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3A18" w14:textId="77777777" w:rsidR="0042155B" w:rsidRPr="00863551" w:rsidRDefault="0042155B" w:rsidP="0042155B">
      <w:pPr>
        <w:autoSpaceDE w:val="0"/>
        <w:autoSpaceDN w:val="0"/>
        <w:adjustRightInd w:val="0"/>
        <w:spacing w:after="0" w:line="360" w:lineRule="auto"/>
        <w:ind w:left="0" w:firstLine="0"/>
        <w:jc w:val="center"/>
        <w:rPr>
          <w:rFonts w:cs="Times New Roman"/>
          <w:b/>
          <w:kern w:val="0"/>
          <w:sz w:val="32"/>
          <w:szCs w:val="32"/>
          <w:lang w:bidi="he-IL"/>
        </w:rPr>
      </w:pPr>
      <w:r w:rsidRPr="00863551">
        <w:rPr>
          <w:rFonts w:cs="Times New Roman"/>
          <w:b/>
          <w:kern w:val="0"/>
          <w:sz w:val="32"/>
          <w:szCs w:val="32"/>
          <w:lang w:bidi="he-IL"/>
        </w:rPr>
        <w:t>Round Top Church Christian Fellowship</w:t>
      </w:r>
    </w:p>
    <w:p w14:paraId="142F6D8F" w14:textId="2AF59213" w:rsidR="0042155B" w:rsidRPr="00863551" w:rsidRDefault="0042155B" w:rsidP="0042155B">
      <w:pPr>
        <w:autoSpaceDE w:val="0"/>
        <w:autoSpaceDN w:val="0"/>
        <w:adjustRightInd w:val="0"/>
        <w:spacing w:after="0" w:line="360" w:lineRule="auto"/>
        <w:ind w:left="0" w:firstLine="0"/>
        <w:jc w:val="center"/>
        <w:rPr>
          <w:rFonts w:ascii="Arial" w:hAnsi="Arial" w:cs="Arial"/>
          <w:kern w:val="0"/>
          <w:sz w:val="28"/>
          <w:szCs w:val="28"/>
          <w:lang w:bidi="he-IL"/>
        </w:rPr>
      </w:pPr>
      <w:r w:rsidRPr="00863551">
        <w:rPr>
          <w:rFonts w:ascii="Arial" w:hAnsi="Arial" w:cs="Arial"/>
          <w:kern w:val="0"/>
          <w:sz w:val="28"/>
          <w:szCs w:val="28"/>
          <w:lang w:bidi="he-IL"/>
        </w:rPr>
        <w:t>“</w:t>
      </w:r>
      <w:r w:rsidR="001F6010" w:rsidRPr="00863551">
        <w:rPr>
          <w:rFonts w:ascii="Arial" w:hAnsi="Arial" w:cs="Arial"/>
          <w:kern w:val="0"/>
          <w:sz w:val="28"/>
          <w:szCs w:val="28"/>
          <w:lang w:bidi="he-IL"/>
        </w:rPr>
        <w:t>God My Helper &amp; Upholder of My Life</w:t>
      </w:r>
      <w:r w:rsidRPr="00863551">
        <w:rPr>
          <w:rFonts w:ascii="Arial" w:hAnsi="Arial" w:cs="Arial"/>
          <w:kern w:val="0"/>
          <w:sz w:val="28"/>
          <w:szCs w:val="28"/>
          <w:lang w:bidi="he-IL"/>
        </w:rPr>
        <w:t>”</w:t>
      </w:r>
    </w:p>
    <w:p w14:paraId="7A8ABB52" w14:textId="234ED902" w:rsidR="0042155B" w:rsidRPr="00863551" w:rsidRDefault="0042155B" w:rsidP="0042155B">
      <w:pPr>
        <w:autoSpaceDE w:val="0"/>
        <w:autoSpaceDN w:val="0"/>
        <w:adjustRightInd w:val="0"/>
        <w:spacing w:after="0" w:line="360" w:lineRule="auto"/>
        <w:ind w:left="0" w:firstLine="0"/>
        <w:jc w:val="center"/>
        <w:rPr>
          <w:rFonts w:ascii="Arial" w:hAnsi="Arial" w:cs="Arial"/>
          <w:b/>
          <w:bCs/>
          <w:i/>
          <w:kern w:val="0"/>
          <w:sz w:val="28"/>
          <w:szCs w:val="28"/>
          <w:u w:val="single"/>
          <w:lang w:bidi="he-IL"/>
        </w:rPr>
      </w:pPr>
      <w:r w:rsidRPr="00863551">
        <w:rPr>
          <w:rFonts w:ascii="Arial" w:hAnsi="Arial" w:cs="Arial"/>
          <w:kern w:val="0"/>
          <w:sz w:val="28"/>
          <w:szCs w:val="28"/>
          <w:lang w:bidi="he-IL"/>
        </w:rPr>
        <w:t>A Psalm of David –</w:t>
      </w:r>
      <w:r w:rsidR="001F6010" w:rsidRPr="00863551">
        <w:rPr>
          <w:rFonts w:ascii="Arial" w:hAnsi="Arial" w:cs="Arial"/>
          <w:kern w:val="0"/>
          <w:sz w:val="28"/>
          <w:szCs w:val="28"/>
          <w:lang w:bidi="he-IL"/>
        </w:rPr>
        <w:t xml:space="preserve"> 54:4</w:t>
      </w:r>
    </w:p>
    <w:p w14:paraId="374137B8" w14:textId="77777777" w:rsidR="0042155B" w:rsidRPr="00A61BE2" w:rsidRDefault="0042155B" w:rsidP="0042155B">
      <w:pPr>
        <w:autoSpaceDE w:val="0"/>
        <w:autoSpaceDN w:val="0"/>
        <w:adjustRightInd w:val="0"/>
        <w:spacing w:after="0" w:line="360" w:lineRule="auto"/>
        <w:ind w:left="0" w:firstLine="0"/>
        <w:jc w:val="center"/>
        <w:rPr>
          <w:rFonts w:ascii="Arial" w:hAnsi="Arial" w:cs="Arial"/>
          <w:i/>
          <w:kern w:val="0"/>
          <w:sz w:val="22"/>
          <w:szCs w:val="22"/>
          <w:lang w:bidi="he-IL"/>
        </w:rPr>
      </w:pPr>
      <w:r w:rsidRPr="00A61BE2">
        <w:rPr>
          <w:rFonts w:ascii="Arial" w:hAnsi="Arial" w:cs="Arial"/>
          <w:i/>
          <w:kern w:val="0"/>
          <w:sz w:val="22"/>
          <w:szCs w:val="22"/>
          <w:lang w:bidi="he-IL"/>
        </w:rPr>
        <w:t xml:space="preserve">Pastor ~ Matthew Diehl </w:t>
      </w:r>
    </w:p>
    <w:p w14:paraId="5C035C4B" w14:textId="2EAE6D7E" w:rsidR="0042155B" w:rsidRPr="00A61BE2" w:rsidRDefault="0042155B" w:rsidP="0042155B">
      <w:pPr>
        <w:autoSpaceDE w:val="0"/>
        <w:autoSpaceDN w:val="0"/>
        <w:adjustRightInd w:val="0"/>
        <w:spacing w:after="0" w:line="360" w:lineRule="auto"/>
        <w:ind w:left="0" w:firstLine="0"/>
        <w:jc w:val="center"/>
        <w:rPr>
          <w:rFonts w:ascii="Arial" w:hAnsi="Arial" w:cs="Arial"/>
          <w:kern w:val="0"/>
          <w:sz w:val="22"/>
          <w:szCs w:val="22"/>
          <w:lang w:bidi="he-IL"/>
        </w:rPr>
      </w:pPr>
      <w:r w:rsidRPr="00A61BE2">
        <w:rPr>
          <w:rFonts w:ascii="Arial" w:hAnsi="Arial" w:cs="Arial"/>
          <w:kern w:val="0"/>
          <w:sz w:val="22"/>
          <w:szCs w:val="22"/>
          <w:lang w:bidi="he-IL"/>
        </w:rPr>
        <w:t>August 20</w:t>
      </w:r>
      <w:r w:rsidRPr="00A61BE2">
        <w:rPr>
          <w:rFonts w:ascii="Arial" w:hAnsi="Arial" w:cs="Arial"/>
          <w:kern w:val="0"/>
          <w:sz w:val="22"/>
          <w:szCs w:val="22"/>
          <w:vertAlign w:val="superscript"/>
          <w:lang w:bidi="he-IL"/>
        </w:rPr>
        <w:t xml:space="preserve">th </w:t>
      </w:r>
      <w:r w:rsidRPr="00A61BE2">
        <w:rPr>
          <w:rFonts w:ascii="Arial" w:hAnsi="Arial" w:cs="Arial"/>
          <w:kern w:val="0"/>
          <w:sz w:val="22"/>
          <w:szCs w:val="22"/>
          <w:lang w:bidi="he-IL"/>
        </w:rPr>
        <w:t>In the Year of Our Lord 2023</w:t>
      </w:r>
    </w:p>
    <w:p w14:paraId="219E7521" w14:textId="3BEF1653" w:rsidR="001F6010" w:rsidRPr="00A61BE2" w:rsidRDefault="0042155B" w:rsidP="0042155B">
      <w:pPr>
        <w:autoSpaceDE w:val="0"/>
        <w:autoSpaceDN w:val="0"/>
        <w:adjustRightInd w:val="0"/>
        <w:spacing w:after="0" w:line="360" w:lineRule="auto"/>
        <w:ind w:left="0" w:firstLine="0"/>
        <w:jc w:val="center"/>
        <w:rPr>
          <w:rFonts w:ascii="Arial" w:hAnsi="Arial" w:cs="Arial"/>
          <w:kern w:val="0"/>
          <w:sz w:val="22"/>
          <w:szCs w:val="22"/>
          <w:lang w:bidi="he-IL"/>
        </w:rPr>
      </w:pPr>
      <w:r w:rsidRPr="00A61BE2">
        <w:rPr>
          <w:rFonts w:ascii="Arial" w:hAnsi="Arial" w:cs="Arial"/>
          <w:kern w:val="0"/>
          <w:sz w:val="22"/>
          <w:szCs w:val="22"/>
          <w:lang w:bidi="he-IL"/>
        </w:rPr>
        <w:t xml:space="preserve">(Unless otherwise noted, NAS is quoted.) </w:t>
      </w:r>
    </w:p>
    <w:p w14:paraId="416306BA" w14:textId="6DC858A1" w:rsidR="001F6010" w:rsidRPr="00A61BE2" w:rsidRDefault="001F6010" w:rsidP="001F6010">
      <w:pPr>
        <w:rPr>
          <w:rFonts w:ascii="Bodoni MT" w:hAnsi="Bodoni MT"/>
        </w:rPr>
      </w:pPr>
      <w:r w:rsidRPr="00A61BE2">
        <w:rPr>
          <w:rFonts w:ascii="Bodoni MT" w:hAnsi="Bodoni MT"/>
          <w:b/>
          <w:bCs/>
          <w:sz w:val="28"/>
          <w:szCs w:val="40"/>
        </w:rPr>
        <w:t>Psalm</w:t>
      </w:r>
      <w:r w:rsidRPr="00A61BE2">
        <w:rPr>
          <w:rFonts w:ascii="Bodoni MT" w:hAnsi="Bodoni MT"/>
          <w:b/>
          <w:bCs/>
        </w:rPr>
        <w:t xml:space="preserve"> 54</w:t>
      </w:r>
    </w:p>
    <w:p w14:paraId="22827DFD" w14:textId="77777777" w:rsidR="00546A23"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b/>
          <w:bCs/>
          <w:sz w:val="28"/>
          <w:szCs w:val="40"/>
        </w:rPr>
        <w:t>1</w:t>
      </w:r>
      <w:r w:rsidRPr="00A61BE2">
        <w:rPr>
          <w:rFonts w:ascii="Bodoni MT" w:hAnsi="Bodoni MT"/>
          <w:sz w:val="28"/>
          <w:szCs w:val="40"/>
        </w:rPr>
        <w:t xml:space="preserve"> </w:t>
      </w:r>
      <w:r w:rsidRPr="00A61BE2">
        <w:rPr>
          <w:rFonts w:ascii="Bodoni MT" w:hAnsi="Bodoni MT"/>
          <w:color w:val="984806" w:themeColor="accent6" w:themeShade="80"/>
        </w:rPr>
        <w:t xml:space="preserve">For the choir director; on stringed instruments. A </w:t>
      </w:r>
      <w:r w:rsidRPr="00A61BE2">
        <w:rPr>
          <w:rFonts w:ascii="Bodoni MT" w:hAnsi="Bodoni MT"/>
          <w:color w:val="7030A0"/>
        </w:rPr>
        <w:t xml:space="preserve">Maskil </w:t>
      </w:r>
      <w:r w:rsidRPr="00A61BE2">
        <w:rPr>
          <w:rFonts w:ascii="Bodoni MT" w:hAnsi="Bodoni MT"/>
          <w:color w:val="984806" w:themeColor="accent6" w:themeShade="80"/>
        </w:rPr>
        <w:t xml:space="preserve">of David, </w:t>
      </w:r>
    </w:p>
    <w:p w14:paraId="252B0E80" w14:textId="3C8714F6" w:rsidR="00546A23" w:rsidRPr="00A61BE2" w:rsidRDefault="00546A23"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W</w:t>
      </w:r>
      <w:r w:rsidR="001F6010" w:rsidRPr="00A61BE2">
        <w:rPr>
          <w:rFonts w:ascii="Bodoni MT" w:hAnsi="Bodoni MT"/>
          <w:color w:val="984806" w:themeColor="accent6" w:themeShade="80"/>
        </w:rPr>
        <w:t>hen</w:t>
      </w:r>
      <w:r w:rsidRPr="00A61BE2">
        <w:rPr>
          <w:rFonts w:ascii="Bodoni MT" w:hAnsi="Bodoni MT"/>
          <w:color w:val="984806" w:themeColor="accent6" w:themeShade="80"/>
        </w:rPr>
        <w:t xml:space="preserve"> </w:t>
      </w:r>
      <w:r w:rsidR="001F6010" w:rsidRPr="00A61BE2">
        <w:rPr>
          <w:rFonts w:ascii="Bodoni MT" w:hAnsi="Bodoni MT"/>
          <w:color w:val="984806" w:themeColor="accent6" w:themeShade="80"/>
        </w:rPr>
        <w:t xml:space="preserve">the </w:t>
      </w:r>
      <w:r w:rsidR="001F6010" w:rsidRPr="00A61BE2">
        <w:rPr>
          <w:rFonts w:ascii="Bodoni MT" w:hAnsi="Bodoni MT"/>
          <w:color w:val="FF0000"/>
        </w:rPr>
        <w:t xml:space="preserve">Ziphites </w:t>
      </w:r>
      <w:r w:rsidR="001F6010" w:rsidRPr="00A61BE2">
        <w:rPr>
          <w:rFonts w:ascii="Bodoni MT" w:hAnsi="Bodoni MT"/>
          <w:color w:val="984806" w:themeColor="accent6" w:themeShade="80"/>
        </w:rPr>
        <w:t xml:space="preserve">came and said to Saul, </w:t>
      </w:r>
      <w:r w:rsidR="00726818" w:rsidRPr="00A61BE2">
        <w:rPr>
          <w:rFonts w:ascii="Arial" w:hAnsi="Arial" w:cs="Arial"/>
          <w:kern w:val="0"/>
          <w:sz w:val="16"/>
          <w:szCs w:val="16"/>
          <w:lang w:bidi="he-IL"/>
        </w:rPr>
        <w:t>‎</w:t>
      </w:r>
      <w:r w:rsidR="00726818" w:rsidRPr="00A61BE2">
        <w:rPr>
          <w:rFonts w:ascii="SBL Hebrew" w:hAnsi="SBL Hebrew" w:cs="SBL Hebrew"/>
          <w:kern w:val="0"/>
          <w:sz w:val="22"/>
          <w:szCs w:val="22"/>
          <w:rtl/>
          <w:lang w:bidi="he-IL"/>
        </w:rPr>
        <w:t xml:space="preserve"> </w:t>
      </w:r>
      <w:proofErr w:type="gramStart"/>
      <w:r w:rsidR="00726818" w:rsidRPr="00A61BE2">
        <w:rPr>
          <w:rFonts w:ascii="SBL Hebrew" w:hAnsi="SBL Hebrew" w:cs="SBL Hebrew"/>
          <w:kern w:val="0"/>
          <w:sz w:val="22"/>
          <w:szCs w:val="22"/>
          <w:rtl/>
          <w:lang w:bidi="he-IL"/>
        </w:rPr>
        <w:t>מַשְׂכִּ֥יל</w:t>
      </w:r>
      <w:r w:rsidR="00726818" w:rsidRPr="00A61BE2">
        <w:rPr>
          <w:rFonts w:ascii="SBL Hebrew" w:hAnsi="SBL Hebrew" w:cs="SBL Hebrew" w:hint="cs"/>
          <w:kern w:val="0"/>
          <w:sz w:val="22"/>
          <w:szCs w:val="22"/>
          <w:rtl/>
          <w:lang w:bidi="he-IL"/>
        </w:rPr>
        <w:t xml:space="preserve"> </w:t>
      </w:r>
      <w:r w:rsidR="00726818" w:rsidRPr="00A61BE2">
        <w:rPr>
          <w:rFonts w:ascii="SBL Hebrew" w:hAnsi="SBL Hebrew" w:cs="SBL Hebrew" w:hint="cs"/>
          <w:b/>
          <w:bCs/>
          <w:kern w:val="0"/>
          <w:sz w:val="22"/>
          <w:szCs w:val="22"/>
          <w:rtl/>
          <w:lang w:bidi="he-IL"/>
        </w:rPr>
        <w:t>]</w:t>
      </w:r>
      <w:proofErr w:type="gramEnd"/>
      <w:r w:rsidR="00726818" w:rsidRPr="00A61BE2">
        <w:rPr>
          <w:rFonts w:ascii="SBL Hebrew" w:hAnsi="SBL Hebrew" w:cs="SBL Hebrew" w:hint="cs"/>
          <w:b/>
          <w:bCs/>
          <w:kern w:val="0"/>
          <w:sz w:val="22"/>
          <w:szCs w:val="22"/>
          <w:rtl/>
          <w:lang w:bidi="he-IL"/>
        </w:rPr>
        <w:t xml:space="preserve"> </w:t>
      </w:r>
      <w:r w:rsidR="00726818" w:rsidRPr="00A61BE2">
        <w:rPr>
          <w:rFonts w:ascii="Arial" w:hAnsi="Arial" w:cs="Arial"/>
          <w:color w:val="7030A0"/>
          <w:kern w:val="0"/>
          <w:sz w:val="16"/>
          <w:szCs w:val="16"/>
          <w:rtl/>
          <w:lang w:bidi="he-IL"/>
        </w:rPr>
        <w:t xml:space="preserve"> </w:t>
      </w:r>
      <w:r w:rsidR="00726818" w:rsidRPr="00A61BE2">
        <w:rPr>
          <w:rFonts w:ascii="Arial" w:hAnsi="Arial" w:cs="Arial"/>
          <w:color w:val="7030A0"/>
          <w:kern w:val="0"/>
          <w:sz w:val="16"/>
          <w:szCs w:val="16"/>
          <w:lang w:bidi="he-IL"/>
        </w:rPr>
        <w:t xml:space="preserve"> </w:t>
      </w:r>
      <w:r w:rsidR="00726818" w:rsidRPr="00A61BE2">
        <w:rPr>
          <w:rFonts w:ascii="Arial" w:hAnsi="Arial" w:cs="Arial"/>
          <w:color w:val="7030A0"/>
          <w:kern w:val="0"/>
          <w:sz w:val="20"/>
          <w:szCs w:val="20"/>
          <w:lang w:bidi="he-IL"/>
        </w:rPr>
        <w:t xml:space="preserve">contemplative poem </w:t>
      </w:r>
      <w:r w:rsidR="00726818" w:rsidRPr="00A61BE2">
        <w:rPr>
          <w:rFonts w:ascii="Arial" w:hAnsi="Arial" w:cs="Arial"/>
          <w:kern w:val="0"/>
          <w:szCs w:val="24"/>
          <w:lang w:bidi="he-IL"/>
        </w:rPr>
        <w:t>]</w:t>
      </w:r>
    </w:p>
    <w:p w14:paraId="21EE998C" w14:textId="77777777" w:rsidR="00546A23" w:rsidRPr="00A61BE2" w:rsidRDefault="001F6010" w:rsidP="00327014">
      <w:pPr>
        <w:spacing w:line="276" w:lineRule="auto"/>
        <w:ind w:left="0" w:firstLine="720"/>
        <w:rPr>
          <w:rFonts w:ascii="Bodoni MT" w:hAnsi="Bodoni MT"/>
          <w:color w:val="984806" w:themeColor="accent6" w:themeShade="80"/>
        </w:rPr>
      </w:pPr>
      <w:r w:rsidRPr="00A61BE2">
        <w:rPr>
          <w:rFonts w:ascii="Bodoni MT" w:hAnsi="Bodoni MT"/>
          <w:color w:val="984806" w:themeColor="accent6" w:themeShade="80"/>
        </w:rPr>
        <w:t>"Is not David hiding himself</w:t>
      </w:r>
      <w:r w:rsidR="00546A23" w:rsidRPr="00A61BE2">
        <w:rPr>
          <w:rFonts w:ascii="Bodoni MT" w:hAnsi="Bodoni MT"/>
          <w:color w:val="984806" w:themeColor="accent6" w:themeShade="80"/>
        </w:rPr>
        <w:t xml:space="preserve"> </w:t>
      </w:r>
      <w:r w:rsidRPr="00A61BE2">
        <w:rPr>
          <w:rFonts w:ascii="Bodoni MT" w:hAnsi="Bodoni MT"/>
          <w:color w:val="984806" w:themeColor="accent6" w:themeShade="80"/>
        </w:rPr>
        <w:t xml:space="preserve">among us?" </w:t>
      </w:r>
    </w:p>
    <w:p w14:paraId="233F3E8E" w14:textId="28193AD0" w:rsidR="001F6010"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 xml:space="preserve">Save me, O God, by Your name, </w:t>
      </w:r>
      <w:proofErr w:type="gramStart"/>
      <w:r w:rsidRPr="00A61BE2">
        <w:rPr>
          <w:rFonts w:ascii="Bodoni MT" w:hAnsi="Bodoni MT"/>
          <w:color w:val="984806" w:themeColor="accent6" w:themeShade="80"/>
        </w:rPr>
        <w:t>And</w:t>
      </w:r>
      <w:proofErr w:type="gramEnd"/>
      <w:r w:rsidRPr="00A61BE2">
        <w:rPr>
          <w:rFonts w:ascii="Bodoni MT" w:hAnsi="Bodoni MT"/>
          <w:color w:val="984806" w:themeColor="accent6" w:themeShade="80"/>
        </w:rPr>
        <w:t xml:space="preserve"> vindicate me by Your power.</w:t>
      </w:r>
    </w:p>
    <w:p w14:paraId="4C4F90B9" w14:textId="77777777" w:rsidR="001F6010"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2</w:t>
      </w:r>
      <w:r w:rsidRPr="00A61BE2">
        <w:rPr>
          <w:rFonts w:ascii="Bodoni MT" w:hAnsi="Bodoni MT"/>
          <w:sz w:val="28"/>
          <w:szCs w:val="40"/>
        </w:rPr>
        <w:t xml:space="preserve"> </w:t>
      </w:r>
      <w:r w:rsidRPr="00A61BE2">
        <w:rPr>
          <w:rFonts w:ascii="Bodoni MT" w:hAnsi="Bodoni MT"/>
          <w:color w:val="984806" w:themeColor="accent6" w:themeShade="80"/>
        </w:rPr>
        <w:t>Hear my prayer, O God; Give ear to the words of my mouth.</w:t>
      </w:r>
    </w:p>
    <w:p w14:paraId="0E4CCBF5" w14:textId="77777777" w:rsidR="00ED5E02"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3</w:t>
      </w:r>
      <w:r w:rsidRPr="00A61BE2">
        <w:rPr>
          <w:rFonts w:ascii="Bodoni MT" w:hAnsi="Bodoni MT"/>
          <w:sz w:val="28"/>
          <w:szCs w:val="40"/>
        </w:rPr>
        <w:t xml:space="preserve"> </w:t>
      </w:r>
      <w:r w:rsidRPr="00A61BE2">
        <w:rPr>
          <w:rFonts w:ascii="Bodoni MT" w:hAnsi="Bodoni MT"/>
          <w:color w:val="984806" w:themeColor="accent6" w:themeShade="80"/>
        </w:rPr>
        <w:t>For strangers have risen against me</w:t>
      </w:r>
      <w:r w:rsidR="00546A23" w:rsidRPr="00A61BE2">
        <w:rPr>
          <w:rFonts w:ascii="Bodoni MT" w:hAnsi="Bodoni MT"/>
          <w:color w:val="984806" w:themeColor="accent6" w:themeShade="80"/>
        </w:rPr>
        <w:t xml:space="preserve"> </w:t>
      </w:r>
    </w:p>
    <w:p w14:paraId="36491F35" w14:textId="77777777" w:rsidR="00ED5E02"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 xml:space="preserve">And violent men have sought my life; </w:t>
      </w:r>
    </w:p>
    <w:p w14:paraId="236FD975" w14:textId="33393F96" w:rsidR="001F6010"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They have not set God before them. Selah.</w:t>
      </w:r>
    </w:p>
    <w:p w14:paraId="14F62596" w14:textId="77777777" w:rsidR="001F6010" w:rsidRPr="00A61BE2" w:rsidRDefault="001F6010" w:rsidP="00327014">
      <w:pPr>
        <w:spacing w:line="276" w:lineRule="auto"/>
        <w:ind w:left="0" w:firstLine="0"/>
        <w:rPr>
          <w:rFonts w:ascii="Bodoni MT" w:hAnsi="Bodoni MT"/>
        </w:rPr>
      </w:pPr>
      <w:r w:rsidRPr="00A61BE2">
        <w:rPr>
          <w:rFonts w:ascii="Bodoni MT" w:hAnsi="Bodoni MT"/>
        </w:rPr>
        <w:t xml:space="preserve"> </w:t>
      </w:r>
      <w:r w:rsidRPr="00A61BE2">
        <w:rPr>
          <w:rFonts w:ascii="Bodoni MT" w:hAnsi="Bodoni MT"/>
          <w:b/>
          <w:bCs/>
          <w:sz w:val="28"/>
          <w:szCs w:val="40"/>
          <w:highlight w:val="yellow"/>
        </w:rPr>
        <w:t>4</w:t>
      </w:r>
      <w:r w:rsidRPr="00A61BE2">
        <w:rPr>
          <w:rFonts w:ascii="Bodoni MT" w:hAnsi="Bodoni MT"/>
          <w:sz w:val="28"/>
          <w:szCs w:val="40"/>
          <w:highlight w:val="yellow"/>
        </w:rPr>
        <w:t xml:space="preserve"> </w:t>
      </w:r>
      <w:r w:rsidRPr="00A61BE2">
        <w:rPr>
          <w:rFonts w:ascii="Bodoni MT" w:hAnsi="Bodoni MT"/>
          <w:color w:val="984806" w:themeColor="accent6" w:themeShade="80"/>
          <w:highlight w:val="yellow"/>
        </w:rPr>
        <w:t>Behold, God is my helper; The Lord is the sustainer of my soul.</w:t>
      </w:r>
    </w:p>
    <w:p w14:paraId="5E1CA5D9" w14:textId="77777777" w:rsidR="00546A23"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5</w:t>
      </w:r>
      <w:r w:rsidRPr="00A61BE2">
        <w:rPr>
          <w:rFonts w:ascii="Bodoni MT" w:hAnsi="Bodoni MT"/>
          <w:sz w:val="28"/>
          <w:szCs w:val="40"/>
        </w:rPr>
        <w:t xml:space="preserve"> </w:t>
      </w:r>
      <w:r w:rsidRPr="00A61BE2">
        <w:rPr>
          <w:rFonts w:ascii="Bodoni MT" w:hAnsi="Bodoni MT"/>
          <w:color w:val="984806" w:themeColor="accent6" w:themeShade="80"/>
        </w:rPr>
        <w:t xml:space="preserve">He will recompense the evil to my foes; </w:t>
      </w:r>
    </w:p>
    <w:p w14:paraId="40048ED2" w14:textId="3197B948" w:rsidR="00ED5E02"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Destroy them in Your faithfulness.</w:t>
      </w:r>
    </w:p>
    <w:p w14:paraId="608D357C" w14:textId="77777777" w:rsidR="00546A23"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6</w:t>
      </w:r>
      <w:r w:rsidRPr="00A61BE2">
        <w:rPr>
          <w:rFonts w:ascii="Bodoni MT" w:hAnsi="Bodoni MT"/>
          <w:sz w:val="28"/>
          <w:szCs w:val="40"/>
        </w:rPr>
        <w:t xml:space="preserve"> </w:t>
      </w:r>
      <w:r w:rsidRPr="00A61BE2">
        <w:rPr>
          <w:rFonts w:ascii="Bodoni MT" w:hAnsi="Bodoni MT"/>
          <w:color w:val="984806" w:themeColor="accent6" w:themeShade="80"/>
        </w:rPr>
        <w:t xml:space="preserve">Willingly I will sacrifice to You; </w:t>
      </w:r>
    </w:p>
    <w:p w14:paraId="7D79F0E1" w14:textId="0C136EC5" w:rsidR="001F6010"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I will give thanks to Your name, O LORD, for it is good.</w:t>
      </w:r>
    </w:p>
    <w:p w14:paraId="6ACE5468" w14:textId="77777777" w:rsidR="00EE50A4"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7</w:t>
      </w:r>
      <w:r w:rsidRPr="00A61BE2">
        <w:rPr>
          <w:rFonts w:ascii="Bodoni MT" w:hAnsi="Bodoni MT"/>
          <w:sz w:val="28"/>
          <w:szCs w:val="40"/>
        </w:rPr>
        <w:t xml:space="preserve"> </w:t>
      </w:r>
      <w:r w:rsidRPr="00A61BE2">
        <w:rPr>
          <w:rFonts w:ascii="Bodoni MT" w:hAnsi="Bodoni MT"/>
          <w:color w:val="984806" w:themeColor="accent6" w:themeShade="80"/>
        </w:rPr>
        <w:t xml:space="preserve">For He has delivered me from all trouble, </w:t>
      </w:r>
    </w:p>
    <w:p w14:paraId="4A1AD043" w14:textId="6B9268E0" w:rsidR="001F6010" w:rsidRPr="00A61BE2" w:rsidRDefault="001F6010" w:rsidP="00327014">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And my eye has looked with satisfaction upon my enemies.</w:t>
      </w:r>
    </w:p>
    <w:p w14:paraId="10AC0367" w14:textId="4F53C963" w:rsidR="00E20A29" w:rsidRPr="00A61BE2" w:rsidRDefault="001F6010" w:rsidP="00464AA3">
      <w:pPr>
        <w:rPr>
          <w:rFonts w:ascii="Arial" w:hAnsi="Arial" w:cs="Arial"/>
          <w:color w:val="FF0000"/>
        </w:rPr>
      </w:pPr>
      <w:r w:rsidRPr="00A61BE2">
        <w:rPr>
          <w:rFonts w:ascii="Arial" w:hAnsi="Arial" w:cs="Arial"/>
        </w:rPr>
        <w:t xml:space="preserve"> </w:t>
      </w:r>
      <w:r w:rsidR="00D36FC6" w:rsidRPr="00A61BE2">
        <w:rPr>
          <w:rFonts w:ascii="Arial" w:hAnsi="Arial" w:cs="Arial"/>
          <w:b/>
          <w:bCs/>
        </w:rPr>
        <w:t>1 Samuel 23:19</w:t>
      </w:r>
      <w:r w:rsidR="00D36FC6" w:rsidRPr="00A61BE2">
        <w:rPr>
          <w:rFonts w:ascii="Arial" w:hAnsi="Arial" w:cs="Arial"/>
        </w:rPr>
        <w:t xml:space="preserve"> </w:t>
      </w:r>
      <w:r w:rsidR="00D36FC6" w:rsidRPr="00A61BE2">
        <w:rPr>
          <w:rFonts w:ascii="Arial" w:hAnsi="Arial" w:cs="Arial"/>
          <w:color w:val="FF0000"/>
        </w:rPr>
        <w:t xml:space="preserve">Then </w:t>
      </w:r>
      <w:r w:rsidR="00D36FC6" w:rsidRPr="00A61BE2">
        <w:rPr>
          <w:rFonts w:ascii="Arial" w:hAnsi="Arial" w:cs="Arial"/>
          <w:color w:val="984806" w:themeColor="accent6" w:themeShade="80"/>
        </w:rPr>
        <w:t xml:space="preserve">Ziphites </w:t>
      </w:r>
      <w:r w:rsidR="00D36FC6" w:rsidRPr="00A61BE2">
        <w:rPr>
          <w:rFonts w:ascii="Arial" w:hAnsi="Arial" w:cs="Arial"/>
          <w:color w:val="FF0000"/>
        </w:rPr>
        <w:t xml:space="preserve">came up to Saul at Gibeah, saying, </w:t>
      </w:r>
    </w:p>
    <w:p w14:paraId="71EA0CAF" w14:textId="77777777" w:rsidR="00E20A29" w:rsidRPr="00A61BE2" w:rsidRDefault="00D36FC6" w:rsidP="00464AA3">
      <w:pPr>
        <w:rPr>
          <w:rFonts w:ascii="Arial" w:hAnsi="Arial" w:cs="Arial"/>
          <w:color w:val="FF0000"/>
        </w:rPr>
      </w:pPr>
      <w:r w:rsidRPr="00A61BE2">
        <w:rPr>
          <w:rFonts w:ascii="Arial" w:hAnsi="Arial" w:cs="Arial"/>
          <w:color w:val="FF0000"/>
        </w:rPr>
        <w:t xml:space="preserve">"Is David not hiding with us in the strongholds at </w:t>
      </w:r>
      <w:proofErr w:type="spellStart"/>
      <w:r w:rsidRPr="00A61BE2">
        <w:rPr>
          <w:rFonts w:ascii="Arial" w:hAnsi="Arial" w:cs="Arial"/>
          <w:color w:val="FF0000"/>
        </w:rPr>
        <w:t>Horesh</w:t>
      </w:r>
      <w:proofErr w:type="spellEnd"/>
      <w:r w:rsidRPr="00A61BE2">
        <w:rPr>
          <w:rFonts w:ascii="Arial" w:hAnsi="Arial" w:cs="Arial"/>
          <w:color w:val="FF0000"/>
        </w:rPr>
        <w:t xml:space="preserve">, </w:t>
      </w:r>
    </w:p>
    <w:p w14:paraId="6DDC4383" w14:textId="7BC2433E" w:rsidR="00E20A29" w:rsidRPr="00A61BE2" w:rsidRDefault="00D36FC6" w:rsidP="00464AA3">
      <w:pPr>
        <w:rPr>
          <w:rFonts w:ascii="Arial" w:hAnsi="Arial" w:cs="Arial"/>
          <w:color w:val="FF0000"/>
        </w:rPr>
      </w:pPr>
      <w:r w:rsidRPr="00A61BE2">
        <w:rPr>
          <w:rFonts w:ascii="Arial" w:hAnsi="Arial" w:cs="Arial"/>
          <w:color w:val="FF0000"/>
        </w:rPr>
        <w:t>on the hill of Hachilah, which is on the south of Jeshimon?</w:t>
      </w:r>
      <w:r w:rsidR="00E20A29" w:rsidRPr="00A61BE2">
        <w:rPr>
          <w:rFonts w:ascii="Arial" w:hAnsi="Arial" w:cs="Arial"/>
          <w:color w:val="FF0000"/>
        </w:rPr>
        <w:t>”</w:t>
      </w:r>
    </w:p>
    <w:p w14:paraId="3BFD2773" w14:textId="787E20CC" w:rsidR="00351F0C" w:rsidRPr="00A61BE2" w:rsidRDefault="00965D5D" w:rsidP="00965D5D">
      <w:pPr>
        <w:spacing w:line="360" w:lineRule="auto"/>
        <w:rPr>
          <w:color w:val="0000FF"/>
          <w:sz w:val="20"/>
          <w:szCs w:val="28"/>
        </w:rPr>
      </w:pPr>
      <w:proofErr w:type="spellStart"/>
      <w:r w:rsidRPr="00A61BE2">
        <w:rPr>
          <w:rFonts w:ascii="Aptos" w:hAnsi="Aptos" w:cs="Arial"/>
          <w:b/>
          <w:bCs/>
          <w:color w:val="244061" w:themeColor="accent1" w:themeShade="80"/>
          <w:sz w:val="28"/>
          <w:szCs w:val="40"/>
        </w:rPr>
        <w:t>zif</w:t>
      </w:r>
      <w:proofErr w:type="spellEnd"/>
      <w:r w:rsidRPr="00A61BE2">
        <w:rPr>
          <w:rFonts w:ascii="Aptos" w:hAnsi="Aptos" w:cs="Arial"/>
          <w:b/>
          <w:bCs/>
          <w:color w:val="244061" w:themeColor="accent1" w:themeShade="80"/>
          <w:sz w:val="28"/>
          <w:szCs w:val="40"/>
        </w:rPr>
        <w:t xml:space="preserve"> (</w:t>
      </w:r>
      <w:proofErr w:type="spellStart"/>
      <w:r w:rsidRPr="00A61BE2">
        <w:rPr>
          <w:rFonts w:ascii="Aptos" w:hAnsi="Aptos" w:cs="Arial"/>
          <w:b/>
          <w:bCs/>
          <w:color w:val="244061" w:themeColor="accent1" w:themeShade="80"/>
          <w:sz w:val="28"/>
          <w:szCs w:val="40"/>
        </w:rPr>
        <w:t>ziph</w:t>
      </w:r>
      <w:proofErr w:type="spellEnd"/>
      <w:r w:rsidRPr="00A61BE2">
        <w:rPr>
          <w:rFonts w:ascii="Aptos" w:hAnsi="Aptos" w:cs="Arial"/>
          <w:b/>
          <w:bCs/>
          <w:color w:val="244061" w:themeColor="accent1" w:themeShade="80"/>
          <w:sz w:val="28"/>
          <w:szCs w:val="40"/>
        </w:rPr>
        <w:t xml:space="preserve">; </w:t>
      </w:r>
      <w:proofErr w:type="spellStart"/>
      <w:r w:rsidRPr="00A61BE2">
        <w:rPr>
          <w:rFonts w:ascii="Aptos" w:hAnsi="Aptos" w:cs="Arial"/>
          <w:b/>
          <w:bCs/>
          <w:color w:val="244061" w:themeColor="accent1" w:themeShade="80"/>
          <w:sz w:val="28"/>
          <w:szCs w:val="40"/>
        </w:rPr>
        <w:t>Ozeib</w:t>
      </w:r>
      <w:proofErr w:type="spellEnd"/>
      <w:r w:rsidRPr="00A61BE2">
        <w:rPr>
          <w:rFonts w:ascii="Aptos" w:hAnsi="Aptos" w:cs="Arial"/>
          <w:b/>
          <w:bCs/>
          <w:color w:val="244061" w:themeColor="accent1" w:themeShade="80"/>
          <w:sz w:val="28"/>
          <w:szCs w:val="40"/>
        </w:rPr>
        <w:t>, or Ziph):</w:t>
      </w:r>
      <w:r w:rsidR="0014336F" w:rsidRPr="00A61BE2">
        <w:rPr>
          <w:sz w:val="20"/>
          <w:szCs w:val="28"/>
        </w:rPr>
        <w:t xml:space="preserve"> </w:t>
      </w:r>
      <w:r w:rsidR="00351F0C" w:rsidRPr="00A61BE2">
        <w:rPr>
          <w:color w:val="0000FF"/>
          <w:sz w:val="20"/>
          <w:szCs w:val="28"/>
        </w:rPr>
        <w:t>https://kids.britannica.com/students/article/Jerusalem/275148</w:t>
      </w:r>
    </w:p>
    <w:p w14:paraId="74BDFA5F" w14:textId="5217DCCA" w:rsidR="00351F0C" w:rsidRPr="00A61BE2" w:rsidRDefault="00000000" w:rsidP="00965D5D">
      <w:pPr>
        <w:spacing w:line="360" w:lineRule="auto"/>
        <w:rPr>
          <w:rFonts w:ascii="Aptos" w:hAnsi="Aptos" w:cs="Arial"/>
          <w:b/>
          <w:bCs/>
          <w:color w:val="244061" w:themeColor="accent1" w:themeShade="80"/>
          <w:sz w:val="28"/>
          <w:szCs w:val="40"/>
        </w:rPr>
      </w:pPr>
      <w:hyperlink r:id="rId7" w:anchor="/media/1/88235/281822" w:history="1"/>
      <w:r w:rsidR="00351F0C" w:rsidRPr="00A61BE2">
        <w:rPr>
          <w:rFonts w:ascii="Aptos" w:hAnsi="Aptos" w:cs="Arial"/>
          <w:b/>
          <w:bCs/>
          <w:color w:val="244061" w:themeColor="accent1" w:themeShade="80"/>
          <w:sz w:val="16"/>
          <w:szCs w:val="22"/>
        </w:rPr>
        <w:t xml:space="preserve"> </w:t>
      </w:r>
      <w:r w:rsidR="00351F0C" w:rsidRPr="00A61BE2">
        <w:rPr>
          <w:rFonts w:ascii="Aptos" w:hAnsi="Aptos" w:cs="Arial"/>
          <w:b/>
          <w:bCs/>
          <w:noProof/>
          <w:color w:val="244061" w:themeColor="accent1" w:themeShade="80"/>
          <w:sz w:val="16"/>
          <w:szCs w:val="22"/>
        </w:rPr>
        <w:drawing>
          <wp:inline distT="0" distB="0" distL="0" distR="0" wp14:anchorId="66099D2D" wp14:editId="325CECF8">
            <wp:extent cx="2667188" cy="2879678"/>
            <wp:effectExtent l="0" t="0" r="0" b="0"/>
            <wp:docPr id="1908976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664" cy="2890988"/>
                    </a:xfrm>
                    <a:prstGeom prst="rect">
                      <a:avLst/>
                    </a:prstGeom>
                    <a:noFill/>
                  </pic:spPr>
                </pic:pic>
              </a:graphicData>
            </a:graphic>
          </wp:inline>
        </w:drawing>
      </w:r>
    </w:p>
    <w:p w14:paraId="19265709" w14:textId="32153920" w:rsidR="009528F8" w:rsidRPr="00A61BE2" w:rsidRDefault="00965D5D" w:rsidP="009528F8">
      <w:pPr>
        <w:pStyle w:val="ListParagraph"/>
        <w:numPr>
          <w:ilvl w:val="0"/>
          <w:numId w:val="1"/>
        </w:numPr>
        <w:spacing w:line="360" w:lineRule="auto"/>
        <w:ind w:left="0" w:firstLine="30"/>
        <w:rPr>
          <w:rFonts w:ascii="Aptos" w:hAnsi="Aptos" w:cs="Arial"/>
          <w:color w:val="244061" w:themeColor="accent1" w:themeShade="80"/>
        </w:rPr>
      </w:pPr>
      <w:r w:rsidRPr="00A61BE2">
        <w:rPr>
          <w:rFonts w:ascii="Aptos" w:hAnsi="Aptos" w:cs="Arial"/>
          <w:b/>
          <w:bCs/>
          <w:color w:val="244061" w:themeColor="accent1" w:themeShade="80"/>
        </w:rPr>
        <w:t>A town in the hill country of Judah</w:t>
      </w:r>
      <w:r w:rsidRPr="00A61BE2">
        <w:rPr>
          <w:rFonts w:ascii="Aptos" w:hAnsi="Aptos" w:cs="Arial"/>
          <w:color w:val="244061" w:themeColor="accent1" w:themeShade="80"/>
        </w:rPr>
        <w:t>,</w:t>
      </w:r>
      <w:r w:rsidR="00414BA0" w:rsidRPr="00A61BE2">
        <w:rPr>
          <w:rFonts w:ascii="Aptos" w:hAnsi="Aptos" w:cs="Arial"/>
          <w:color w:val="244061" w:themeColor="accent1" w:themeShade="80"/>
        </w:rPr>
        <w:t xml:space="preserve"> south-east of Hebron and</w:t>
      </w:r>
      <w:r w:rsidRPr="00A61BE2">
        <w:rPr>
          <w:rFonts w:ascii="Aptos" w:hAnsi="Aptos" w:cs="Arial"/>
          <w:color w:val="244061" w:themeColor="accent1" w:themeShade="80"/>
        </w:rPr>
        <w:t xml:space="preserve"> mentioned along with Maon, Carmel and </w:t>
      </w:r>
      <w:proofErr w:type="spellStart"/>
      <w:r w:rsidRPr="00A61BE2">
        <w:rPr>
          <w:rFonts w:ascii="Aptos" w:hAnsi="Aptos" w:cs="Arial"/>
          <w:color w:val="244061" w:themeColor="accent1" w:themeShade="80"/>
        </w:rPr>
        <w:t>Jutah</w:t>
      </w:r>
      <w:proofErr w:type="spellEnd"/>
      <w:r w:rsidRPr="00A61BE2">
        <w:rPr>
          <w:rFonts w:ascii="Aptos" w:hAnsi="Aptos" w:cs="Arial"/>
          <w:color w:val="244061" w:themeColor="accent1" w:themeShade="80"/>
        </w:rPr>
        <w:t xml:space="preserve"> (Josh 15:55). It is chiefly celebrated in connection with the earlier history of David</w:t>
      </w:r>
      <w:r w:rsidR="00414BA0" w:rsidRPr="00A61BE2">
        <w:rPr>
          <w:rFonts w:ascii="Aptos" w:hAnsi="Aptos" w:cs="Arial"/>
          <w:color w:val="244061" w:themeColor="accent1" w:themeShade="80"/>
        </w:rPr>
        <w:t>.</w:t>
      </w:r>
      <w:r w:rsidRPr="00A61BE2">
        <w:rPr>
          <w:rFonts w:ascii="Aptos" w:hAnsi="Aptos" w:cs="Arial"/>
          <w:color w:val="244061" w:themeColor="accent1" w:themeShade="80"/>
        </w:rPr>
        <w:t xml:space="preserve"> </w:t>
      </w:r>
      <w:r w:rsidR="00414BA0" w:rsidRPr="00A61BE2">
        <w:rPr>
          <w:rFonts w:ascii="Aptos" w:hAnsi="Aptos" w:cs="Arial"/>
          <w:color w:val="244061" w:themeColor="accent1" w:themeShade="80"/>
        </w:rPr>
        <w:t xml:space="preserve">Here David hid himself from Saul. </w:t>
      </w:r>
      <w:r w:rsidRPr="00A61BE2">
        <w:rPr>
          <w:rFonts w:ascii="Aptos" w:hAnsi="Aptos" w:cs="Arial"/>
          <w:color w:val="244061" w:themeColor="accent1" w:themeShade="80"/>
        </w:rPr>
        <w:t>"David .... remained in the hill-country in the wilderness of Ziph" (1 Sam 23:14,15,24; 26:2); the Ziphites (1 Sam 23:19; 26:1; compare Ps 54 title) sought to betray him to Saul, but David escaped. Ziph was fortified by Rehoboam</w:t>
      </w:r>
      <w:r w:rsidR="00B141F6" w:rsidRPr="00A61BE2">
        <w:rPr>
          <w:rFonts w:ascii="Aptos" w:hAnsi="Aptos" w:cs="Arial"/>
          <w:color w:val="244061" w:themeColor="accent1" w:themeShade="80"/>
        </w:rPr>
        <w:t>.</w:t>
      </w:r>
      <w:r w:rsidRPr="00A61BE2">
        <w:rPr>
          <w:rFonts w:ascii="Aptos" w:hAnsi="Aptos" w:cs="Arial"/>
          <w:color w:val="244061" w:themeColor="accent1" w:themeShade="80"/>
        </w:rPr>
        <w:t xml:space="preserve"> </w:t>
      </w:r>
    </w:p>
    <w:p w14:paraId="6AE27177" w14:textId="792C08F1" w:rsidR="00414BA0" w:rsidRPr="00A61BE2" w:rsidRDefault="00414BA0" w:rsidP="00414BA0">
      <w:pPr>
        <w:pStyle w:val="ListParagraph"/>
        <w:spacing w:line="360" w:lineRule="auto"/>
        <w:ind w:left="30" w:firstLine="0"/>
        <w:rPr>
          <w:rFonts w:ascii="Aptos" w:hAnsi="Aptos" w:cs="Arial"/>
          <w:color w:val="244061" w:themeColor="accent1" w:themeShade="80"/>
        </w:rPr>
      </w:pPr>
      <w:r w:rsidRPr="00A61BE2">
        <w:rPr>
          <w:rFonts w:ascii="Aptos" w:hAnsi="Aptos" w:cs="Arial"/>
          <w:color w:val="244061" w:themeColor="accent1" w:themeShade="80"/>
        </w:rPr>
        <w:t>The name of Zif is found about four miles south of Hebron, attached to a rounded hill of some 100 feet in height, which is called Tell Zif. Wikipedia</w:t>
      </w:r>
    </w:p>
    <w:p w14:paraId="54287F27" w14:textId="5B13941F" w:rsidR="00965D5D" w:rsidRPr="00A61BE2" w:rsidRDefault="00965D5D" w:rsidP="009528F8">
      <w:pPr>
        <w:pStyle w:val="ListParagraph"/>
        <w:numPr>
          <w:ilvl w:val="0"/>
          <w:numId w:val="1"/>
        </w:numPr>
        <w:spacing w:line="360" w:lineRule="auto"/>
        <w:ind w:left="0" w:firstLine="30"/>
        <w:rPr>
          <w:rFonts w:ascii="Aptos" w:hAnsi="Aptos" w:cs="Arial"/>
          <w:color w:val="244061" w:themeColor="accent1" w:themeShade="80"/>
        </w:rPr>
      </w:pPr>
      <w:r w:rsidRPr="00A61BE2">
        <w:rPr>
          <w:rFonts w:ascii="Aptos" w:hAnsi="Aptos" w:cs="Arial"/>
          <w:color w:val="244061" w:themeColor="accent1" w:themeShade="80"/>
        </w:rPr>
        <w:t>(2 Ch 11:8). The name also occurs in 1 Ch 2:42; 4:16. In connection with this last (compare 4:23) it is noticeable that Ziph is one of the four names occurring on the Hebrew stamped jar handles with the added la-</w:t>
      </w:r>
      <w:proofErr w:type="spellStart"/>
      <w:r w:rsidRPr="00A61BE2">
        <w:rPr>
          <w:rFonts w:ascii="Aptos" w:hAnsi="Aptos" w:cs="Arial"/>
          <w:color w:val="244061" w:themeColor="accent1" w:themeShade="80"/>
        </w:rPr>
        <w:t>melekh</w:t>
      </w:r>
      <w:proofErr w:type="spellEnd"/>
      <w:r w:rsidRPr="00A61BE2">
        <w:rPr>
          <w:rFonts w:ascii="Aptos" w:hAnsi="Aptos" w:cs="Arial"/>
          <w:color w:val="244061" w:themeColor="accent1" w:themeShade="80"/>
        </w:rPr>
        <w:t>, "to the king."</w:t>
      </w:r>
    </w:p>
    <w:p w14:paraId="75D01955" w14:textId="5A0F9EA2" w:rsidR="00965D5D" w:rsidRPr="00A61BE2" w:rsidRDefault="00965D5D" w:rsidP="009528F8">
      <w:pPr>
        <w:spacing w:line="360" w:lineRule="auto"/>
        <w:ind w:left="0" w:firstLine="30"/>
        <w:rPr>
          <w:rFonts w:ascii="Aptos" w:hAnsi="Aptos" w:cs="Arial"/>
          <w:color w:val="0000FF"/>
          <w:sz w:val="22"/>
          <w:szCs w:val="32"/>
        </w:rPr>
      </w:pPr>
      <w:r w:rsidRPr="00A61BE2">
        <w:rPr>
          <w:rFonts w:ascii="Aptos" w:hAnsi="Aptos" w:cs="Arial"/>
          <w:color w:val="244061" w:themeColor="accent1" w:themeShade="80"/>
        </w:rPr>
        <w:t xml:space="preserve">The site is Tell Zif, 4 miles Southeast of Hebron, conspicuous hill 2,882 ft. above sea-level; there are cisterns and, to the East, some ruins (PEF, III, 312, 315).  </w:t>
      </w:r>
      <w:hyperlink r:id="rId9" w:history="1">
        <w:r w:rsidR="00AA58D5" w:rsidRPr="00A61BE2">
          <w:rPr>
            <w:rStyle w:val="Hyperlink"/>
            <w:rFonts w:ascii="Aptos" w:hAnsi="Aptos" w:cs="Arial"/>
            <w:sz w:val="22"/>
            <w:szCs w:val="32"/>
          </w:rPr>
          <w:t>https://www.bible-history.com/isbe/z/ziph+%281%29/</w:t>
        </w:r>
      </w:hyperlink>
    </w:p>
    <w:p w14:paraId="5C0B1F0F" w14:textId="4177E2AB" w:rsidR="00AA58D5" w:rsidRPr="00A61BE2" w:rsidRDefault="00502829" w:rsidP="00502829">
      <w:pPr>
        <w:spacing w:line="360" w:lineRule="auto"/>
        <w:ind w:left="0" w:firstLine="0"/>
        <w:rPr>
          <w:rFonts w:ascii="Aptos" w:hAnsi="Aptos" w:cs="Arial"/>
          <w:color w:val="0000FF"/>
          <w:sz w:val="22"/>
          <w:szCs w:val="32"/>
        </w:rPr>
      </w:pPr>
      <w:r w:rsidRPr="00A61BE2">
        <w:rPr>
          <w:rFonts w:cs="Times New Roman"/>
          <w:b/>
          <w:bCs/>
          <w:sz w:val="28"/>
          <w:szCs w:val="28"/>
        </w:rPr>
        <w:t>What is the historical context of Psalm 54?</w:t>
      </w:r>
    </w:p>
    <w:p w14:paraId="24913401" w14:textId="4B292BD3" w:rsidR="00502829" w:rsidRPr="00A61BE2" w:rsidRDefault="00E20A29" w:rsidP="00C070D9">
      <w:pPr>
        <w:spacing w:line="360" w:lineRule="auto"/>
        <w:ind w:left="0" w:firstLine="0"/>
        <w:rPr>
          <w:rFonts w:cs="Times New Roman"/>
          <w:sz w:val="28"/>
          <w:szCs w:val="28"/>
        </w:rPr>
      </w:pPr>
      <w:r w:rsidRPr="00A61BE2">
        <w:rPr>
          <w:rFonts w:cs="Times New Roman"/>
          <w:sz w:val="28"/>
          <w:szCs w:val="28"/>
        </w:rPr>
        <w:t xml:space="preserve"> </w:t>
      </w:r>
      <w:r w:rsidR="00C070D9" w:rsidRPr="00A61BE2">
        <w:rPr>
          <w:rFonts w:cs="Times New Roman"/>
          <w:sz w:val="28"/>
          <w:szCs w:val="28"/>
        </w:rPr>
        <w:t xml:space="preserve">      Psalm 54 was written by David, reflecting upon his time when he was on-the-run from King Saul. </w:t>
      </w:r>
      <w:r w:rsidR="00502829" w:rsidRPr="00A61BE2">
        <w:rPr>
          <w:rFonts w:cs="Times New Roman"/>
          <w:sz w:val="28"/>
          <w:szCs w:val="28"/>
        </w:rPr>
        <w:t>Remember, David wrote 73 Psalms. David was the second of three</w:t>
      </w:r>
      <w:r w:rsidR="00327014" w:rsidRPr="00A61BE2">
        <w:rPr>
          <w:rFonts w:cs="Times New Roman"/>
          <w:sz w:val="28"/>
          <w:szCs w:val="28"/>
        </w:rPr>
        <w:t xml:space="preserve"> Kings</w:t>
      </w:r>
      <w:r w:rsidR="00502829" w:rsidRPr="00A61BE2">
        <w:rPr>
          <w:rFonts w:cs="Times New Roman"/>
          <w:sz w:val="28"/>
          <w:szCs w:val="28"/>
        </w:rPr>
        <w:t xml:space="preserve"> (Saul, David and Solomon) during the United Monarch period</w:t>
      </w:r>
      <w:r w:rsidR="009E21C6" w:rsidRPr="00A61BE2">
        <w:rPr>
          <w:rFonts w:cs="Times New Roman"/>
          <w:sz w:val="28"/>
          <w:szCs w:val="28"/>
        </w:rPr>
        <w:t xml:space="preserve"> (ca. 1050 BC – 933 BC).</w:t>
      </w:r>
    </w:p>
    <w:p w14:paraId="54F86753" w14:textId="2F08AA46" w:rsidR="006F031D" w:rsidRPr="00A61BE2" w:rsidRDefault="006F031D" w:rsidP="00C070D9">
      <w:pPr>
        <w:spacing w:line="360" w:lineRule="auto"/>
        <w:ind w:left="0" w:firstLine="0"/>
        <w:rPr>
          <w:rFonts w:cs="Times New Roman"/>
          <w:sz w:val="28"/>
          <w:szCs w:val="28"/>
        </w:rPr>
      </w:pPr>
      <w:r w:rsidRPr="00A61BE2">
        <w:rPr>
          <w:rFonts w:cs="Times New Roman"/>
          <w:sz w:val="28"/>
          <w:szCs w:val="28"/>
        </w:rPr>
        <w:lastRenderedPageBreak/>
        <w:tab/>
        <w:t>The account of the transition from King Saul to King David is recorded in the book of 1 Samuel 15-16. These Scriptures detail Saul’s rebellion against God and God’s prophet Samuel holding Saul accountable. God then sen</w:t>
      </w:r>
      <w:r w:rsidR="0001286C" w:rsidRPr="00A61BE2">
        <w:rPr>
          <w:rFonts w:cs="Times New Roman"/>
          <w:sz w:val="28"/>
          <w:szCs w:val="28"/>
        </w:rPr>
        <w:t>t</w:t>
      </w:r>
      <w:r w:rsidR="00327014" w:rsidRPr="00A61BE2">
        <w:rPr>
          <w:rFonts w:cs="Times New Roman"/>
          <w:sz w:val="28"/>
          <w:szCs w:val="28"/>
        </w:rPr>
        <w:t xml:space="preserve"> </w:t>
      </w:r>
      <w:r w:rsidRPr="00A61BE2">
        <w:rPr>
          <w:rFonts w:cs="Times New Roman"/>
          <w:sz w:val="28"/>
          <w:szCs w:val="28"/>
        </w:rPr>
        <w:t xml:space="preserve">Samuel to Jesse’s house to pick another King. The new King would be the young man. . . David. </w:t>
      </w:r>
    </w:p>
    <w:p w14:paraId="435CE5AF" w14:textId="01148602" w:rsidR="006F031D" w:rsidRPr="00A61BE2" w:rsidRDefault="006F031D" w:rsidP="00C070D9">
      <w:pPr>
        <w:spacing w:line="360" w:lineRule="auto"/>
        <w:ind w:left="0" w:firstLine="0"/>
        <w:rPr>
          <w:rFonts w:cs="Times New Roman"/>
          <w:sz w:val="28"/>
          <w:szCs w:val="28"/>
        </w:rPr>
      </w:pPr>
      <w:r w:rsidRPr="00A61BE2">
        <w:rPr>
          <w:rFonts w:cs="Times New Roman"/>
          <w:sz w:val="28"/>
          <w:szCs w:val="28"/>
        </w:rPr>
        <w:tab/>
        <w:t xml:space="preserve">Because King Saul is rebellious to God, he is tormented with stress and strife and afflicted with mental problems. Due to his internal </w:t>
      </w:r>
      <w:r w:rsidR="00CE50CE" w:rsidRPr="00A61BE2">
        <w:rPr>
          <w:rFonts w:cs="Times New Roman"/>
          <w:sz w:val="28"/>
          <w:szCs w:val="28"/>
        </w:rPr>
        <w:t>torments,</w:t>
      </w:r>
      <w:r w:rsidRPr="00A61BE2">
        <w:rPr>
          <w:rFonts w:cs="Times New Roman"/>
          <w:sz w:val="28"/>
          <w:szCs w:val="28"/>
        </w:rPr>
        <w:t xml:space="preserve"> he directs his staff to find anyone that can play </w:t>
      </w:r>
      <w:r w:rsidR="00CE50CE" w:rsidRPr="00A61BE2">
        <w:rPr>
          <w:rFonts w:cs="Times New Roman"/>
          <w:sz w:val="28"/>
          <w:szCs w:val="28"/>
        </w:rPr>
        <w:t>the harp to sooth his spirit. Saul’s staff knew of David. Thus, David was sought</w:t>
      </w:r>
      <w:r w:rsidR="00763B6B" w:rsidRPr="00A61BE2">
        <w:rPr>
          <w:rFonts w:cs="Times New Roman"/>
          <w:sz w:val="28"/>
          <w:szCs w:val="28"/>
        </w:rPr>
        <w:t>-</w:t>
      </w:r>
      <w:r w:rsidR="00CE50CE" w:rsidRPr="00A61BE2">
        <w:rPr>
          <w:rFonts w:cs="Times New Roman"/>
          <w:sz w:val="28"/>
          <w:szCs w:val="28"/>
        </w:rPr>
        <w:t>out, brought to Saul and played the harp</w:t>
      </w:r>
      <w:r w:rsidR="0001286C" w:rsidRPr="00A61BE2">
        <w:rPr>
          <w:rFonts w:cs="Times New Roman"/>
          <w:sz w:val="28"/>
          <w:szCs w:val="28"/>
        </w:rPr>
        <w:t>,</w:t>
      </w:r>
      <w:r w:rsidR="00CE50CE" w:rsidRPr="00A61BE2">
        <w:rPr>
          <w:rFonts w:cs="Times New Roman"/>
          <w:sz w:val="28"/>
          <w:szCs w:val="28"/>
        </w:rPr>
        <w:t xml:space="preserve"> soothing Saul’s torments. </w:t>
      </w:r>
      <w:r w:rsidR="00327014" w:rsidRPr="00A61BE2">
        <w:rPr>
          <w:rFonts w:cs="Times New Roman"/>
          <w:sz w:val="28"/>
          <w:szCs w:val="28"/>
        </w:rPr>
        <w:t xml:space="preserve">Of course, Saul did not know that David had been anointed by God’s prophet Samuel to replace him. </w:t>
      </w:r>
    </w:p>
    <w:p w14:paraId="0056E91E" w14:textId="11BBE5F7" w:rsidR="00A41D93" w:rsidRPr="00A61BE2" w:rsidRDefault="00A41D93" w:rsidP="00C070D9">
      <w:pPr>
        <w:spacing w:line="360" w:lineRule="auto"/>
        <w:ind w:left="0" w:firstLine="0"/>
        <w:rPr>
          <w:rFonts w:cs="Times New Roman"/>
          <w:sz w:val="28"/>
          <w:szCs w:val="28"/>
        </w:rPr>
      </w:pPr>
      <w:r w:rsidRPr="00A61BE2">
        <w:rPr>
          <w:rFonts w:cs="Times New Roman"/>
          <w:sz w:val="28"/>
          <w:szCs w:val="28"/>
        </w:rPr>
        <w:tab/>
        <w:t>It was after David killed Goliath and became known as a more capable military commander that King Saul became jealous of him. We read Scripture detailing Saul’s transition from liking David to looking at him with suspicion in 1 Sam</w:t>
      </w:r>
      <w:r w:rsidR="006407B4" w:rsidRPr="00A61BE2">
        <w:rPr>
          <w:rFonts w:cs="Times New Roman"/>
          <w:sz w:val="28"/>
          <w:szCs w:val="28"/>
        </w:rPr>
        <w:t>u</w:t>
      </w:r>
      <w:r w:rsidRPr="00A61BE2">
        <w:rPr>
          <w:rFonts w:cs="Times New Roman"/>
          <w:sz w:val="28"/>
          <w:szCs w:val="28"/>
        </w:rPr>
        <w:t xml:space="preserve">el 18:7-9).  </w:t>
      </w:r>
    </w:p>
    <w:p w14:paraId="180AA828" w14:textId="56A3326A" w:rsidR="00A41D93" w:rsidRPr="00A61BE2" w:rsidRDefault="00A41D93" w:rsidP="00C070D9">
      <w:pPr>
        <w:spacing w:line="360" w:lineRule="auto"/>
        <w:ind w:left="0" w:firstLine="0"/>
        <w:rPr>
          <w:rFonts w:cs="Times New Roman"/>
          <w:sz w:val="28"/>
          <w:szCs w:val="28"/>
        </w:rPr>
      </w:pPr>
      <w:r w:rsidRPr="00A61BE2">
        <w:rPr>
          <w:rFonts w:ascii="Arial" w:hAnsi="Arial" w:cs="Arial"/>
          <w:szCs w:val="24"/>
        </w:rPr>
        <w:t xml:space="preserve">7 </w:t>
      </w:r>
      <w:r w:rsidRPr="00A61BE2">
        <w:rPr>
          <w:rFonts w:ascii="Arial" w:hAnsi="Arial" w:cs="Arial"/>
          <w:color w:val="984806" w:themeColor="accent6" w:themeShade="80"/>
          <w:szCs w:val="24"/>
        </w:rPr>
        <w:t xml:space="preserve">The women sang as they played, and said, "Saul has slain his thousands, And David his ten </w:t>
      </w:r>
      <w:proofErr w:type="gramStart"/>
      <w:r w:rsidRPr="00A61BE2">
        <w:rPr>
          <w:rFonts w:ascii="Arial" w:hAnsi="Arial" w:cs="Arial"/>
          <w:color w:val="984806" w:themeColor="accent6" w:themeShade="80"/>
          <w:szCs w:val="24"/>
        </w:rPr>
        <w:t>thousands</w:t>
      </w:r>
      <w:proofErr w:type="gramEnd"/>
      <w:r w:rsidRPr="00A61BE2">
        <w:rPr>
          <w:rFonts w:ascii="Arial" w:hAnsi="Arial" w:cs="Arial"/>
          <w:color w:val="984806" w:themeColor="accent6" w:themeShade="80"/>
          <w:szCs w:val="24"/>
        </w:rPr>
        <w:t xml:space="preserve">."  </w:t>
      </w:r>
      <w:r w:rsidRPr="00A61BE2">
        <w:rPr>
          <w:rFonts w:ascii="Arial" w:hAnsi="Arial" w:cs="Arial"/>
          <w:szCs w:val="24"/>
        </w:rPr>
        <w:t xml:space="preserve">8 </w:t>
      </w:r>
      <w:r w:rsidRPr="00A61BE2">
        <w:rPr>
          <w:rFonts w:ascii="Arial" w:hAnsi="Arial" w:cs="Arial"/>
          <w:color w:val="984806" w:themeColor="accent6" w:themeShade="80"/>
          <w:szCs w:val="24"/>
        </w:rPr>
        <w:t xml:space="preserve">Then Saul became very angry, for this saying displeased him; and he said, "They have ascribed to David ten </w:t>
      </w:r>
      <w:proofErr w:type="gramStart"/>
      <w:r w:rsidRPr="00A61BE2">
        <w:rPr>
          <w:rFonts w:ascii="Arial" w:hAnsi="Arial" w:cs="Arial"/>
          <w:color w:val="984806" w:themeColor="accent6" w:themeShade="80"/>
          <w:szCs w:val="24"/>
        </w:rPr>
        <w:t>thousands</w:t>
      </w:r>
      <w:proofErr w:type="gramEnd"/>
      <w:r w:rsidRPr="00A61BE2">
        <w:rPr>
          <w:rFonts w:ascii="Arial" w:hAnsi="Arial" w:cs="Arial"/>
          <w:color w:val="984806" w:themeColor="accent6" w:themeShade="80"/>
          <w:szCs w:val="24"/>
        </w:rPr>
        <w:t xml:space="preserve">, but to me they have ascribed thousands. Now what more can he have but the kingdom?" </w:t>
      </w:r>
      <w:r w:rsidRPr="00A61BE2">
        <w:rPr>
          <w:rFonts w:ascii="Arial" w:hAnsi="Arial" w:cs="Arial"/>
          <w:szCs w:val="24"/>
        </w:rPr>
        <w:t xml:space="preserve">9 </w:t>
      </w:r>
      <w:r w:rsidRPr="00A61BE2">
        <w:rPr>
          <w:rFonts w:ascii="Arial" w:hAnsi="Arial" w:cs="Arial"/>
          <w:color w:val="984806" w:themeColor="accent6" w:themeShade="80"/>
          <w:szCs w:val="24"/>
        </w:rPr>
        <w:t>Saul looked at David with suspicion from that day on.</w:t>
      </w:r>
    </w:p>
    <w:p w14:paraId="32EA03DE" w14:textId="4E4E4DAF" w:rsidR="00A61BE2" w:rsidRDefault="0001286C" w:rsidP="00A61BE2">
      <w:pPr>
        <w:spacing w:line="360" w:lineRule="auto"/>
        <w:ind w:left="0" w:firstLine="720"/>
        <w:rPr>
          <w:rFonts w:ascii="Arial" w:hAnsi="Arial" w:cs="Arial"/>
          <w:b/>
          <w:bCs/>
          <w:szCs w:val="24"/>
        </w:rPr>
      </w:pPr>
      <w:r w:rsidRPr="00A61BE2">
        <w:rPr>
          <w:rFonts w:cs="Times New Roman"/>
          <w:sz w:val="28"/>
          <w:szCs w:val="28"/>
        </w:rPr>
        <w:t>The Psalms David writes highlight the understanding David held about God’s calling on his life. It sounds like a great honor to have God’s prophet (Samuel) come to your family, go through all your older brothers, and then select you as the next King of Israel. There is at least one very challenging reality. There was a built-in conflict from the day David was named to be the next King. The current King of Israel was still living and d</w:t>
      </w:r>
      <w:r w:rsidR="006407B4" w:rsidRPr="00A61BE2">
        <w:rPr>
          <w:rFonts w:cs="Times New Roman"/>
          <w:sz w:val="28"/>
          <w:szCs w:val="28"/>
        </w:rPr>
        <w:t>id</w:t>
      </w:r>
      <w:r w:rsidRPr="00A61BE2">
        <w:rPr>
          <w:rFonts w:cs="Times New Roman"/>
          <w:sz w:val="28"/>
          <w:szCs w:val="28"/>
        </w:rPr>
        <w:t xml:space="preserve"> not plan to resign. Obviously, this created an estranged relationship between David and King Saul. In addition, all who were loyal to King Saul would not be your best friend. </w:t>
      </w:r>
    </w:p>
    <w:p w14:paraId="106BD318" w14:textId="503C432D" w:rsidR="00F7520D" w:rsidRPr="00A61BE2" w:rsidRDefault="00F7520D" w:rsidP="00C070D9">
      <w:pPr>
        <w:spacing w:line="360" w:lineRule="auto"/>
        <w:ind w:left="0" w:firstLine="0"/>
        <w:rPr>
          <w:rFonts w:ascii="Arial" w:hAnsi="Arial" w:cs="Arial"/>
          <w:b/>
          <w:bCs/>
          <w:szCs w:val="24"/>
        </w:rPr>
      </w:pPr>
      <w:r w:rsidRPr="00A61BE2">
        <w:rPr>
          <w:rFonts w:ascii="Arial" w:hAnsi="Arial" w:cs="Arial"/>
          <w:b/>
          <w:bCs/>
          <w:szCs w:val="24"/>
        </w:rPr>
        <w:t xml:space="preserve">1 Samuel 23:13-19 </w:t>
      </w:r>
    </w:p>
    <w:p w14:paraId="461C4338" w14:textId="77777777" w:rsidR="00F7520D" w:rsidRPr="00A61BE2" w:rsidRDefault="00F7520D" w:rsidP="00F7520D">
      <w:pPr>
        <w:spacing w:line="360" w:lineRule="auto"/>
        <w:ind w:left="0" w:firstLine="720"/>
        <w:rPr>
          <w:rFonts w:ascii="Arial" w:hAnsi="Arial" w:cs="Arial"/>
          <w:color w:val="7030A0"/>
          <w:szCs w:val="24"/>
        </w:rPr>
      </w:pPr>
      <w:r w:rsidRPr="00A61BE2">
        <w:rPr>
          <w:rFonts w:ascii="Arial" w:hAnsi="Arial" w:cs="Arial"/>
          <w:b/>
          <w:bCs/>
          <w:szCs w:val="24"/>
        </w:rPr>
        <w:t>13</w:t>
      </w:r>
      <w:r w:rsidRPr="00A61BE2">
        <w:rPr>
          <w:rFonts w:ascii="Arial" w:hAnsi="Arial" w:cs="Arial"/>
          <w:szCs w:val="24"/>
        </w:rPr>
        <w:t xml:space="preserve"> </w:t>
      </w:r>
      <w:r w:rsidRPr="00A61BE2">
        <w:rPr>
          <w:rFonts w:ascii="Arial" w:hAnsi="Arial" w:cs="Arial"/>
          <w:color w:val="7030A0"/>
          <w:szCs w:val="24"/>
        </w:rPr>
        <w:t>Then David and his men, about six hundred, arose and departed from Keilah, and they went wherever they could go. When it was told Saul that David had escaped from Keilah, he gave up the pursuit.</w:t>
      </w:r>
    </w:p>
    <w:p w14:paraId="454B9495" w14:textId="77777777" w:rsidR="00F7520D" w:rsidRPr="00A61BE2" w:rsidRDefault="00F7520D" w:rsidP="00F7520D">
      <w:pPr>
        <w:spacing w:line="360" w:lineRule="auto"/>
        <w:ind w:left="0" w:firstLine="720"/>
        <w:rPr>
          <w:rFonts w:ascii="Arial" w:hAnsi="Arial" w:cs="Arial"/>
          <w:b/>
          <w:bCs/>
          <w:color w:val="C00000"/>
          <w:szCs w:val="24"/>
        </w:rPr>
      </w:pPr>
      <w:r w:rsidRPr="00A61BE2">
        <w:rPr>
          <w:rFonts w:ascii="Arial" w:hAnsi="Arial" w:cs="Arial"/>
          <w:color w:val="7030A0"/>
          <w:szCs w:val="24"/>
        </w:rPr>
        <w:lastRenderedPageBreak/>
        <w:t xml:space="preserve"> </w:t>
      </w:r>
      <w:r w:rsidRPr="00A61BE2">
        <w:rPr>
          <w:rFonts w:ascii="Arial" w:hAnsi="Arial" w:cs="Arial"/>
          <w:b/>
          <w:bCs/>
          <w:szCs w:val="24"/>
        </w:rPr>
        <w:t>14</w:t>
      </w:r>
      <w:r w:rsidRPr="00A61BE2">
        <w:rPr>
          <w:rFonts w:ascii="Arial" w:hAnsi="Arial" w:cs="Arial"/>
          <w:szCs w:val="24"/>
        </w:rPr>
        <w:t xml:space="preserve"> </w:t>
      </w:r>
      <w:r w:rsidRPr="00A61BE2">
        <w:rPr>
          <w:rFonts w:ascii="Arial" w:hAnsi="Arial" w:cs="Arial"/>
          <w:color w:val="7030A0"/>
          <w:szCs w:val="24"/>
        </w:rPr>
        <w:t xml:space="preserve">David stayed in the wilderness in the strongholds, and remained in the hill country in the wilderness of </w:t>
      </w:r>
      <w:r w:rsidRPr="00A61BE2">
        <w:rPr>
          <w:rFonts w:ascii="Arial" w:hAnsi="Arial" w:cs="Arial"/>
          <w:b/>
          <w:bCs/>
          <w:szCs w:val="24"/>
          <w:u w:val="single"/>
        </w:rPr>
        <w:t>Ziph</w:t>
      </w:r>
      <w:r w:rsidRPr="00A61BE2">
        <w:rPr>
          <w:rFonts w:ascii="Arial" w:hAnsi="Arial" w:cs="Arial"/>
          <w:color w:val="7030A0"/>
          <w:szCs w:val="24"/>
        </w:rPr>
        <w:t xml:space="preserve">. And </w:t>
      </w:r>
      <w:r w:rsidRPr="00A61BE2">
        <w:rPr>
          <w:rFonts w:ascii="Arial" w:hAnsi="Arial" w:cs="Arial"/>
          <w:b/>
          <w:bCs/>
          <w:color w:val="C00000"/>
          <w:szCs w:val="24"/>
        </w:rPr>
        <w:t>Saul sought him every day, but God did not deliver him into his hand.</w:t>
      </w:r>
    </w:p>
    <w:p w14:paraId="7F8FFEC7" w14:textId="77777777" w:rsidR="00F7520D" w:rsidRPr="00A61BE2" w:rsidRDefault="00F7520D" w:rsidP="00F7520D">
      <w:pPr>
        <w:spacing w:line="360" w:lineRule="auto"/>
        <w:ind w:left="0" w:firstLine="720"/>
        <w:rPr>
          <w:rFonts w:ascii="Arial" w:hAnsi="Arial" w:cs="Arial"/>
          <w:color w:val="7030A0"/>
          <w:szCs w:val="24"/>
        </w:rPr>
      </w:pPr>
      <w:r w:rsidRPr="00A61BE2">
        <w:rPr>
          <w:rFonts w:ascii="Arial" w:hAnsi="Arial" w:cs="Arial"/>
          <w:color w:val="7030A0"/>
          <w:szCs w:val="24"/>
        </w:rPr>
        <w:t xml:space="preserve"> </w:t>
      </w:r>
      <w:r w:rsidRPr="00A61BE2">
        <w:rPr>
          <w:rFonts w:ascii="Arial" w:hAnsi="Arial" w:cs="Arial"/>
          <w:b/>
          <w:bCs/>
          <w:szCs w:val="24"/>
        </w:rPr>
        <w:t>15</w:t>
      </w:r>
      <w:r w:rsidRPr="00A61BE2">
        <w:rPr>
          <w:rFonts w:ascii="Arial" w:hAnsi="Arial" w:cs="Arial"/>
          <w:szCs w:val="24"/>
        </w:rPr>
        <w:t xml:space="preserve"> </w:t>
      </w:r>
      <w:r w:rsidRPr="00A61BE2">
        <w:rPr>
          <w:rFonts w:ascii="Arial" w:hAnsi="Arial" w:cs="Arial"/>
          <w:color w:val="7030A0"/>
          <w:szCs w:val="24"/>
        </w:rPr>
        <w:t xml:space="preserve">Now David became aware that Saul had come out to seek his life while David was in the wilderness of Ziph at </w:t>
      </w:r>
      <w:proofErr w:type="spellStart"/>
      <w:r w:rsidRPr="00A61BE2">
        <w:rPr>
          <w:rFonts w:ascii="Arial" w:hAnsi="Arial" w:cs="Arial"/>
          <w:color w:val="7030A0"/>
          <w:szCs w:val="24"/>
        </w:rPr>
        <w:t>Horesh</w:t>
      </w:r>
      <w:proofErr w:type="spellEnd"/>
      <w:r w:rsidRPr="00A61BE2">
        <w:rPr>
          <w:rFonts w:ascii="Arial" w:hAnsi="Arial" w:cs="Arial"/>
          <w:color w:val="7030A0"/>
          <w:szCs w:val="24"/>
        </w:rPr>
        <w:t>.</w:t>
      </w:r>
    </w:p>
    <w:p w14:paraId="522E12A6" w14:textId="77777777" w:rsidR="00F7520D" w:rsidRPr="00A61BE2" w:rsidRDefault="00F7520D" w:rsidP="00F7520D">
      <w:pPr>
        <w:spacing w:line="360" w:lineRule="auto"/>
        <w:ind w:left="0" w:firstLine="720"/>
        <w:rPr>
          <w:rFonts w:ascii="Arial" w:hAnsi="Arial" w:cs="Arial"/>
          <w:color w:val="7030A0"/>
          <w:szCs w:val="24"/>
        </w:rPr>
      </w:pPr>
      <w:r w:rsidRPr="00A61BE2">
        <w:rPr>
          <w:rFonts w:ascii="Arial" w:hAnsi="Arial" w:cs="Arial"/>
          <w:color w:val="7030A0"/>
          <w:szCs w:val="24"/>
        </w:rPr>
        <w:t xml:space="preserve"> </w:t>
      </w:r>
      <w:r w:rsidRPr="00A61BE2">
        <w:rPr>
          <w:rFonts w:ascii="Arial" w:hAnsi="Arial" w:cs="Arial"/>
          <w:b/>
          <w:bCs/>
          <w:szCs w:val="24"/>
        </w:rPr>
        <w:t>16</w:t>
      </w:r>
      <w:r w:rsidRPr="00A61BE2">
        <w:rPr>
          <w:rFonts w:ascii="Arial" w:hAnsi="Arial" w:cs="Arial"/>
          <w:szCs w:val="24"/>
        </w:rPr>
        <w:t xml:space="preserve"> </w:t>
      </w:r>
      <w:r w:rsidRPr="00A61BE2">
        <w:rPr>
          <w:rFonts w:ascii="Arial" w:hAnsi="Arial" w:cs="Arial"/>
          <w:color w:val="7030A0"/>
          <w:szCs w:val="24"/>
        </w:rPr>
        <w:t xml:space="preserve">And </w:t>
      </w:r>
      <w:r w:rsidRPr="00A61BE2">
        <w:rPr>
          <w:rFonts w:ascii="Arial" w:hAnsi="Arial" w:cs="Arial"/>
          <w:b/>
          <w:bCs/>
          <w:color w:val="00B050"/>
          <w:szCs w:val="24"/>
        </w:rPr>
        <w:t>Jonathan</w:t>
      </w:r>
      <w:r w:rsidRPr="00A61BE2">
        <w:rPr>
          <w:rFonts w:ascii="Arial" w:hAnsi="Arial" w:cs="Arial"/>
          <w:color w:val="7030A0"/>
          <w:szCs w:val="24"/>
        </w:rPr>
        <w:t xml:space="preserve">, Saul's son, arose and went to David at </w:t>
      </w:r>
      <w:proofErr w:type="spellStart"/>
      <w:r w:rsidRPr="00A61BE2">
        <w:rPr>
          <w:rFonts w:ascii="Arial" w:hAnsi="Arial" w:cs="Arial"/>
          <w:color w:val="7030A0"/>
          <w:szCs w:val="24"/>
        </w:rPr>
        <w:t>Horesh</w:t>
      </w:r>
      <w:proofErr w:type="spellEnd"/>
      <w:r w:rsidRPr="00A61BE2">
        <w:rPr>
          <w:rFonts w:ascii="Arial" w:hAnsi="Arial" w:cs="Arial"/>
          <w:color w:val="7030A0"/>
          <w:szCs w:val="24"/>
        </w:rPr>
        <w:t>, and encouraged him in God.</w:t>
      </w:r>
    </w:p>
    <w:p w14:paraId="4C8E5BF8" w14:textId="77777777" w:rsidR="00F7520D" w:rsidRPr="00A61BE2" w:rsidRDefault="00F7520D" w:rsidP="00F7520D">
      <w:pPr>
        <w:spacing w:line="360" w:lineRule="auto"/>
        <w:ind w:left="0" w:firstLine="720"/>
        <w:rPr>
          <w:rFonts w:ascii="Arial" w:hAnsi="Arial" w:cs="Arial"/>
          <w:color w:val="7030A0"/>
          <w:szCs w:val="24"/>
        </w:rPr>
      </w:pPr>
      <w:r w:rsidRPr="00A61BE2">
        <w:rPr>
          <w:rFonts w:ascii="Arial" w:hAnsi="Arial" w:cs="Arial"/>
          <w:color w:val="7030A0"/>
          <w:szCs w:val="24"/>
        </w:rPr>
        <w:t xml:space="preserve"> </w:t>
      </w:r>
      <w:r w:rsidRPr="00A61BE2">
        <w:rPr>
          <w:rFonts w:ascii="Arial" w:hAnsi="Arial" w:cs="Arial"/>
          <w:b/>
          <w:bCs/>
          <w:szCs w:val="24"/>
        </w:rPr>
        <w:t>17</w:t>
      </w:r>
      <w:r w:rsidRPr="00A61BE2">
        <w:rPr>
          <w:rFonts w:ascii="Arial" w:hAnsi="Arial" w:cs="Arial"/>
          <w:szCs w:val="24"/>
        </w:rPr>
        <w:t xml:space="preserve"> </w:t>
      </w:r>
      <w:r w:rsidRPr="00A61BE2">
        <w:rPr>
          <w:rFonts w:ascii="Arial" w:hAnsi="Arial" w:cs="Arial"/>
          <w:color w:val="7030A0"/>
          <w:szCs w:val="24"/>
        </w:rPr>
        <w:t>Thus he said to him, "Do not be afraid, because the hand of Saul my father will not find you, and you will be king over Israel and I will be next to you; and Saul my father knows that also."</w:t>
      </w:r>
    </w:p>
    <w:p w14:paraId="0C6B27FE" w14:textId="77777777" w:rsidR="00F7520D" w:rsidRPr="00A61BE2" w:rsidRDefault="00F7520D" w:rsidP="00F7520D">
      <w:pPr>
        <w:spacing w:line="360" w:lineRule="auto"/>
        <w:ind w:left="0" w:firstLine="720"/>
        <w:rPr>
          <w:rFonts w:ascii="Arial" w:hAnsi="Arial" w:cs="Arial"/>
          <w:color w:val="7030A0"/>
          <w:szCs w:val="24"/>
        </w:rPr>
      </w:pPr>
      <w:r w:rsidRPr="00A61BE2">
        <w:rPr>
          <w:rFonts w:ascii="Arial" w:hAnsi="Arial" w:cs="Arial"/>
          <w:color w:val="7030A0"/>
          <w:szCs w:val="24"/>
        </w:rPr>
        <w:t xml:space="preserve"> </w:t>
      </w:r>
      <w:r w:rsidRPr="00A61BE2">
        <w:rPr>
          <w:rFonts w:ascii="Arial" w:hAnsi="Arial" w:cs="Arial"/>
          <w:b/>
          <w:bCs/>
          <w:szCs w:val="24"/>
        </w:rPr>
        <w:t>18</w:t>
      </w:r>
      <w:r w:rsidRPr="00A61BE2">
        <w:rPr>
          <w:rFonts w:ascii="Arial" w:hAnsi="Arial" w:cs="Arial"/>
          <w:szCs w:val="24"/>
        </w:rPr>
        <w:t xml:space="preserve"> </w:t>
      </w:r>
      <w:r w:rsidRPr="00A61BE2">
        <w:rPr>
          <w:rFonts w:ascii="Arial" w:hAnsi="Arial" w:cs="Arial"/>
          <w:color w:val="7030A0"/>
          <w:szCs w:val="24"/>
        </w:rPr>
        <w:t xml:space="preserve">So the two of them made a covenant before the LORD; and David stayed at </w:t>
      </w:r>
      <w:proofErr w:type="spellStart"/>
      <w:r w:rsidRPr="00A61BE2">
        <w:rPr>
          <w:rFonts w:ascii="Arial" w:hAnsi="Arial" w:cs="Arial"/>
          <w:color w:val="7030A0"/>
          <w:szCs w:val="24"/>
        </w:rPr>
        <w:t>Horesh</w:t>
      </w:r>
      <w:proofErr w:type="spellEnd"/>
      <w:r w:rsidRPr="00A61BE2">
        <w:rPr>
          <w:rFonts w:ascii="Arial" w:hAnsi="Arial" w:cs="Arial"/>
          <w:color w:val="7030A0"/>
          <w:szCs w:val="24"/>
        </w:rPr>
        <w:t xml:space="preserve"> while Jonathan went to his house.</w:t>
      </w:r>
    </w:p>
    <w:p w14:paraId="08C4246B" w14:textId="77777777" w:rsidR="00F7520D" w:rsidRPr="00A61BE2" w:rsidRDefault="00F7520D" w:rsidP="00F7520D">
      <w:pPr>
        <w:spacing w:line="360" w:lineRule="auto"/>
        <w:ind w:left="0" w:firstLine="720"/>
        <w:rPr>
          <w:rFonts w:ascii="Arial" w:hAnsi="Arial" w:cs="Arial"/>
          <w:color w:val="7030A0"/>
          <w:szCs w:val="24"/>
        </w:rPr>
      </w:pPr>
      <w:r w:rsidRPr="00A61BE2">
        <w:rPr>
          <w:rFonts w:ascii="Arial" w:hAnsi="Arial" w:cs="Arial"/>
          <w:color w:val="7030A0"/>
          <w:szCs w:val="24"/>
        </w:rPr>
        <w:t xml:space="preserve"> </w:t>
      </w:r>
      <w:r w:rsidRPr="00A61BE2">
        <w:rPr>
          <w:rFonts w:ascii="Arial" w:hAnsi="Arial" w:cs="Arial"/>
          <w:b/>
          <w:bCs/>
          <w:szCs w:val="24"/>
        </w:rPr>
        <w:t>19</w:t>
      </w:r>
      <w:r w:rsidRPr="00A61BE2">
        <w:rPr>
          <w:rFonts w:ascii="Arial" w:hAnsi="Arial" w:cs="Arial"/>
          <w:szCs w:val="24"/>
        </w:rPr>
        <w:t xml:space="preserve"> </w:t>
      </w:r>
      <w:r w:rsidRPr="00A61BE2">
        <w:rPr>
          <w:rFonts w:ascii="Arial" w:hAnsi="Arial" w:cs="Arial"/>
          <w:color w:val="7030A0"/>
          <w:szCs w:val="24"/>
        </w:rPr>
        <w:t xml:space="preserve">Then Ziphites came up to Saul at Gibeah, saying, "Is David not hiding with us in the strongholds at </w:t>
      </w:r>
      <w:proofErr w:type="spellStart"/>
      <w:r w:rsidRPr="00A61BE2">
        <w:rPr>
          <w:rFonts w:ascii="Arial" w:hAnsi="Arial" w:cs="Arial"/>
          <w:color w:val="7030A0"/>
          <w:szCs w:val="24"/>
        </w:rPr>
        <w:t>Horesh</w:t>
      </w:r>
      <w:proofErr w:type="spellEnd"/>
      <w:r w:rsidRPr="00A61BE2">
        <w:rPr>
          <w:rFonts w:ascii="Arial" w:hAnsi="Arial" w:cs="Arial"/>
          <w:color w:val="7030A0"/>
          <w:szCs w:val="24"/>
        </w:rPr>
        <w:t>, on the hill of Hachilah, which is on the south of Jeshimon? (1 Sam. 23:13-19</w:t>
      </w:r>
    </w:p>
    <w:p w14:paraId="63AC64D4" w14:textId="5057582D" w:rsidR="008D08C5" w:rsidRPr="00A61BE2" w:rsidRDefault="000644D8" w:rsidP="00F7520D">
      <w:pPr>
        <w:spacing w:line="360" w:lineRule="auto"/>
        <w:ind w:left="0" w:firstLine="720"/>
        <w:rPr>
          <w:rFonts w:cs="Times New Roman"/>
          <w:sz w:val="28"/>
          <w:szCs w:val="28"/>
        </w:rPr>
      </w:pPr>
      <w:r w:rsidRPr="00A61BE2">
        <w:rPr>
          <w:rFonts w:cs="Times New Roman"/>
          <w:sz w:val="28"/>
          <w:szCs w:val="28"/>
        </w:rPr>
        <w:t xml:space="preserve">Saul tried to enlist </w:t>
      </w:r>
      <w:r w:rsidR="00710AED" w:rsidRPr="00A61BE2">
        <w:rPr>
          <w:rFonts w:cs="Times New Roman"/>
          <w:sz w:val="28"/>
          <w:szCs w:val="28"/>
        </w:rPr>
        <w:t xml:space="preserve">his son, </w:t>
      </w:r>
      <w:r w:rsidRPr="00A61BE2">
        <w:rPr>
          <w:rFonts w:cs="Times New Roman"/>
          <w:sz w:val="28"/>
          <w:szCs w:val="28"/>
        </w:rPr>
        <w:t>Jonathan</w:t>
      </w:r>
      <w:r w:rsidR="00710AED" w:rsidRPr="00A61BE2">
        <w:rPr>
          <w:rFonts w:cs="Times New Roman"/>
          <w:sz w:val="28"/>
          <w:szCs w:val="28"/>
        </w:rPr>
        <w:t xml:space="preserve">, to assist in </w:t>
      </w:r>
      <w:r w:rsidRPr="00A61BE2">
        <w:rPr>
          <w:rFonts w:cs="Times New Roman"/>
          <w:sz w:val="28"/>
          <w:szCs w:val="28"/>
        </w:rPr>
        <w:t>kill</w:t>
      </w:r>
      <w:r w:rsidR="00710AED" w:rsidRPr="00A61BE2">
        <w:rPr>
          <w:rFonts w:cs="Times New Roman"/>
          <w:sz w:val="28"/>
          <w:szCs w:val="28"/>
        </w:rPr>
        <w:t>ing</w:t>
      </w:r>
      <w:r w:rsidRPr="00A61BE2">
        <w:rPr>
          <w:rFonts w:cs="Times New Roman"/>
          <w:sz w:val="28"/>
          <w:szCs w:val="28"/>
        </w:rPr>
        <w:t xml:space="preserve"> David, but Jonathan </w:t>
      </w:r>
      <w:r w:rsidR="00710AED" w:rsidRPr="00A61BE2">
        <w:rPr>
          <w:rFonts w:cs="Times New Roman"/>
          <w:sz w:val="28"/>
          <w:szCs w:val="28"/>
        </w:rPr>
        <w:t xml:space="preserve">had made friends with </w:t>
      </w:r>
      <w:r w:rsidRPr="00A61BE2">
        <w:rPr>
          <w:rFonts w:cs="Times New Roman"/>
          <w:sz w:val="28"/>
          <w:szCs w:val="28"/>
        </w:rPr>
        <w:t xml:space="preserve">David and warned him of Saul’s </w:t>
      </w:r>
      <w:r w:rsidR="00710AED" w:rsidRPr="00A61BE2">
        <w:rPr>
          <w:rFonts w:cs="Times New Roman"/>
          <w:sz w:val="28"/>
          <w:szCs w:val="28"/>
        </w:rPr>
        <w:t>plans.</w:t>
      </w:r>
      <w:r w:rsidRPr="00A61BE2">
        <w:rPr>
          <w:rFonts w:cs="Times New Roman"/>
          <w:sz w:val="28"/>
          <w:szCs w:val="28"/>
        </w:rPr>
        <w:t xml:space="preserve"> When the two met for the last time in the Wilderness of Ziph, they planned that David would be the next king of Israel and Jonathan his minister (1 Samuel 23:16–18).</w:t>
      </w:r>
      <w:r w:rsidR="00710AED" w:rsidRPr="00A61BE2">
        <w:rPr>
          <w:sz w:val="20"/>
          <w:szCs w:val="28"/>
        </w:rPr>
        <w:t xml:space="preserve"> </w:t>
      </w:r>
      <w:r w:rsidR="00710AED" w:rsidRPr="00A61BE2">
        <w:rPr>
          <w:rFonts w:cs="Times New Roman"/>
          <w:sz w:val="28"/>
          <w:szCs w:val="28"/>
        </w:rPr>
        <w:t>David then went into hiding.</w:t>
      </w:r>
    </w:p>
    <w:p w14:paraId="71840537" w14:textId="3F65DC07" w:rsidR="00464AA3" w:rsidRPr="00A61BE2" w:rsidRDefault="003C1A57" w:rsidP="003C1A57">
      <w:pPr>
        <w:spacing w:line="360" w:lineRule="auto"/>
        <w:ind w:left="0" w:firstLine="0"/>
        <w:rPr>
          <w:rFonts w:cs="Times New Roman"/>
          <w:sz w:val="28"/>
          <w:szCs w:val="28"/>
        </w:rPr>
      </w:pPr>
      <w:r w:rsidRPr="00A61BE2">
        <w:rPr>
          <w:rFonts w:cs="Times New Roman"/>
          <w:sz w:val="28"/>
          <w:szCs w:val="28"/>
        </w:rPr>
        <w:tab/>
      </w:r>
      <w:r w:rsidR="008269ED" w:rsidRPr="00A61BE2">
        <w:rPr>
          <w:rFonts w:cs="Times New Roman"/>
          <w:sz w:val="28"/>
          <w:szCs w:val="28"/>
        </w:rPr>
        <w:t xml:space="preserve">In Psalm 54, we see the </w:t>
      </w:r>
      <w:r w:rsidRPr="00A61BE2">
        <w:rPr>
          <w:rFonts w:cs="Times New Roman"/>
          <w:sz w:val="28"/>
          <w:szCs w:val="28"/>
        </w:rPr>
        <w:t>importan</w:t>
      </w:r>
      <w:r w:rsidR="008269ED" w:rsidRPr="00A61BE2">
        <w:rPr>
          <w:rFonts w:cs="Times New Roman"/>
          <w:sz w:val="28"/>
          <w:szCs w:val="28"/>
        </w:rPr>
        <w:t>ce</w:t>
      </w:r>
      <w:r w:rsidRPr="00A61BE2">
        <w:rPr>
          <w:rFonts w:cs="Times New Roman"/>
          <w:sz w:val="28"/>
          <w:szCs w:val="28"/>
        </w:rPr>
        <w:t xml:space="preserve"> that David pray</w:t>
      </w:r>
      <w:r w:rsidR="006407B4" w:rsidRPr="00A61BE2">
        <w:rPr>
          <w:rFonts w:cs="Times New Roman"/>
          <w:sz w:val="28"/>
          <w:szCs w:val="28"/>
        </w:rPr>
        <w:t>ed</w:t>
      </w:r>
      <w:r w:rsidRPr="00A61BE2">
        <w:rPr>
          <w:rFonts w:cs="Times New Roman"/>
          <w:sz w:val="28"/>
          <w:szCs w:val="28"/>
        </w:rPr>
        <w:t xml:space="preserve"> to God to be saved but </w:t>
      </w:r>
      <w:r w:rsidRPr="00A61BE2">
        <w:rPr>
          <w:rFonts w:cs="Times New Roman"/>
          <w:sz w:val="28"/>
          <w:szCs w:val="28"/>
          <w:u w:val="single"/>
        </w:rPr>
        <w:t>only</w:t>
      </w:r>
      <w:r w:rsidRPr="00A61BE2">
        <w:rPr>
          <w:rFonts w:cs="Times New Roman"/>
          <w:sz w:val="28"/>
          <w:szCs w:val="28"/>
        </w:rPr>
        <w:t xml:space="preserve"> by the power of God. . . not by his own power. David does not pray to God to turn him into “Superman” so </w:t>
      </w:r>
      <w:r w:rsidR="006407B4" w:rsidRPr="00A61BE2">
        <w:rPr>
          <w:rFonts w:cs="Times New Roman"/>
          <w:sz w:val="28"/>
          <w:szCs w:val="28"/>
        </w:rPr>
        <w:t xml:space="preserve">that </w:t>
      </w:r>
      <w:r w:rsidRPr="00A61BE2">
        <w:rPr>
          <w:rFonts w:cs="Times New Roman"/>
          <w:sz w:val="28"/>
          <w:szCs w:val="28"/>
        </w:rPr>
        <w:t>he can miraculously defeat Saul. First</w:t>
      </w:r>
      <w:r w:rsidR="008269ED" w:rsidRPr="00A61BE2">
        <w:rPr>
          <w:rFonts w:cs="Times New Roman"/>
          <w:sz w:val="28"/>
          <w:szCs w:val="28"/>
        </w:rPr>
        <w:t>,</w:t>
      </w:r>
      <w:r w:rsidRPr="00A61BE2">
        <w:rPr>
          <w:rFonts w:cs="Times New Roman"/>
          <w:sz w:val="28"/>
          <w:szCs w:val="28"/>
        </w:rPr>
        <w:t xml:space="preserve"> David acknowledge</w:t>
      </w:r>
      <w:r w:rsidR="006407B4" w:rsidRPr="00A61BE2">
        <w:rPr>
          <w:rFonts w:cs="Times New Roman"/>
          <w:sz w:val="28"/>
          <w:szCs w:val="28"/>
        </w:rPr>
        <w:t>d</w:t>
      </w:r>
      <w:r w:rsidRPr="00A61BE2">
        <w:rPr>
          <w:rFonts w:cs="Times New Roman"/>
          <w:sz w:val="28"/>
          <w:szCs w:val="28"/>
        </w:rPr>
        <w:t xml:space="preserve"> the name of God (v.</w:t>
      </w:r>
      <w:r w:rsidR="00FE4AF8" w:rsidRPr="00A61BE2">
        <w:rPr>
          <w:rFonts w:cs="Times New Roman"/>
          <w:sz w:val="28"/>
          <w:szCs w:val="28"/>
        </w:rPr>
        <w:t xml:space="preserve"> 1</w:t>
      </w:r>
      <w:r w:rsidRPr="00A61BE2">
        <w:rPr>
          <w:rFonts w:cs="Times New Roman"/>
          <w:sz w:val="28"/>
          <w:szCs w:val="28"/>
        </w:rPr>
        <w:t>)</w:t>
      </w:r>
      <w:r w:rsidR="006407B4" w:rsidRPr="00A61BE2">
        <w:rPr>
          <w:rFonts w:cs="Times New Roman"/>
          <w:sz w:val="28"/>
          <w:szCs w:val="28"/>
        </w:rPr>
        <w:t>,</w:t>
      </w:r>
      <w:r w:rsidRPr="00A61BE2">
        <w:rPr>
          <w:rFonts w:cs="Times New Roman"/>
          <w:sz w:val="28"/>
          <w:szCs w:val="28"/>
        </w:rPr>
        <w:t xml:space="preserve"> and he petitions vindication by His</w:t>
      </w:r>
      <w:r w:rsidR="00206EEC" w:rsidRPr="00A61BE2">
        <w:rPr>
          <w:rFonts w:cs="Times New Roman"/>
          <w:sz w:val="28"/>
          <w:szCs w:val="28"/>
        </w:rPr>
        <w:t>/God’s</w:t>
      </w:r>
      <w:r w:rsidRPr="00A61BE2">
        <w:rPr>
          <w:rFonts w:cs="Times New Roman"/>
          <w:sz w:val="28"/>
          <w:szCs w:val="28"/>
        </w:rPr>
        <w:t xml:space="preserve"> power. David further petitions God to hear his prayer (v.2). This is a direct reflection upon Jesus</w:t>
      </w:r>
      <w:r w:rsidR="006407B4" w:rsidRPr="00A61BE2">
        <w:rPr>
          <w:rFonts w:cs="Times New Roman"/>
          <w:sz w:val="28"/>
          <w:szCs w:val="28"/>
        </w:rPr>
        <w:t>’</w:t>
      </w:r>
      <w:r w:rsidRPr="00A61BE2">
        <w:rPr>
          <w:rFonts w:cs="Times New Roman"/>
          <w:sz w:val="28"/>
          <w:szCs w:val="28"/>
        </w:rPr>
        <w:t xml:space="preserve"> model pray</w:t>
      </w:r>
      <w:r w:rsidR="006407B4" w:rsidRPr="00A61BE2">
        <w:rPr>
          <w:rFonts w:cs="Times New Roman"/>
          <w:sz w:val="28"/>
          <w:szCs w:val="28"/>
        </w:rPr>
        <w:t>er</w:t>
      </w:r>
      <w:r w:rsidRPr="00A61BE2">
        <w:rPr>
          <w:rFonts w:cs="Times New Roman"/>
          <w:sz w:val="28"/>
          <w:szCs w:val="28"/>
        </w:rPr>
        <w:t xml:space="preserve"> in Matthew 5</w:t>
      </w:r>
      <w:r w:rsidR="008A1B8D" w:rsidRPr="00A61BE2">
        <w:rPr>
          <w:rFonts w:cs="Times New Roman"/>
          <w:sz w:val="28"/>
          <w:szCs w:val="28"/>
        </w:rPr>
        <w:t>:6.</w:t>
      </w:r>
      <w:r w:rsidR="008269ED" w:rsidRPr="00A61BE2">
        <w:rPr>
          <w:rFonts w:cs="Times New Roman"/>
          <w:sz w:val="28"/>
          <w:szCs w:val="28"/>
        </w:rPr>
        <w:t xml:space="preserve"> . . </w:t>
      </w:r>
      <w:r w:rsidRPr="00A61BE2">
        <w:rPr>
          <w:rFonts w:cs="Times New Roman"/>
          <w:sz w:val="28"/>
          <w:szCs w:val="28"/>
        </w:rPr>
        <w:t>We call Jesus’ pray</w:t>
      </w:r>
      <w:r w:rsidR="006407B4" w:rsidRPr="00A61BE2">
        <w:rPr>
          <w:rFonts w:cs="Times New Roman"/>
          <w:sz w:val="28"/>
          <w:szCs w:val="28"/>
        </w:rPr>
        <w:t>er</w:t>
      </w:r>
      <w:r w:rsidRPr="00A61BE2">
        <w:rPr>
          <w:rFonts w:cs="Times New Roman"/>
          <w:sz w:val="28"/>
          <w:szCs w:val="28"/>
        </w:rPr>
        <w:t xml:space="preserve"> </w:t>
      </w:r>
      <w:r w:rsidR="00206EEC" w:rsidRPr="00A61BE2">
        <w:rPr>
          <w:rFonts w:cs="Times New Roman"/>
          <w:sz w:val="28"/>
          <w:szCs w:val="28"/>
        </w:rPr>
        <w:t>‘T</w:t>
      </w:r>
      <w:r w:rsidRPr="00A61BE2">
        <w:rPr>
          <w:rFonts w:cs="Times New Roman"/>
          <w:sz w:val="28"/>
          <w:szCs w:val="28"/>
        </w:rPr>
        <w:t>he Lord’s Prayer</w:t>
      </w:r>
      <w:r w:rsidR="00206EEC" w:rsidRPr="00A61BE2">
        <w:rPr>
          <w:rFonts w:cs="Times New Roman"/>
          <w:sz w:val="28"/>
          <w:szCs w:val="28"/>
        </w:rPr>
        <w:t>’</w:t>
      </w:r>
      <w:r w:rsidR="006407B4" w:rsidRPr="00A61BE2">
        <w:rPr>
          <w:rFonts w:cs="Times New Roman"/>
          <w:sz w:val="28"/>
          <w:szCs w:val="28"/>
        </w:rPr>
        <w:t>.</w:t>
      </w:r>
    </w:p>
    <w:p w14:paraId="570E669D" w14:textId="3150FBB5" w:rsidR="00B3031D" w:rsidRDefault="00A61BE2" w:rsidP="00360CBF">
      <w:pPr>
        <w:spacing w:line="360" w:lineRule="auto"/>
        <w:ind w:left="0" w:firstLine="0"/>
        <w:rPr>
          <w:rFonts w:ascii="Arial" w:hAnsi="Arial" w:cs="Arial"/>
          <w:sz w:val="28"/>
          <w:szCs w:val="28"/>
        </w:rPr>
      </w:pPr>
      <w:r>
        <w:rPr>
          <w:rFonts w:ascii="Arial" w:hAnsi="Arial" w:cs="Arial"/>
          <w:sz w:val="28"/>
          <w:szCs w:val="28"/>
        </w:rPr>
        <w:t xml:space="preserve">                          . . . </w:t>
      </w:r>
      <w:r w:rsidR="003C1A57" w:rsidRPr="00A61BE2">
        <w:rPr>
          <w:rFonts w:ascii="Arial" w:hAnsi="Arial" w:cs="Arial"/>
          <w:sz w:val="28"/>
          <w:szCs w:val="28"/>
        </w:rPr>
        <w:t>Our Father in heaven, may your name be honored,</w:t>
      </w:r>
    </w:p>
    <w:p w14:paraId="2F6636AD" w14:textId="77777777" w:rsidR="00A61BE2" w:rsidRPr="00A61BE2" w:rsidRDefault="00A61BE2" w:rsidP="00360CBF">
      <w:pPr>
        <w:spacing w:line="360" w:lineRule="auto"/>
        <w:ind w:left="0" w:firstLine="0"/>
        <w:rPr>
          <w:b/>
          <w:bCs/>
          <w:sz w:val="28"/>
          <w:szCs w:val="28"/>
        </w:rPr>
      </w:pPr>
    </w:p>
    <w:p w14:paraId="6DB56DB6" w14:textId="718B32E5" w:rsidR="00F6139F" w:rsidRPr="00A61BE2" w:rsidRDefault="00F6139F" w:rsidP="00F6139F">
      <w:pPr>
        <w:pStyle w:val="NormalWeb"/>
        <w:spacing w:line="360" w:lineRule="auto"/>
        <w:rPr>
          <w:b/>
          <w:bCs/>
          <w:sz w:val="28"/>
          <w:szCs w:val="28"/>
        </w:rPr>
      </w:pPr>
      <w:r w:rsidRPr="00A61BE2">
        <w:rPr>
          <w:b/>
          <w:bCs/>
          <w:sz w:val="28"/>
          <w:szCs w:val="28"/>
        </w:rPr>
        <w:lastRenderedPageBreak/>
        <w:t>Biblical citations of events chronicling David</w:t>
      </w:r>
      <w:r w:rsidR="00BE75D3">
        <w:rPr>
          <w:b/>
          <w:bCs/>
          <w:sz w:val="28"/>
          <w:szCs w:val="28"/>
        </w:rPr>
        <w:t>’</w:t>
      </w:r>
      <w:r w:rsidRPr="00A61BE2">
        <w:rPr>
          <w:b/>
          <w:bCs/>
          <w:sz w:val="28"/>
          <w:szCs w:val="28"/>
        </w:rPr>
        <w:t xml:space="preserve">s Kingship  </w:t>
      </w:r>
      <w:r w:rsidR="003C1A57" w:rsidRPr="00A61BE2">
        <w:rPr>
          <w:b/>
          <w:bCs/>
          <w:sz w:val="28"/>
          <w:szCs w:val="28"/>
        </w:rPr>
        <w:t xml:space="preserve"> </w:t>
      </w:r>
    </w:p>
    <w:p w14:paraId="187ADFD1" w14:textId="24A0C822" w:rsidR="00F6139F" w:rsidRPr="00A61BE2" w:rsidRDefault="00F6139F" w:rsidP="00F6139F">
      <w:pPr>
        <w:pStyle w:val="NormalWeb"/>
        <w:spacing w:line="360" w:lineRule="auto"/>
        <w:rPr>
          <w:b/>
          <w:bCs/>
          <w:sz w:val="28"/>
          <w:szCs w:val="28"/>
        </w:rPr>
      </w:pPr>
      <w:r w:rsidRPr="00A61BE2">
        <w:rPr>
          <w:b/>
          <w:bCs/>
          <w:sz w:val="28"/>
          <w:szCs w:val="28"/>
        </w:rPr>
        <w:t>From the Biblical Hermeneutics online site “Stack Exchange”.</w:t>
      </w:r>
    </w:p>
    <w:p w14:paraId="1CF94892" w14:textId="7EAA7E1F" w:rsidR="00ED3A1E" w:rsidRPr="00A61BE2" w:rsidRDefault="008A1B8D" w:rsidP="00F6139F">
      <w:pPr>
        <w:pStyle w:val="NormalWeb"/>
        <w:spacing w:line="360" w:lineRule="auto"/>
        <w:rPr>
          <w:rFonts w:ascii="Arial" w:eastAsia="Times New Roman" w:hAnsi="Arial" w:cs="Arial"/>
          <w:kern w:val="0"/>
          <w14:ligatures w14:val="none"/>
        </w:rPr>
      </w:pPr>
      <w:r w:rsidRPr="00A61BE2">
        <w:rPr>
          <w:sz w:val="28"/>
          <w:szCs w:val="28"/>
        </w:rPr>
        <w:t xml:space="preserve"> </w:t>
      </w:r>
      <w:r w:rsidR="00ED3A1E" w:rsidRPr="00A61BE2">
        <w:rPr>
          <w:rFonts w:ascii="Arial" w:eastAsia="Times New Roman" w:hAnsi="Arial" w:cs="Arial"/>
          <w:kern w:val="0"/>
          <w14:ligatures w14:val="none"/>
        </w:rPr>
        <w:t xml:space="preserve">It is true that David was anointed king over all Israel at the age of 30. BUT he did not reign over all Israel until the </w:t>
      </w:r>
      <w:proofErr w:type="spellStart"/>
      <w:r w:rsidR="00ED3A1E" w:rsidRPr="00A61BE2">
        <w:rPr>
          <w:rFonts w:ascii="Arial" w:eastAsia="Times New Roman" w:hAnsi="Arial" w:cs="Arial"/>
          <w:kern w:val="0"/>
          <w14:ligatures w14:val="none"/>
        </w:rPr>
        <w:t>the</w:t>
      </w:r>
      <w:proofErr w:type="spellEnd"/>
      <w:r w:rsidR="00ED3A1E" w:rsidRPr="00A61BE2">
        <w:rPr>
          <w:rFonts w:ascii="Arial" w:eastAsia="Times New Roman" w:hAnsi="Arial" w:cs="Arial"/>
          <w:kern w:val="0"/>
          <w14:ligatures w14:val="none"/>
        </w:rPr>
        <w:t xml:space="preserve"> king of non-Judah, Ish-</w:t>
      </w:r>
      <w:proofErr w:type="spellStart"/>
      <w:r w:rsidR="00ED3A1E" w:rsidRPr="00A61BE2">
        <w:rPr>
          <w:rFonts w:ascii="Arial" w:eastAsia="Times New Roman" w:hAnsi="Arial" w:cs="Arial"/>
          <w:kern w:val="0"/>
          <w14:ligatures w14:val="none"/>
        </w:rPr>
        <w:t>bosheth</w:t>
      </w:r>
      <w:proofErr w:type="spellEnd"/>
      <w:r w:rsidR="00ED3A1E" w:rsidRPr="00A61BE2">
        <w:rPr>
          <w:rFonts w:ascii="Arial" w:eastAsia="Times New Roman" w:hAnsi="Arial" w:cs="Arial"/>
          <w:kern w:val="0"/>
          <w14:ligatures w14:val="none"/>
        </w:rPr>
        <w:t>, had been removed. The sequence of events was as follows:</w:t>
      </w:r>
    </w:p>
    <w:p w14:paraId="2261B94C" w14:textId="4E0E4893"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 xml:space="preserve">Saul died (1 </w:t>
      </w:r>
      <w:r w:rsidR="00B3031D" w:rsidRPr="00A61BE2">
        <w:rPr>
          <w:rFonts w:ascii="Arial" w:eastAsia="Times New Roman" w:hAnsi="Arial" w:cs="Arial"/>
          <w:kern w:val="0"/>
          <w:szCs w:val="24"/>
          <w14:ligatures w14:val="none"/>
        </w:rPr>
        <w:t>S</w:t>
      </w:r>
      <w:r w:rsidRPr="00A61BE2">
        <w:rPr>
          <w:rFonts w:ascii="Arial" w:eastAsia="Times New Roman" w:hAnsi="Arial" w:cs="Arial"/>
          <w:kern w:val="0"/>
          <w:szCs w:val="24"/>
          <w14:ligatures w14:val="none"/>
        </w:rPr>
        <w:t>am 31)</w:t>
      </w:r>
    </w:p>
    <w:p w14:paraId="1A0E4B30" w14:textId="77777777"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Ish-</w:t>
      </w:r>
      <w:proofErr w:type="spellStart"/>
      <w:r w:rsidRPr="00A61BE2">
        <w:rPr>
          <w:rFonts w:ascii="Arial" w:eastAsia="Times New Roman" w:hAnsi="Arial" w:cs="Arial"/>
          <w:kern w:val="0"/>
          <w:szCs w:val="24"/>
          <w14:ligatures w14:val="none"/>
        </w:rPr>
        <w:t>bosheth</w:t>
      </w:r>
      <w:proofErr w:type="spellEnd"/>
      <w:r w:rsidRPr="00A61BE2">
        <w:rPr>
          <w:rFonts w:ascii="Arial" w:eastAsia="Times New Roman" w:hAnsi="Arial" w:cs="Arial"/>
          <w:kern w:val="0"/>
          <w:szCs w:val="24"/>
          <w14:ligatures w14:val="none"/>
        </w:rPr>
        <w:t xml:space="preserve"> was anointed king over "all Israel", 2 Sam 2:9</w:t>
      </w:r>
    </w:p>
    <w:p w14:paraId="31673B38" w14:textId="77777777"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Almost simultaneously, David is anointed king over Israel, 2 Sam 2, 4, 5:4, 5, but in reality, David only reigned over Judah</w:t>
      </w:r>
    </w:p>
    <w:p w14:paraId="60579175" w14:textId="77777777"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A civil war ensured, 2 Sam 2:12 - 2 Sam 4:12</w:t>
      </w:r>
    </w:p>
    <w:p w14:paraId="1A742599" w14:textId="77777777"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Finally, Is-</w:t>
      </w:r>
      <w:proofErr w:type="spellStart"/>
      <w:r w:rsidRPr="00A61BE2">
        <w:rPr>
          <w:rFonts w:ascii="Arial" w:eastAsia="Times New Roman" w:hAnsi="Arial" w:cs="Arial"/>
          <w:kern w:val="0"/>
          <w:szCs w:val="24"/>
          <w14:ligatures w14:val="none"/>
        </w:rPr>
        <w:t>bosheth</w:t>
      </w:r>
      <w:proofErr w:type="spellEnd"/>
      <w:r w:rsidRPr="00A61BE2">
        <w:rPr>
          <w:rFonts w:ascii="Arial" w:eastAsia="Times New Roman" w:hAnsi="Arial" w:cs="Arial"/>
          <w:kern w:val="0"/>
          <w:szCs w:val="24"/>
          <w14:ligatures w14:val="none"/>
        </w:rPr>
        <w:t xml:space="preserve"> was murdered, 2 Sam 4:1-8</w:t>
      </w:r>
    </w:p>
    <w:p w14:paraId="74D32E3A" w14:textId="77777777"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This left David free to begin his reign over all Israel, 7½ years later at the age of 37, 2 Sam 5:4, 5.</w:t>
      </w:r>
    </w:p>
    <w:p w14:paraId="64A16A7E" w14:textId="77777777" w:rsidR="00ED3A1E" w:rsidRPr="00A61BE2" w:rsidRDefault="00ED3A1E" w:rsidP="00F6139F">
      <w:pPr>
        <w:numPr>
          <w:ilvl w:val="0"/>
          <w:numId w:val="2"/>
        </w:numPr>
        <w:spacing w:before="100" w:beforeAutospacing="1" w:after="100" w:afterAutospacing="1" w:line="360" w:lineRule="auto"/>
        <w:rPr>
          <w:rFonts w:ascii="Arial" w:eastAsia="Times New Roman" w:hAnsi="Arial" w:cs="Arial"/>
          <w:kern w:val="0"/>
          <w:szCs w:val="24"/>
          <w14:ligatures w14:val="none"/>
        </w:rPr>
      </w:pPr>
      <w:r w:rsidRPr="00A61BE2">
        <w:rPr>
          <w:rFonts w:ascii="Arial" w:eastAsia="Times New Roman" w:hAnsi="Arial" w:cs="Arial"/>
          <w:kern w:val="0"/>
          <w:szCs w:val="24"/>
          <w14:ligatures w14:val="none"/>
        </w:rPr>
        <w:t>David moves his capitol from Hebron to Jerusalem after conquering Jerusalem, 2 Sam 5:6-11</w:t>
      </w:r>
    </w:p>
    <w:p w14:paraId="1F7F54B1" w14:textId="5E83771D" w:rsidR="00ED3A1E" w:rsidRPr="00A61BE2" w:rsidRDefault="00ED3A1E" w:rsidP="00A61BE2">
      <w:pPr>
        <w:spacing w:before="100" w:beforeAutospacing="1" w:after="0" w:line="276" w:lineRule="auto"/>
        <w:ind w:left="0" w:firstLine="0"/>
        <w:rPr>
          <w:rFonts w:ascii="Arial" w:eastAsia="Times New Roman" w:hAnsi="Arial" w:cs="Arial"/>
          <w:kern w:val="0"/>
          <w:szCs w:val="24"/>
          <w14:ligatures w14:val="none"/>
        </w:rPr>
      </w:pPr>
      <w:r w:rsidRPr="00A61BE2">
        <w:rPr>
          <w:rFonts w:ascii="Arial" w:eastAsia="Times New Roman" w:hAnsi="Arial" w:cs="Arial"/>
          <w:kern w:val="0"/>
          <w:szCs w:val="24"/>
          <w14:ligatures w14:val="none"/>
        </w:rPr>
        <w:t>In fact, the (arguably) premature anointing of David as king over "all Israel" was merely a repetition and recognition of David's earlier anointing as the heir apparent by the prophet Samuel under God's direction as recorded in 1 Sam 16:1-13, and God's rejection of the king Saul and his subsequent dynasty in 1 Sam 15.</w:t>
      </w:r>
    </w:p>
    <w:p w14:paraId="01D01DF3" w14:textId="02031524" w:rsidR="00E65327" w:rsidRPr="00A61BE2" w:rsidRDefault="00000000" w:rsidP="00A61BE2">
      <w:pPr>
        <w:ind w:left="0" w:firstLine="0"/>
        <w:rPr>
          <w:rFonts w:ascii="Bodoni MT" w:hAnsi="Bodoni MT"/>
          <w:b/>
          <w:bCs/>
          <w:sz w:val="28"/>
          <w:szCs w:val="40"/>
        </w:rPr>
      </w:pPr>
      <w:hyperlink r:id="rId10" w:history="1">
        <w:r w:rsidR="00351F0C" w:rsidRPr="00A61BE2">
          <w:rPr>
            <w:rStyle w:val="Hyperlink"/>
            <w:rFonts w:cs="Times New Roman"/>
            <w:sz w:val="20"/>
            <w:szCs w:val="20"/>
          </w:rPr>
          <w:t>https://hermeneutics.stackexchange.com/questions/66231/at-what-age-did-david-really-become-king-of-judah-and-or-israel</w:t>
        </w:r>
      </w:hyperlink>
    </w:p>
    <w:p w14:paraId="0BFCECD8" w14:textId="77777777" w:rsidR="00A61BE2" w:rsidRDefault="00A61BE2" w:rsidP="00A61BE2">
      <w:pPr>
        <w:ind w:left="0" w:firstLine="0"/>
        <w:rPr>
          <w:rFonts w:ascii="Bodoni MT" w:hAnsi="Bodoni MT"/>
          <w:b/>
          <w:bCs/>
          <w:sz w:val="28"/>
          <w:szCs w:val="40"/>
        </w:rPr>
      </w:pPr>
    </w:p>
    <w:p w14:paraId="2A5BBDD0" w14:textId="7AB1A467" w:rsidR="00E65327" w:rsidRPr="00A61BE2" w:rsidRDefault="00E65327" w:rsidP="00A61BE2">
      <w:pPr>
        <w:ind w:left="0" w:firstLine="0"/>
        <w:rPr>
          <w:rFonts w:ascii="Bodoni MT" w:hAnsi="Bodoni MT"/>
          <w:b/>
          <w:bCs/>
          <w:sz w:val="28"/>
          <w:szCs w:val="40"/>
        </w:rPr>
      </w:pPr>
      <w:r w:rsidRPr="00A61BE2">
        <w:rPr>
          <w:rFonts w:ascii="Bodoni MT" w:hAnsi="Bodoni MT"/>
          <w:b/>
          <w:bCs/>
          <w:sz w:val="28"/>
          <w:szCs w:val="40"/>
        </w:rPr>
        <w:t xml:space="preserve">Now, let us look in detail at Psalm 54. </w:t>
      </w:r>
    </w:p>
    <w:p w14:paraId="79709EE9" w14:textId="2AC7DC5B" w:rsidR="00E65327" w:rsidRPr="00A61BE2" w:rsidRDefault="00E65327" w:rsidP="00BE4CBB">
      <w:pPr>
        <w:spacing w:line="276" w:lineRule="auto"/>
        <w:ind w:left="0" w:firstLine="0"/>
        <w:rPr>
          <w:rFonts w:ascii="Bodoni MT" w:hAnsi="Bodoni MT"/>
          <w:b/>
          <w:bCs/>
          <w:sz w:val="28"/>
          <w:szCs w:val="40"/>
        </w:rPr>
      </w:pPr>
      <w:r w:rsidRPr="00A61BE2">
        <w:rPr>
          <w:rFonts w:ascii="Bodoni MT" w:hAnsi="Bodoni MT"/>
          <w:b/>
          <w:bCs/>
          <w:sz w:val="28"/>
          <w:szCs w:val="40"/>
        </w:rPr>
        <w:tab/>
        <w:t>We have already review</w:t>
      </w:r>
      <w:r w:rsidR="00B3031D" w:rsidRPr="00A61BE2">
        <w:rPr>
          <w:rFonts w:ascii="Bodoni MT" w:hAnsi="Bodoni MT"/>
          <w:b/>
          <w:bCs/>
          <w:sz w:val="28"/>
          <w:szCs w:val="40"/>
        </w:rPr>
        <w:t>ed</w:t>
      </w:r>
      <w:r w:rsidRPr="00A61BE2">
        <w:rPr>
          <w:rFonts w:ascii="Bodoni MT" w:hAnsi="Bodoni MT"/>
          <w:b/>
          <w:bCs/>
          <w:sz w:val="28"/>
          <w:szCs w:val="40"/>
        </w:rPr>
        <w:t xml:space="preserve"> verse 1 and 2. </w:t>
      </w:r>
    </w:p>
    <w:p w14:paraId="7CF792E4" w14:textId="0B53D695"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b/>
          <w:bCs/>
          <w:sz w:val="28"/>
          <w:szCs w:val="40"/>
        </w:rPr>
        <w:t>1</w:t>
      </w:r>
      <w:r w:rsidRPr="00A61BE2">
        <w:rPr>
          <w:rFonts w:ascii="Bodoni MT" w:hAnsi="Bodoni MT"/>
          <w:sz w:val="28"/>
          <w:szCs w:val="40"/>
        </w:rPr>
        <w:t xml:space="preserve"> </w:t>
      </w:r>
      <w:r w:rsidRPr="00A61BE2">
        <w:rPr>
          <w:rFonts w:ascii="Bodoni MT" w:hAnsi="Bodoni MT"/>
          <w:color w:val="984806" w:themeColor="accent6" w:themeShade="80"/>
        </w:rPr>
        <w:t xml:space="preserve">For the choir director; on stringed instruments. A </w:t>
      </w:r>
      <w:r w:rsidRPr="00A61BE2">
        <w:rPr>
          <w:rFonts w:ascii="Bodoni MT" w:hAnsi="Bodoni MT"/>
          <w:color w:val="7030A0"/>
        </w:rPr>
        <w:t xml:space="preserve">Maskil </w:t>
      </w:r>
      <w:r w:rsidRPr="00A61BE2">
        <w:rPr>
          <w:rFonts w:ascii="Bodoni MT" w:hAnsi="Bodoni MT"/>
          <w:color w:val="984806" w:themeColor="accent6" w:themeShade="80"/>
        </w:rPr>
        <w:t xml:space="preserve">of David, </w:t>
      </w:r>
    </w:p>
    <w:p w14:paraId="4E486B08" w14:textId="5844FA89" w:rsidR="00BE4CBB" w:rsidRPr="00A61BE2" w:rsidRDefault="00EC20DB" w:rsidP="00722017">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 xml:space="preserve"> </w:t>
      </w:r>
      <w:r w:rsidR="00BE4CBB" w:rsidRPr="00A61BE2">
        <w:rPr>
          <w:rFonts w:ascii="Bodoni MT" w:hAnsi="Bodoni MT"/>
          <w:color w:val="984806" w:themeColor="accent6" w:themeShade="80"/>
        </w:rPr>
        <w:t xml:space="preserve">"Is not David hiding himself among us?" </w:t>
      </w:r>
    </w:p>
    <w:p w14:paraId="4B3EE261" w14:textId="77777777"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 xml:space="preserve">Save me, O God, by Your name, </w:t>
      </w:r>
      <w:proofErr w:type="gramStart"/>
      <w:r w:rsidRPr="00A61BE2">
        <w:rPr>
          <w:rFonts w:ascii="Bodoni MT" w:hAnsi="Bodoni MT"/>
          <w:color w:val="984806" w:themeColor="accent6" w:themeShade="80"/>
        </w:rPr>
        <w:t>And</w:t>
      </w:r>
      <w:proofErr w:type="gramEnd"/>
      <w:r w:rsidRPr="00A61BE2">
        <w:rPr>
          <w:rFonts w:ascii="Bodoni MT" w:hAnsi="Bodoni MT"/>
          <w:color w:val="984806" w:themeColor="accent6" w:themeShade="80"/>
        </w:rPr>
        <w:t xml:space="preserve"> vindicate me by Your power.</w:t>
      </w:r>
    </w:p>
    <w:p w14:paraId="467F8039" w14:textId="77777777"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2</w:t>
      </w:r>
      <w:r w:rsidRPr="00A61BE2">
        <w:rPr>
          <w:rFonts w:ascii="Bodoni MT" w:hAnsi="Bodoni MT"/>
          <w:sz w:val="28"/>
          <w:szCs w:val="40"/>
        </w:rPr>
        <w:t xml:space="preserve"> </w:t>
      </w:r>
      <w:r w:rsidRPr="00A61BE2">
        <w:rPr>
          <w:rFonts w:ascii="Bodoni MT" w:hAnsi="Bodoni MT"/>
          <w:color w:val="984806" w:themeColor="accent6" w:themeShade="80"/>
        </w:rPr>
        <w:t>Hear my prayer, O God; Give ear to the words of my mouth.</w:t>
      </w:r>
    </w:p>
    <w:p w14:paraId="0D916EA8" w14:textId="4AEBF4CB" w:rsidR="002403AF" w:rsidRPr="00A61BE2" w:rsidRDefault="002403AF" w:rsidP="007A419B">
      <w:pPr>
        <w:spacing w:line="360" w:lineRule="auto"/>
        <w:ind w:left="0" w:firstLine="0"/>
        <w:rPr>
          <w:rFonts w:cs="Times New Roman"/>
          <w:sz w:val="28"/>
          <w:szCs w:val="28"/>
        </w:rPr>
      </w:pPr>
      <w:r w:rsidRPr="00A61BE2">
        <w:rPr>
          <w:rFonts w:ascii="Bodoni MT" w:hAnsi="Bodoni MT"/>
          <w:color w:val="984806" w:themeColor="accent6" w:themeShade="80"/>
        </w:rPr>
        <w:tab/>
      </w:r>
      <w:r w:rsidRPr="00A61BE2">
        <w:rPr>
          <w:rFonts w:cs="Times New Roman"/>
          <w:b/>
          <w:bCs/>
          <w:sz w:val="28"/>
          <w:szCs w:val="28"/>
        </w:rPr>
        <w:t xml:space="preserve">In verse </w:t>
      </w:r>
      <w:r w:rsidR="00C60F56" w:rsidRPr="00A61BE2">
        <w:rPr>
          <w:rFonts w:cs="Times New Roman"/>
          <w:b/>
          <w:bCs/>
          <w:sz w:val="28"/>
          <w:szCs w:val="28"/>
        </w:rPr>
        <w:t>3</w:t>
      </w:r>
      <w:r w:rsidRPr="00A61BE2">
        <w:rPr>
          <w:rFonts w:cs="Times New Roman"/>
          <w:sz w:val="28"/>
          <w:szCs w:val="28"/>
        </w:rPr>
        <w:t>, David identifies his enemies and also highlights their reb</w:t>
      </w:r>
      <w:r w:rsidR="007A419B" w:rsidRPr="00A61BE2">
        <w:rPr>
          <w:rFonts w:cs="Times New Roman"/>
          <w:sz w:val="28"/>
          <w:szCs w:val="28"/>
        </w:rPr>
        <w:t>ell</w:t>
      </w:r>
      <w:r w:rsidRPr="00A61BE2">
        <w:rPr>
          <w:rFonts w:cs="Times New Roman"/>
          <w:sz w:val="28"/>
          <w:szCs w:val="28"/>
        </w:rPr>
        <w:t>ion to God</w:t>
      </w:r>
      <w:r w:rsidR="007A419B" w:rsidRPr="00A61BE2">
        <w:rPr>
          <w:rFonts w:cs="Times New Roman"/>
          <w:sz w:val="28"/>
          <w:szCs w:val="28"/>
        </w:rPr>
        <w:t xml:space="preserve"> by writing that they </w:t>
      </w:r>
      <w:r w:rsidR="007A419B" w:rsidRPr="00A61BE2">
        <w:rPr>
          <w:rFonts w:cs="Times New Roman"/>
          <w:sz w:val="28"/>
          <w:szCs w:val="28"/>
          <w:u w:val="single"/>
        </w:rPr>
        <w:t>do not set God before them</w:t>
      </w:r>
      <w:r w:rsidR="007A419B" w:rsidRPr="00A61BE2">
        <w:rPr>
          <w:rFonts w:cs="Times New Roman"/>
          <w:sz w:val="28"/>
          <w:szCs w:val="28"/>
        </w:rPr>
        <w:t>. Notice the word “Selah”</w:t>
      </w:r>
      <w:r w:rsidRPr="00A61BE2">
        <w:rPr>
          <w:rFonts w:cs="Times New Roman"/>
          <w:sz w:val="28"/>
          <w:szCs w:val="28"/>
        </w:rPr>
        <w:t xml:space="preserve"> </w:t>
      </w:r>
      <w:r w:rsidR="007A419B" w:rsidRPr="00A61BE2">
        <w:rPr>
          <w:rFonts w:cs="Times New Roman"/>
          <w:sz w:val="28"/>
          <w:szCs w:val="28"/>
        </w:rPr>
        <w:t xml:space="preserve">punctuates David’s </w:t>
      </w:r>
      <w:r w:rsidR="007A419B" w:rsidRPr="00A61BE2">
        <w:rPr>
          <w:rFonts w:cs="Times New Roman"/>
          <w:sz w:val="28"/>
          <w:szCs w:val="28"/>
        </w:rPr>
        <w:lastRenderedPageBreak/>
        <w:t xml:space="preserve">observation. </w:t>
      </w:r>
      <w:r w:rsidR="00C60F56" w:rsidRPr="00A61BE2">
        <w:rPr>
          <w:rFonts w:cs="Times New Roman"/>
          <w:sz w:val="28"/>
          <w:szCs w:val="28"/>
        </w:rPr>
        <w:t>“</w:t>
      </w:r>
      <w:r w:rsidR="007A419B" w:rsidRPr="00A61BE2">
        <w:rPr>
          <w:rFonts w:cs="Times New Roman"/>
          <w:sz w:val="28"/>
          <w:szCs w:val="28"/>
        </w:rPr>
        <w:t>Selah</w:t>
      </w:r>
      <w:r w:rsidR="00C60F56" w:rsidRPr="00A61BE2">
        <w:rPr>
          <w:rFonts w:cs="Times New Roman"/>
          <w:sz w:val="28"/>
          <w:szCs w:val="28"/>
        </w:rPr>
        <w:t>”</w:t>
      </w:r>
      <w:r w:rsidR="007A419B" w:rsidRPr="00A61BE2">
        <w:rPr>
          <w:rFonts w:cs="Times New Roman"/>
          <w:sz w:val="28"/>
          <w:szCs w:val="28"/>
        </w:rPr>
        <w:t xml:space="preserve"> is believed to be a word giving direction to raise the singers voice to a higher pitch. Some think </w:t>
      </w:r>
      <w:r w:rsidR="00C60F56" w:rsidRPr="00A61BE2">
        <w:rPr>
          <w:rFonts w:cs="Times New Roman"/>
          <w:sz w:val="28"/>
          <w:szCs w:val="28"/>
        </w:rPr>
        <w:t>the word “</w:t>
      </w:r>
      <w:r w:rsidR="007A419B" w:rsidRPr="00A61BE2">
        <w:rPr>
          <w:rFonts w:cs="Times New Roman"/>
          <w:sz w:val="28"/>
          <w:szCs w:val="28"/>
        </w:rPr>
        <w:t>Selah</w:t>
      </w:r>
      <w:r w:rsidR="00C60F56" w:rsidRPr="00A61BE2">
        <w:rPr>
          <w:rFonts w:cs="Times New Roman"/>
          <w:sz w:val="28"/>
          <w:szCs w:val="28"/>
        </w:rPr>
        <w:t>”</w:t>
      </w:r>
      <w:r w:rsidR="007A419B" w:rsidRPr="00A61BE2">
        <w:rPr>
          <w:rFonts w:cs="Times New Roman"/>
          <w:sz w:val="28"/>
          <w:szCs w:val="28"/>
        </w:rPr>
        <w:t xml:space="preserve"> could mean to pause or indicate other musical instructions.  </w:t>
      </w:r>
    </w:p>
    <w:p w14:paraId="2466F482" w14:textId="77777777"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3</w:t>
      </w:r>
      <w:r w:rsidRPr="00A61BE2">
        <w:rPr>
          <w:rFonts w:ascii="Bodoni MT" w:hAnsi="Bodoni MT"/>
          <w:sz w:val="28"/>
          <w:szCs w:val="40"/>
        </w:rPr>
        <w:t xml:space="preserve"> </w:t>
      </w:r>
      <w:r w:rsidRPr="00A61BE2">
        <w:rPr>
          <w:rFonts w:ascii="Bodoni MT" w:hAnsi="Bodoni MT"/>
          <w:color w:val="984806" w:themeColor="accent6" w:themeShade="80"/>
        </w:rPr>
        <w:t xml:space="preserve">For strangers have risen against me </w:t>
      </w:r>
    </w:p>
    <w:p w14:paraId="1CBEE4FD" w14:textId="77777777"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 xml:space="preserve">And violent men have sought my life; </w:t>
      </w:r>
    </w:p>
    <w:p w14:paraId="62637581" w14:textId="77777777"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 xml:space="preserve">They have not set God before them. </w:t>
      </w:r>
      <w:r w:rsidRPr="00A61BE2">
        <w:rPr>
          <w:rFonts w:ascii="Bodoni MT" w:hAnsi="Bodoni MT"/>
        </w:rPr>
        <w:t>Selah</w:t>
      </w:r>
      <w:r w:rsidRPr="00A61BE2">
        <w:rPr>
          <w:rFonts w:ascii="Bodoni MT" w:hAnsi="Bodoni MT"/>
          <w:color w:val="984806" w:themeColor="accent6" w:themeShade="80"/>
        </w:rPr>
        <w:t>.</w:t>
      </w:r>
    </w:p>
    <w:p w14:paraId="1F9D662E" w14:textId="30717FF8" w:rsidR="002403AF" w:rsidRPr="00A61BE2" w:rsidRDefault="00C60F56" w:rsidP="00BE4CBB">
      <w:pPr>
        <w:spacing w:line="276" w:lineRule="auto"/>
        <w:ind w:left="0" w:firstLine="0"/>
        <w:rPr>
          <w:rFonts w:cs="Times New Roman"/>
          <w:sz w:val="28"/>
          <w:szCs w:val="28"/>
        </w:rPr>
      </w:pPr>
      <w:r w:rsidRPr="00A61BE2">
        <w:rPr>
          <w:rFonts w:ascii="Bodoni MT" w:hAnsi="Bodoni MT"/>
        </w:rPr>
        <w:t xml:space="preserve"> </w:t>
      </w:r>
      <w:r w:rsidRPr="00A61BE2">
        <w:rPr>
          <w:rFonts w:ascii="Bodoni MT" w:hAnsi="Bodoni MT"/>
        </w:rPr>
        <w:tab/>
      </w:r>
      <w:r w:rsidR="00A22451" w:rsidRPr="00A61BE2">
        <w:rPr>
          <w:rFonts w:cs="Times New Roman"/>
          <w:b/>
          <w:bCs/>
          <w:sz w:val="28"/>
          <w:szCs w:val="28"/>
        </w:rPr>
        <w:t>In v</w:t>
      </w:r>
      <w:r w:rsidRPr="00A61BE2">
        <w:rPr>
          <w:rFonts w:cs="Times New Roman"/>
          <w:b/>
          <w:bCs/>
          <w:sz w:val="28"/>
          <w:szCs w:val="28"/>
        </w:rPr>
        <w:t>erse 4</w:t>
      </w:r>
      <w:r w:rsidR="00F62AE1" w:rsidRPr="00A61BE2">
        <w:rPr>
          <w:rFonts w:cs="Times New Roman"/>
          <w:sz w:val="28"/>
          <w:szCs w:val="28"/>
        </w:rPr>
        <w:t>,</w:t>
      </w:r>
      <w:r w:rsidRPr="00A61BE2">
        <w:rPr>
          <w:rFonts w:cs="Times New Roman"/>
          <w:sz w:val="28"/>
          <w:szCs w:val="28"/>
        </w:rPr>
        <w:t xml:space="preserve"> we see </w:t>
      </w:r>
      <w:r w:rsidR="00A22451" w:rsidRPr="00A61BE2">
        <w:rPr>
          <w:rFonts w:cs="Times New Roman"/>
          <w:sz w:val="28"/>
          <w:szCs w:val="28"/>
        </w:rPr>
        <w:t xml:space="preserve">David not only identifies God as his helper but is the one who sustains his </w:t>
      </w:r>
      <w:r w:rsidR="00F62AE1" w:rsidRPr="00A61BE2">
        <w:rPr>
          <w:rFonts w:cs="Times New Roman"/>
          <w:sz w:val="28"/>
          <w:szCs w:val="28"/>
        </w:rPr>
        <w:t>life</w:t>
      </w:r>
      <w:r w:rsidR="00A22451" w:rsidRPr="00A61BE2">
        <w:rPr>
          <w:rFonts w:cs="Times New Roman"/>
          <w:sz w:val="28"/>
          <w:szCs w:val="28"/>
        </w:rPr>
        <w:t xml:space="preserve">. This is </w:t>
      </w:r>
      <w:r w:rsidR="00F62AE1" w:rsidRPr="00A61BE2">
        <w:rPr>
          <w:rFonts w:cs="Times New Roman"/>
          <w:sz w:val="28"/>
          <w:szCs w:val="28"/>
        </w:rPr>
        <w:t>of</w:t>
      </w:r>
      <w:r w:rsidR="00A22451" w:rsidRPr="00A61BE2">
        <w:rPr>
          <w:rFonts w:cs="Times New Roman"/>
          <w:sz w:val="28"/>
          <w:szCs w:val="28"/>
        </w:rPr>
        <w:t xml:space="preserve"> great importance for us to understand what David is communicating. </w:t>
      </w:r>
      <w:r w:rsidR="00F62AE1" w:rsidRPr="00A61BE2">
        <w:rPr>
          <w:rFonts w:cs="Times New Roman"/>
          <w:sz w:val="28"/>
          <w:szCs w:val="28"/>
        </w:rPr>
        <w:t>Many English translation</w:t>
      </w:r>
      <w:r w:rsidR="00B3031D" w:rsidRPr="00A61BE2">
        <w:rPr>
          <w:rFonts w:cs="Times New Roman"/>
          <w:sz w:val="28"/>
          <w:szCs w:val="28"/>
        </w:rPr>
        <w:t>s</w:t>
      </w:r>
      <w:r w:rsidR="00F62AE1" w:rsidRPr="00A61BE2">
        <w:rPr>
          <w:rFonts w:cs="Times New Roman"/>
          <w:sz w:val="28"/>
          <w:szCs w:val="28"/>
        </w:rPr>
        <w:t xml:space="preserve"> use the word “soul” which could have an application to David’s salvation. The Hebrew word “</w:t>
      </w:r>
      <w:r w:rsidR="00F62AE1" w:rsidRPr="00A61BE2">
        <w:rPr>
          <w:rFonts w:cs="Times New Roman"/>
          <w:i/>
          <w:iCs/>
          <w:sz w:val="28"/>
          <w:szCs w:val="28"/>
        </w:rPr>
        <w:t>nephesh</w:t>
      </w:r>
      <w:r w:rsidR="00F62AE1" w:rsidRPr="00A61BE2">
        <w:rPr>
          <w:rFonts w:cs="Times New Roman"/>
          <w:sz w:val="28"/>
          <w:szCs w:val="28"/>
        </w:rPr>
        <w:t>” is applied to a temporal life. Therefore, David knows and relies upon God to keep his physical life alive. Like the ESV rendering</w:t>
      </w:r>
      <w:r w:rsidR="00B3031D" w:rsidRPr="00A61BE2">
        <w:rPr>
          <w:rFonts w:cs="Times New Roman"/>
          <w:sz w:val="28"/>
          <w:szCs w:val="28"/>
        </w:rPr>
        <w:t>…</w:t>
      </w:r>
      <w:r w:rsidR="00F62AE1" w:rsidRPr="00A61BE2">
        <w:rPr>
          <w:rFonts w:cs="Times New Roman"/>
          <w:sz w:val="28"/>
          <w:szCs w:val="28"/>
        </w:rPr>
        <w:t xml:space="preserve"> </w:t>
      </w:r>
    </w:p>
    <w:p w14:paraId="1C9FCD87" w14:textId="77777777"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highlight w:val="yellow"/>
        </w:rPr>
        <w:t>4</w:t>
      </w:r>
      <w:r w:rsidRPr="00A61BE2">
        <w:rPr>
          <w:rFonts w:ascii="Bodoni MT" w:hAnsi="Bodoni MT"/>
          <w:sz w:val="28"/>
          <w:szCs w:val="40"/>
          <w:highlight w:val="yellow"/>
        </w:rPr>
        <w:t xml:space="preserve"> </w:t>
      </w:r>
      <w:r w:rsidRPr="00A61BE2">
        <w:rPr>
          <w:rFonts w:ascii="Bodoni MT" w:hAnsi="Bodoni MT"/>
          <w:color w:val="984806" w:themeColor="accent6" w:themeShade="80"/>
          <w:highlight w:val="yellow"/>
        </w:rPr>
        <w:t>Behold, God is my helper; The Lord is the sustainer of my soul.</w:t>
      </w:r>
    </w:p>
    <w:p w14:paraId="33D74DA8" w14:textId="0116E3D4" w:rsidR="00F62AE1" w:rsidRPr="00A61BE2" w:rsidRDefault="00F62AE1" w:rsidP="00BE4CBB">
      <w:pPr>
        <w:spacing w:line="276" w:lineRule="auto"/>
        <w:ind w:left="0" w:firstLine="0"/>
        <w:rPr>
          <w:rFonts w:ascii="Bodoni MT" w:hAnsi="Bodoni MT"/>
        </w:rPr>
      </w:pPr>
      <w:r w:rsidRPr="00A61BE2">
        <w:rPr>
          <w:rFonts w:ascii="Bodoni MT" w:hAnsi="Bodoni MT"/>
        </w:rPr>
        <w:t xml:space="preserve">ESV Behold, God is my helper; the Lord is the upholder of my life. </w:t>
      </w:r>
    </w:p>
    <w:p w14:paraId="4462AD35" w14:textId="1E16ED8B" w:rsidR="00FC5339" w:rsidRPr="00A61BE2" w:rsidRDefault="00FC5339" w:rsidP="00892A11">
      <w:pPr>
        <w:spacing w:line="360" w:lineRule="auto"/>
        <w:ind w:left="0" w:firstLine="0"/>
        <w:rPr>
          <w:rFonts w:cs="Times New Roman"/>
        </w:rPr>
      </w:pPr>
      <w:r w:rsidRPr="00A61BE2">
        <w:rPr>
          <w:rFonts w:ascii="Bodoni MT" w:hAnsi="Bodoni MT"/>
        </w:rPr>
        <w:tab/>
      </w:r>
      <w:r w:rsidRPr="00A61BE2">
        <w:rPr>
          <w:rFonts w:cs="Times New Roman"/>
          <w:b/>
          <w:bCs/>
        </w:rPr>
        <w:t>In verse 5</w:t>
      </w:r>
      <w:r w:rsidRPr="00A61BE2">
        <w:rPr>
          <w:rFonts w:cs="Times New Roman"/>
        </w:rPr>
        <w:t xml:space="preserve">, once again, I like the ESV rendering to be the more direct translation. David prays that God will “return” the evil his enemies </w:t>
      </w:r>
      <w:r w:rsidR="00E53170" w:rsidRPr="00A61BE2">
        <w:rPr>
          <w:rFonts w:cs="Times New Roman"/>
        </w:rPr>
        <w:t xml:space="preserve">have planned for him “back” on them. And that God is “faithful and true” to achieve the protection and judgement. </w:t>
      </w:r>
    </w:p>
    <w:p w14:paraId="40B205B0" w14:textId="662EE8D2"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5</w:t>
      </w:r>
      <w:r w:rsidRPr="00A61BE2">
        <w:rPr>
          <w:rFonts w:ascii="Bodoni MT" w:hAnsi="Bodoni MT"/>
          <w:sz w:val="28"/>
          <w:szCs w:val="40"/>
        </w:rPr>
        <w:t xml:space="preserve"> </w:t>
      </w:r>
      <w:r w:rsidRPr="00A61BE2">
        <w:rPr>
          <w:rFonts w:ascii="Bodoni MT" w:hAnsi="Bodoni MT"/>
          <w:color w:val="984806" w:themeColor="accent6" w:themeShade="80"/>
        </w:rPr>
        <w:t>He will recompense the evil to my foes; Destroy them in Your faithfulness.</w:t>
      </w:r>
    </w:p>
    <w:p w14:paraId="48B220AF" w14:textId="293C433B" w:rsidR="00E53170" w:rsidRPr="00A61BE2" w:rsidRDefault="005B497B" w:rsidP="00BE4CBB">
      <w:pPr>
        <w:spacing w:line="276" w:lineRule="auto"/>
        <w:ind w:left="0" w:firstLine="0"/>
        <w:rPr>
          <w:rFonts w:ascii="Bodoni MT" w:hAnsi="Bodoni MT"/>
        </w:rPr>
      </w:pPr>
      <w:r w:rsidRPr="00A61BE2">
        <w:rPr>
          <w:rFonts w:ascii="Bodoni MT" w:hAnsi="Bodoni MT"/>
        </w:rPr>
        <w:t>ESV He will return the evil to my enemies;</w:t>
      </w:r>
      <w:r w:rsidR="00A61BE2">
        <w:rPr>
          <w:rFonts w:ascii="Bodoni MT" w:hAnsi="Bodoni MT"/>
        </w:rPr>
        <w:t xml:space="preserve"> </w:t>
      </w:r>
      <w:r w:rsidRPr="00A61BE2">
        <w:rPr>
          <w:rFonts w:ascii="Bodoni MT" w:hAnsi="Bodoni MT"/>
        </w:rPr>
        <w:t>in your faithfulness put an end to them.</w:t>
      </w:r>
    </w:p>
    <w:p w14:paraId="6FB0A71D" w14:textId="05794B4D" w:rsidR="005B497B" w:rsidRPr="00A61BE2" w:rsidRDefault="005B497B" w:rsidP="00BE0427">
      <w:pPr>
        <w:spacing w:line="360" w:lineRule="auto"/>
        <w:ind w:left="0" w:firstLine="0"/>
        <w:rPr>
          <w:rFonts w:cs="Times New Roman"/>
        </w:rPr>
      </w:pPr>
      <w:r w:rsidRPr="00A61BE2">
        <w:rPr>
          <w:rFonts w:ascii="Bodoni MT" w:hAnsi="Bodoni MT"/>
        </w:rPr>
        <w:t xml:space="preserve">  </w:t>
      </w:r>
      <w:r w:rsidR="00E53170" w:rsidRPr="00A61BE2">
        <w:rPr>
          <w:rFonts w:ascii="Bodoni MT" w:hAnsi="Bodoni MT"/>
        </w:rPr>
        <w:tab/>
      </w:r>
      <w:r w:rsidR="00892A11" w:rsidRPr="00A61BE2">
        <w:rPr>
          <w:rFonts w:cs="Times New Roman"/>
          <w:b/>
          <w:bCs/>
        </w:rPr>
        <w:t>Verse 6</w:t>
      </w:r>
      <w:r w:rsidR="00892A11" w:rsidRPr="00A61BE2">
        <w:rPr>
          <w:rFonts w:cs="Times New Roman"/>
        </w:rPr>
        <w:t xml:space="preserve"> declares </w:t>
      </w:r>
      <w:r w:rsidR="00E53170" w:rsidRPr="00A61BE2">
        <w:rPr>
          <w:rFonts w:cs="Times New Roman"/>
        </w:rPr>
        <w:t xml:space="preserve">David’s sacrifice </w:t>
      </w:r>
      <w:r w:rsidR="00892A11" w:rsidRPr="00A61BE2">
        <w:rPr>
          <w:rFonts w:cs="Times New Roman"/>
        </w:rPr>
        <w:t xml:space="preserve">that </w:t>
      </w:r>
      <w:r w:rsidR="00E53170" w:rsidRPr="00A61BE2">
        <w:rPr>
          <w:rFonts w:cs="Times New Roman"/>
        </w:rPr>
        <w:t xml:space="preserve">gives thanks to the Lord </w:t>
      </w:r>
      <w:r w:rsidR="00AD1A7C" w:rsidRPr="00A61BE2">
        <w:rPr>
          <w:rFonts w:cs="Times New Roman"/>
        </w:rPr>
        <w:t>and, in</w:t>
      </w:r>
      <w:r w:rsidR="00E53170" w:rsidRPr="00A61BE2">
        <w:rPr>
          <w:rFonts w:cs="Times New Roman"/>
        </w:rPr>
        <w:t xml:space="preserve"> particular</w:t>
      </w:r>
      <w:r w:rsidR="00206EEC" w:rsidRPr="00A61BE2">
        <w:rPr>
          <w:rFonts w:cs="Times New Roman"/>
        </w:rPr>
        <w:t>,</w:t>
      </w:r>
      <w:r w:rsidR="00E53170" w:rsidRPr="00A61BE2">
        <w:rPr>
          <w:rFonts w:cs="Times New Roman"/>
        </w:rPr>
        <w:t xml:space="preserve"> </w:t>
      </w:r>
      <w:r w:rsidR="00BE0427" w:rsidRPr="00A61BE2">
        <w:rPr>
          <w:rFonts w:cs="Times New Roman"/>
        </w:rPr>
        <w:t>emphasiz</w:t>
      </w:r>
      <w:r w:rsidR="00892A11" w:rsidRPr="00A61BE2">
        <w:rPr>
          <w:rFonts w:cs="Times New Roman"/>
        </w:rPr>
        <w:t>ing His name “Yehovah”.</w:t>
      </w:r>
      <w:r w:rsidR="00BE0427" w:rsidRPr="00A61BE2">
        <w:rPr>
          <w:rFonts w:cs="Times New Roman"/>
        </w:rPr>
        <w:t xml:space="preserve">  </w:t>
      </w:r>
      <w:r w:rsidR="00B747A5" w:rsidRPr="00A61BE2">
        <w:rPr>
          <w:rFonts w:cs="Times New Roman"/>
        </w:rPr>
        <w:t xml:space="preserve">This </w:t>
      </w:r>
      <w:r w:rsidR="00B747A5" w:rsidRPr="00A61BE2">
        <w:rPr>
          <w:rFonts w:cs="Times New Roman"/>
          <w:i/>
          <w:iCs/>
        </w:rPr>
        <w:t>saving</w:t>
      </w:r>
      <w:r w:rsidR="00B747A5" w:rsidRPr="00A61BE2">
        <w:rPr>
          <w:rFonts w:cs="Times New Roman"/>
        </w:rPr>
        <w:t xml:space="preserve"> function of God can be seen in the name Joshua, who was Moses’s successor who led the Hebrew people into the Promised Land. </w:t>
      </w:r>
      <w:r w:rsidR="00895D72" w:rsidRPr="00A61BE2">
        <w:rPr>
          <w:rFonts w:cs="Times New Roman"/>
        </w:rPr>
        <w:t xml:space="preserve">We also see that David believes God’s name is good. </w:t>
      </w:r>
      <w:r w:rsidR="00D836F7" w:rsidRPr="00A61BE2">
        <w:rPr>
          <w:rFonts w:cs="Times New Roman"/>
        </w:rPr>
        <w:t xml:space="preserve">We have all heard that names and words mean things. The meaning of a word only has power if the source named actually accomplishes events of substance. . . like saving lives and defeating evil enemies. </w:t>
      </w:r>
    </w:p>
    <w:p w14:paraId="3CF30183" w14:textId="495EB542"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6</w:t>
      </w:r>
      <w:r w:rsidRPr="00A61BE2">
        <w:rPr>
          <w:rFonts w:ascii="Bodoni MT" w:hAnsi="Bodoni MT"/>
          <w:sz w:val="28"/>
          <w:szCs w:val="40"/>
        </w:rPr>
        <w:t xml:space="preserve"> </w:t>
      </w:r>
      <w:r w:rsidRPr="00A61BE2">
        <w:rPr>
          <w:rFonts w:ascii="Bodoni MT" w:hAnsi="Bodoni MT"/>
          <w:color w:val="984806" w:themeColor="accent6" w:themeShade="80"/>
        </w:rPr>
        <w:t>Willingly I will sacrifice to You;</w:t>
      </w:r>
      <w:r w:rsidR="00A61BE2">
        <w:rPr>
          <w:rFonts w:ascii="Bodoni MT" w:hAnsi="Bodoni MT"/>
          <w:color w:val="984806" w:themeColor="accent6" w:themeShade="80"/>
        </w:rPr>
        <w:t xml:space="preserve"> </w:t>
      </w:r>
      <w:r w:rsidRPr="00A61BE2">
        <w:rPr>
          <w:rFonts w:ascii="Bodoni MT" w:hAnsi="Bodoni MT"/>
          <w:color w:val="984806" w:themeColor="accent6" w:themeShade="80"/>
        </w:rPr>
        <w:t>I will give thanks to Your name, O LORD, for it is good.</w:t>
      </w:r>
    </w:p>
    <w:p w14:paraId="19A02BBE" w14:textId="663A17A0" w:rsidR="00E53170" w:rsidRPr="00A61BE2" w:rsidRDefault="00E53170" w:rsidP="00E53170">
      <w:pPr>
        <w:autoSpaceDE w:val="0"/>
        <w:autoSpaceDN w:val="0"/>
        <w:adjustRightInd w:val="0"/>
        <w:spacing w:after="0" w:line="360" w:lineRule="auto"/>
        <w:ind w:left="0" w:firstLine="0"/>
        <w:rPr>
          <w:rFonts w:ascii="Arial" w:hAnsi="Arial" w:cs="Arial"/>
          <w:kern w:val="0"/>
          <w:sz w:val="22"/>
          <w:szCs w:val="22"/>
          <w:lang w:bidi="he-IL"/>
        </w:rPr>
      </w:pPr>
      <w:r w:rsidRPr="00A61BE2">
        <w:rPr>
          <w:rFonts w:ascii="SBL Hebrew" w:hAnsi="SBL Hebrew" w:cs="SBL Hebrew"/>
          <w:kern w:val="0"/>
          <w:sz w:val="32"/>
          <w:szCs w:val="32"/>
          <w:rtl/>
          <w:lang w:bidi="he-IL"/>
        </w:rPr>
        <w:t>יְהֹוָה</w:t>
      </w:r>
      <w:r w:rsidRPr="00A61BE2">
        <w:rPr>
          <w:rFonts w:ascii="Arial" w:hAnsi="Arial" w:cs="Arial"/>
          <w:kern w:val="0"/>
          <w:sz w:val="22"/>
          <w:szCs w:val="22"/>
          <w:lang w:bidi="he-IL"/>
        </w:rPr>
        <w:t xml:space="preserve"> Yehovah {yeh-ho-</w:t>
      </w:r>
      <w:proofErr w:type="spellStart"/>
      <w:r w:rsidRPr="00A61BE2">
        <w:rPr>
          <w:rFonts w:ascii="Arial" w:hAnsi="Arial" w:cs="Arial"/>
          <w:kern w:val="0"/>
          <w:sz w:val="22"/>
          <w:szCs w:val="22"/>
          <w:lang w:bidi="he-IL"/>
        </w:rPr>
        <w:t>vaw</w:t>
      </w:r>
      <w:proofErr w:type="spellEnd"/>
      <w:r w:rsidRPr="00A61BE2">
        <w:rPr>
          <w:rFonts w:ascii="Arial" w:hAnsi="Arial" w:cs="Arial"/>
          <w:kern w:val="0"/>
          <w:sz w:val="22"/>
          <w:szCs w:val="22"/>
          <w:lang w:bidi="he-IL"/>
        </w:rPr>
        <w:t>'}   Strong’s 03068</w:t>
      </w:r>
    </w:p>
    <w:p w14:paraId="43E1082A" w14:textId="3FDA951A" w:rsidR="00B66CB9" w:rsidRPr="00A61BE2" w:rsidRDefault="00E53170" w:rsidP="00A61BE2">
      <w:pPr>
        <w:autoSpaceDE w:val="0"/>
        <w:autoSpaceDN w:val="0"/>
        <w:adjustRightInd w:val="0"/>
        <w:spacing w:after="0" w:line="360" w:lineRule="auto"/>
        <w:ind w:left="0" w:firstLine="0"/>
        <w:rPr>
          <w:rFonts w:cs="Times New Roman"/>
          <w:sz w:val="32"/>
          <w:szCs w:val="44"/>
        </w:rPr>
      </w:pPr>
      <w:r w:rsidRPr="00A61BE2">
        <w:rPr>
          <w:rFonts w:ascii="Arial" w:hAnsi="Arial" w:cs="Arial"/>
          <w:b/>
          <w:bCs/>
          <w:kern w:val="0"/>
          <w:szCs w:val="24"/>
          <w:lang w:bidi="he-IL"/>
        </w:rPr>
        <w:lastRenderedPageBreak/>
        <w:t xml:space="preserve">Meaning:  </w:t>
      </w:r>
      <w:r w:rsidRPr="00A61BE2">
        <w:rPr>
          <w:rFonts w:ascii="Arial" w:hAnsi="Arial" w:cs="Arial"/>
          <w:kern w:val="0"/>
          <w:szCs w:val="24"/>
          <w:lang w:bidi="he-IL"/>
        </w:rPr>
        <w:t>Jehovah = "the existing One"</w:t>
      </w:r>
      <w:r w:rsidR="001C17C3" w:rsidRPr="00A61BE2">
        <w:rPr>
          <w:rFonts w:ascii="Arial" w:hAnsi="Arial" w:cs="Arial"/>
          <w:kern w:val="0"/>
          <w:szCs w:val="24"/>
          <w:lang w:bidi="he-IL"/>
        </w:rPr>
        <w:t xml:space="preserve"> [Exodus 3:14]</w:t>
      </w:r>
      <w:r w:rsidRPr="00A61BE2">
        <w:rPr>
          <w:rFonts w:ascii="Arial" w:hAnsi="Arial" w:cs="Arial"/>
          <w:kern w:val="0"/>
          <w:szCs w:val="24"/>
          <w:lang w:bidi="he-IL"/>
        </w:rPr>
        <w:t xml:space="preserve"> 1) the proper name of the one true God</w:t>
      </w:r>
      <w:r w:rsidR="001C17C3" w:rsidRPr="00A61BE2">
        <w:rPr>
          <w:rFonts w:ascii="Arial" w:hAnsi="Arial" w:cs="Arial"/>
          <w:kern w:val="0"/>
          <w:szCs w:val="24"/>
          <w:lang w:bidi="he-IL"/>
        </w:rPr>
        <w:t>.</w:t>
      </w:r>
      <w:r w:rsidRPr="00A61BE2">
        <w:rPr>
          <w:rFonts w:ascii="Arial" w:hAnsi="Arial" w:cs="Arial"/>
          <w:kern w:val="0"/>
          <w:szCs w:val="24"/>
          <w:lang w:bidi="he-IL"/>
        </w:rPr>
        <w:t xml:space="preserve"> </w:t>
      </w:r>
      <w:r w:rsidR="001C17C3" w:rsidRPr="00A61BE2">
        <w:rPr>
          <w:rFonts w:ascii="Arial" w:hAnsi="Arial" w:cs="Arial"/>
          <w:kern w:val="0"/>
          <w:szCs w:val="24"/>
          <w:lang w:bidi="he-IL"/>
        </w:rPr>
        <w:t xml:space="preserve"> Psalm. 20:6</w:t>
      </w:r>
      <w:r w:rsidR="00A61BE2">
        <w:rPr>
          <w:rFonts w:ascii="Arial" w:hAnsi="Arial" w:cs="Arial"/>
          <w:kern w:val="0"/>
          <w:szCs w:val="24"/>
          <w:lang w:bidi="he-IL"/>
        </w:rPr>
        <w:t xml:space="preserve"> </w:t>
      </w:r>
      <w:r w:rsidR="00892A11" w:rsidRPr="00A61BE2">
        <w:rPr>
          <w:rFonts w:ascii="Arial" w:hAnsi="Arial" w:cs="Arial"/>
          <w:color w:val="7030A0"/>
          <w:kern w:val="0"/>
          <w:szCs w:val="24"/>
          <w:lang w:bidi="he-IL"/>
        </w:rPr>
        <w:t xml:space="preserve">Now I know that the LORD saves His anointed; He will answer him from His holy heaven </w:t>
      </w:r>
      <w:proofErr w:type="gramStart"/>
      <w:r w:rsidR="00892A11" w:rsidRPr="00A61BE2">
        <w:rPr>
          <w:rFonts w:ascii="Arial" w:hAnsi="Arial" w:cs="Arial"/>
          <w:color w:val="7030A0"/>
          <w:kern w:val="0"/>
          <w:szCs w:val="24"/>
          <w:lang w:bidi="he-IL"/>
        </w:rPr>
        <w:t>With</w:t>
      </w:r>
      <w:proofErr w:type="gramEnd"/>
      <w:r w:rsidR="00892A11" w:rsidRPr="00A61BE2">
        <w:rPr>
          <w:rFonts w:ascii="Arial" w:hAnsi="Arial" w:cs="Arial"/>
          <w:color w:val="7030A0"/>
          <w:kern w:val="0"/>
          <w:szCs w:val="24"/>
          <w:lang w:bidi="he-IL"/>
        </w:rPr>
        <w:t xml:space="preserve"> the saving strength of His right hand. </w:t>
      </w:r>
      <w:r w:rsidR="00B66CB9" w:rsidRPr="00A61BE2">
        <w:rPr>
          <w:rFonts w:ascii="Arial" w:hAnsi="Arial" w:cs="Arial"/>
          <w:color w:val="7030A0"/>
          <w:kern w:val="0"/>
          <w:szCs w:val="24"/>
          <w:lang w:bidi="he-IL"/>
        </w:rPr>
        <w:t xml:space="preserve"> </w:t>
      </w:r>
      <w:r w:rsidR="00A61BE2">
        <w:rPr>
          <w:rFonts w:ascii="Arial" w:hAnsi="Arial" w:cs="Arial"/>
          <w:color w:val="7030A0"/>
          <w:kern w:val="0"/>
          <w:szCs w:val="24"/>
          <w:lang w:bidi="he-IL"/>
        </w:rPr>
        <w:t xml:space="preserve">       </w:t>
      </w:r>
      <w:r w:rsidR="00B66CB9" w:rsidRPr="00A61BE2">
        <w:rPr>
          <w:rFonts w:cs="Times New Roman"/>
          <w:sz w:val="32"/>
          <w:szCs w:val="44"/>
        </w:rPr>
        <w:t xml:space="preserve">See Also: </w:t>
      </w:r>
      <w:bookmarkStart w:id="0" w:name="_Hlk143412798"/>
      <w:r w:rsidR="00B66CB9" w:rsidRPr="00A61BE2">
        <w:rPr>
          <w:rFonts w:cs="Times New Roman"/>
          <w:sz w:val="32"/>
          <w:szCs w:val="44"/>
        </w:rPr>
        <w:t xml:space="preserve">Psalm </w:t>
      </w:r>
      <w:bookmarkEnd w:id="0"/>
      <w:r w:rsidR="00B66CB9" w:rsidRPr="00A61BE2">
        <w:rPr>
          <w:rFonts w:cs="Times New Roman"/>
          <w:sz w:val="32"/>
          <w:szCs w:val="44"/>
        </w:rPr>
        <w:t>34:18, 37:40</w:t>
      </w:r>
    </w:p>
    <w:p w14:paraId="24CB225E" w14:textId="07BDFFA9" w:rsidR="00B66CB9" w:rsidRPr="00A61BE2" w:rsidRDefault="00B747A5" w:rsidP="00B66CB9">
      <w:pPr>
        <w:spacing w:line="276" w:lineRule="auto"/>
        <w:ind w:left="0" w:firstLine="0"/>
        <w:rPr>
          <w:rFonts w:ascii="Arial" w:hAnsi="Arial" w:cs="Arial"/>
          <w:sz w:val="28"/>
          <w:szCs w:val="28"/>
        </w:rPr>
      </w:pPr>
      <w:r w:rsidRPr="00A61BE2">
        <w:rPr>
          <w:rFonts w:ascii="Arial" w:hAnsi="Arial" w:cs="Arial"/>
          <w:sz w:val="28"/>
          <w:szCs w:val="28"/>
        </w:rPr>
        <w:t>Joshua</w:t>
      </w:r>
      <w:r w:rsidR="00B66CB9" w:rsidRPr="00A61BE2">
        <w:rPr>
          <w:rFonts w:ascii="Arial" w:hAnsi="Arial" w:cs="Arial"/>
          <w:sz w:val="28"/>
          <w:szCs w:val="28"/>
        </w:rPr>
        <w:t xml:space="preserve"> </w:t>
      </w:r>
      <w:proofErr w:type="spellStart"/>
      <w:r w:rsidR="00B66CB9" w:rsidRPr="00A61BE2">
        <w:rPr>
          <w:rFonts w:ascii="Arial" w:hAnsi="Arial" w:cs="Arial"/>
          <w:sz w:val="28"/>
          <w:szCs w:val="28"/>
        </w:rPr>
        <w:t>יְהוֹשׁוּע</w:t>
      </w:r>
      <w:proofErr w:type="spellEnd"/>
      <w:r w:rsidR="00B66CB9" w:rsidRPr="00A61BE2">
        <w:rPr>
          <w:rFonts w:ascii="Arial" w:hAnsi="Arial" w:cs="Arial"/>
          <w:sz w:val="28"/>
          <w:szCs w:val="28"/>
        </w:rPr>
        <w:t xml:space="preserve">ַ Yehoshua or </w:t>
      </w:r>
      <w:proofErr w:type="spellStart"/>
      <w:r w:rsidR="00B66CB9" w:rsidRPr="00A61BE2">
        <w:rPr>
          <w:rFonts w:ascii="Arial" w:hAnsi="Arial" w:cs="Arial"/>
          <w:sz w:val="28"/>
          <w:szCs w:val="28"/>
        </w:rPr>
        <w:t>יְהוֹש</w:t>
      </w:r>
      <w:proofErr w:type="spellEnd"/>
      <w:r w:rsidR="00B66CB9" w:rsidRPr="00A61BE2">
        <w:rPr>
          <w:rFonts w:ascii="Arial" w:hAnsi="Arial" w:cs="Arial"/>
          <w:sz w:val="28"/>
          <w:szCs w:val="28"/>
        </w:rPr>
        <w:t>ֻׁעַ Yehoshua Strong’s 03091</w:t>
      </w:r>
    </w:p>
    <w:p w14:paraId="486B911E" w14:textId="01A36DB9" w:rsidR="00B66CB9" w:rsidRPr="00A61BE2" w:rsidRDefault="00B66CB9" w:rsidP="00B66CB9">
      <w:pPr>
        <w:spacing w:line="276" w:lineRule="auto"/>
        <w:ind w:left="0" w:firstLine="0"/>
        <w:rPr>
          <w:rFonts w:ascii="Arial" w:hAnsi="Arial" w:cs="Arial"/>
          <w:sz w:val="28"/>
          <w:szCs w:val="28"/>
        </w:rPr>
      </w:pPr>
      <w:r w:rsidRPr="00A61BE2">
        <w:rPr>
          <w:rFonts w:ascii="Arial" w:hAnsi="Arial" w:cs="Arial"/>
          <w:sz w:val="28"/>
          <w:szCs w:val="28"/>
        </w:rPr>
        <w:t>Meaning: 'the LORD is salvation,' Moses’ successor, also the name of a number of Isr</w:t>
      </w:r>
      <w:r w:rsidR="00B747A5" w:rsidRPr="00A61BE2">
        <w:rPr>
          <w:rFonts w:ascii="Arial" w:hAnsi="Arial" w:cs="Arial"/>
          <w:sz w:val="28"/>
          <w:szCs w:val="28"/>
        </w:rPr>
        <w:t>ael</w:t>
      </w:r>
      <w:r w:rsidRPr="00A61BE2">
        <w:rPr>
          <w:rFonts w:ascii="Arial" w:hAnsi="Arial" w:cs="Arial"/>
          <w:sz w:val="28"/>
          <w:szCs w:val="28"/>
        </w:rPr>
        <w:t>.</w:t>
      </w:r>
      <w:r w:rsidR="00B747A5" w:rsidRPr="00A61BE2">
        <w:rPr>
          <w:rFonts w:ascii="Arial" w:hAnsi="Arial" w:cs="Arial"/>
          <w:sz w:val="28"/>
          <w:szCs w:val="28"/>
        </w:rPr>
        <w:t xml:space="preserve"> </w:t>
      </w:r>
      <w:r w:rsidRPr="00A61BE2">
        <w:rPr>
          <w:rFonts w:ascii="Arial" w:hAnsi="Arial" w:cs="Arial"/>
          <w:sz w:val="28"/>
          <w:szCs w:val="28"/>
        </w:rPr>
        <w:t>Origin: from 3068 and 3467</w:t>
      </w:r>
    </w:p>
    <w:p w14:paraId="009496A8" w14:textId="77777777" w:rsidR="00D836F7" w:rsidRPr="00A61BE2" w:rsidRDefault="00D836F7" w:rsidP="00B66CB9">
      <w:pPr>
        <w:spacing w:line="276" w:lineRule="auto"/>
        <w:ind w:left="0" w:firstLine="0"/>
        <w:rPr>
          <w:rFonts w:ascii="Arial" w:hAnsi="Arial" w:cs="Arial"/>
          <w:sz w:val="14"/>
          <w:szCs w:val="14"/>
        </w:rPr>
      </w:pPr>
    </w:p>
    <w:p w14:paraId="1524A72E" w14:textId="49B92E2A" w:rsidR="00E53170" w:rsidRPr="00A61BE2" w:rsidRDefault="00D836F7" w:rsidP="00D836F7">
      <w:pPr>
        <w:spacing w:line="360" w:lineRule="auto"/>
        <w:ind w:left="0" w:firstLine="0"/>
        <w:rPr>
          <w:rFonts w:cs="Times New Roman"/>
          <w:sz w:val="28"/>
          <w:szCs w:val="28"/>
        </w:rPr>
      </w:pPr>
      <w:r w:rsidRPr="00A61BE2">
        <w:rPr>
          <w:rFonts w:ascii="Bodoni MT" w:hAnsi="Bodoni MT"/>
          <w:color w:val="984806" w:themeColor="accent6" w:themeShade="80"/>
        </w:rPr>
        <w:t xml:space="preserve">  </w:t>
      </w:r>
      <w:r w:rsidRPr="00A61BE2">
        <w:rPr>
          <w:rFonts w:ascii="Bodoni MT" w:hAnsi="Bodoni MT"/>
          <w:color w:val="984806" w:themeColor="accent6" w:themeShade="80"/>
        </w:rPr>
        <w:tab/>
      </w:r>
      <w:r w:rsidRPr="00A61BE2">
        <w:rPr>
          <w:rFonts w:cs="Times New Roman"/>
          <w:sz w:val="28"/>
          <w:szCs w:val="28"/>
        </w:rPr>
        <w:t xml:space="preserve">David’s number one concern is to be delivered from his enemies. Meaning that his physical life is preserved and he lives to fight another day. </w:t>
      </w:r>
    </w:p>
    <w:p w14:paraId="1DDBA3AC" w14:textId="77777777" w:rsid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rPr>
        <w:t xml:space="preserve"> </w:t>
      </w:r>
      <w:r w:rsidRPr="00A61BE2">
        <w:rPr>
          <w:rFonts w:ascii="Bodoni MT" w:hAnsi="Bodoni MT"/>
          <w:b/>
          <w:bCs/>
          <w:sz w:val="28"/>
          <w:szCs w:val="40"/>
        </w:rPr>
        <w:t>7</w:t>
      </w:r>
      <w:r w:rsidRPr="00A61BE2">
        <w:rPr>
          <w:rFonts w:ascii="Bodoni MT" w:hAnsi="Bodoni MT"/>
          <w:sz w:val="28"/>
          <w:szCs w:val="40"/>
        </w:rPr>
        <w:t xml:space="preserve"> </w:t>
      </w:r>
      <w:r w:rsidRPr="00A61BE2">
        <w:rPr>
          <w:rFonts w:ascii="Bodoni MT" w:hAnsi="Bodoni MT"/>
          <w:color w:val="984806" w:themeColor="accent6" w:themeShade="80"/>
        </w:rPr>
        <w:t xml:space="preserve">For He has delivered me from all trouble, </w:t>
      </w:r>
    </w:p>
    <w:p w14:paraId="48F42E4C" w14:textId="1841580D" w:rsidR="00BE4CBB" w:rsidRPr="00A61BE2" w:rsidRDefault="00BE4CBB" w:rsidP="00BE4CBB">
      <w:pPr>
        <w:spacing w:line="276" w:lineRule="auto"/>
        <w:ind w:left="0" w:firstLine="0"/>
        <w:rPr>
          <w:rFonts w:ascii="Bodoni MT" w:hAnsi="Bodoni MT"/>
          <w:color w:val="984806" w:themeColor="accent6" w:themeShade="80"/>
        </w:rPr>
      </w:pPr>
      <w:r w:rsidRPr="00A61BE2">
        <w:rPr>
          <w:rFonts w:ascii="Bodoni MT" w:hAnsi="Bodoni MT"/>
          <w:color w:val="984806" w:themeColor="accent6" w:themeShade="80"/>
        </w:rPr>
        <w:t>And my eye has looked with satisfaction upon my enemies.</w:t>
      </w:r>
    </w:p>
    <w:p w14:paraId="20D1AFE5" w14:textId="24A24E9D" w:rsidR="00613837" w:rsidRPr="00A61BE2" w:rsidRDefault="00D836F7" w:rsidP="00D836F7">
      <w:pPr>
        <w:spacing w:line="360" w:lineRule="auto"/>
        <w:ind w:left="0" w:firstLine="0"/>
        <w:rPr>
          <w:rFonts w:cs="Times New Roman"/>
          <w:sz w:val="28"/>
          <w:szCs w:val="28"/>
        </w:rPr>
      </w:pPr>
      <w:r w:rsidRPr="00A61BE2">
        <w:rPr>
          <w:rFonts w:ascii="Bodoni MT" w:hAnsi="Bodoni MT"/>
          <w:color w:val="984806" w:themeColor="accent6" w:themeShade="80"/>
        </w:rPr>
        <w:tab/>
      </w:r>
      <w:r w:rsidRPr="00A61BE2">
        <w:rPr>
          <w:rFonts w:cs="Times New Roman"/>
          <w:sz w:val="28"/>
          <w:szCs w:val="28"/>
        </w:rPr>
        <w:t>I see that we all have the same goals as David. We want to live</w:t>
      </w:r>
      <w:r w:rsidR="003E08C3" w:rsidRPr="00A61BE2">
        <w:rPr>
          <w:rFonts w:cs="Times New Roman"/>
          <w:sz w:val="28"/>
          <w:szCs w:val="28"/>
        </w:rPr>
        <w:t>;</w:t>
      </w:r>
      <w:r w:rsidRPr="00A61BE2">
        <w:rPr>
          <w:rFonts w:cs="Times New Roman"/>
          <w:sz w:val="28"/>
          <w:szCs w:val="28"/>
        </w:rPr>
        <w:t xml:space="preserve"> I mean preserve our physical bodies in order to </w:t>
      </w:r>
      <w:r w:rsidR="003E08C3" w:rsidRPr="00A61BE2">
        <w:rPr>
          <w:rFonts w:cs="Times New Roman"/>
          <w:sz w:val="28"/>
          <w:szCs w:val="28"/>
        </w:rPr>
        <w:t>continu</w:t>
      </w:r>
      <w:r w:rsidR="00AD1A7C" w:rsidRPr="00A61BE2">
        <w:rPr>
          <w:rFonts w:cs="Times New Roman"/>
          <w:sz w:val="28"/>
          <w:szCs w:val="28"/>
        </w:rPr>
        <w:t>e</w:t>
      </w:r>
      <w:r w:rsidR="003E08C3" w:rsidRPr="00A61BE2">
        <w:rPr>
          <w:rFonts w:cs="Times New Roman"/>
          <w:sz w:val="28"/>
          <w:szCs w:val="28"/>
        </w:rPr>
        <w:t xml:space="preserve"> living our temporal lives. </w:t>
      </w:r>
      <w:r w:rsidRPr="00A61BE2">
        <w:rPr>
          <w:rFonts w:cs="Times New Roman"/>
          <w:sz w:val="28"/>
          <w:szCs w:val="28"/>
        </w:rPr>
        <w:t>Now these events happen</w:t>
      </w:r>
      <w:r w:rsidR="003E08C3" w:rsidRPr="00A61BE2">
        <w:rPr>
          <w:rFonts w:cs="Times New Roman"/>
          <w:sz w:val="28"/>
          <w:szCs w:val="28"/>
        </w:rPr>
        <w:t>ed</w:t>
      </w:r>
      <w:r w:rsidRPr="00A61BE2">
        <w:rPr>
          <w:rFonts w:cs="Times New Roman"/>
          <w:sz w:val="28"/>
          <w:szCs w:val="28"/>
        </w:rPr>
        <w:t xml:space="preserve"> in the prime of David’s life when he </w:t>
      </w:r>
      <w:r w:rsidR="004D477B" w:rsidRPr="00A61BE2">
        <w:rPr>
          <w:rFonts w:cs="Times New Roman"/>
          <w:sz w:val="28"/>
          <w:szCs w:val="28"/>
        </w:rPr>
        <w:t>wa</w:t>
      </w:r>
      <w:r w:rsidRPr="00A61BE2">
        <w:rPr>
          <w:rFonts w:cs="Times New Roman"/>
          <w:sz w:val="28"/>
          <w:szCs w:val="28"/>
        </w:rPr>
        <w:t>s still a young man</w:t>
      </w:r>
      <w:r w:rsidR="003E08C3" w:rsidRPr="00A61BE2">
        <w:rPr>
          <w:rFonts w:cs="Times New Roman"/>
          <w:sz w:val="28"/>
          <w:szCs w:val="28"/>
        </w:rPr>
        <w:t xml:space="preserve"> and he anticipated fulfilling God’s anointing that one day he would be King of Israel. </w:t>
      </w:r>
    </w:p>
    <w:p w14:paraId="2998A6BF" w14:textId="06434434" w:rsidR="00D836F7" w:rsidRPr="00A61BE2" w:rsidRDefault="00613837" w:rsidP="00D836F7">
      <w:pPr>
        <w:spacing w:line="360" w:lineRule="auto"/>
        <w:ind w:left="0" w:firstLine="0"/>
        <w:rPr>
          <w:rFonts w:cs="Times New Roman"/>
          <w:sz w:val="28"/>
          <w:szCs w:val="28"/>
        </w:rPr>
      </w:pPr>
      <w:r w:rsidRPr="00A61BE2">
        <w:rPr>
          <w:rFonts w:cs="Times New Roman"/>
          <w:sz w:val="28"/>
          <w:szCs w:val="28"/>
        </w:rPr>
        <w:t xml:space="preserve">    </w:t>
      </w:r>
      <w:r w:rsidRPr="00A61BE2">
        <w:rPr>
          <w:rFonts w:cs="Times New Roman"/>
          <w:sz w:val="28"/>
          <w:szCs w:val="28"/>
        </w:rPr>
        <w:tab/>
        <w:t>It is worthy to point</w:t>
      </w:r>
      <w:r w:rsidR="001C68FA" w:rsidRPr="00A61BE2">
        <w:rPr>
          <w:rFonts w:cs="Times New Roman"/>
          <w:sz w:val="28"/>
          <w:szCs w:val="28"/>
        </w:rPr>
        <w:t>-</w:t>
      </w:r>
      <w:r w:rsidRPr="00A61BE2">
        <w:rPr>
          <w:rFonts w:cs="Times New Roman"/>
          <w:sz w:val="28"/>
          <w:szCs w:val="28"/>
        </w:rPr>
        <w:t xml:space="preserve">out that David did become King of Israel but not due to his </w:t>
      </w:r>
      <w:r w:rsidR="00BA0CDB" w:rsidRPr="00A61BE2">
        <w:rPr>
          <w:rFonts w:cs="Times New Roman"/>
          <w:sz w:val="28"/>
          <w:szCs w:val="28"/>
        </w:rPr>
        <w:t xml:space="preserve">maneuvering or </w:t>
      </w:r>
      <w:r w:rsidRPr="00A61BE2">
        <w:rPr>
          <w:rFonts w:cs="Times New Roman"/>
          <w:sz w:val="28"/>
          <w:szCs w:val="28"/>
        </w:rPr>
        <w:t>hand. Scripture tells us that Saul’s life ended when he was defeated in battle</w:t>
      </w:r>
      <w:r w:rsidR="00BA0CDB" w:rsidRPr="00A61BE2">
        <w:rPr>
          <w:rFonts w:cs="Times New Roman"/>
          <w:sz w:val="28"/>
          <w:szCs w:val="28"/>
        </w:rPr>
        <w:t xml:space="preserve"> by the Philistines</w:t>
      </w:r>
      <w:r w:rsidRPr="00A61BE2">
        <w:rPr>
          <w:rFonts w:cs="Times New Roman"/>
          <w:sz w:val="28"/>
          <w:szCs w:val="28"/>
        </w:rPr>
        <w:t>. Saul then fled and did not want to be taken alive so he fell on his own sword</w:t>
      </w:r>
      <w:r w:rsidR="00BA0CDB" w:rsidRPr="00A61BE2">
        <w:rPr>
          <w:rFonts w:cs="Times New Roman"/>
          <w:sz w:val="28"/>
          <w:szCs w:val="28"/>
        </w:rPr>
        <w:t xml:space="preserve"> (1 Samuel 31).</w:t>
      </w:r>
      <w:r w:rsidR="00D836F7" w:rsidRPr="00A61BE2">
        <w:rPr>
          <w:rFonts w:cs="Times New Roman"/>
          <w:sz w:val="28"/>
          <w:szCs w:val="28"/>
        </w:rPr>
        <w:t xml:space="preserve"> </w:t>
      </w:r>
      <w:r w:rsidR="00BA0CDB" w:rsidRPr="00A61BE2">
        <w:rPr>
          <w:rFonts w:cs="Times New Roman"/>
          <w:sz w:val="28"/>
          <w:szCs w:val="28"/>
        </w:rPr>
        <w:t>So, true to David’s pray</w:t>
      </w:r>
      <w:r w:rsidR="00745EC8" w:rsidRPr="00A61BE2">
        <w:rPr>
          <w:rFonts w:cs="Times New Roman"/>
          <w:sz w:val="28"/>
          <w:szCs w:val="28"/>
        </w:rPr>
        <w:t>er</w:t>
      </w:r>
      <w:r w:rsidR="00BA0CDB" w:rsidRPr="00A61BE2">
        <w:rPr>
          <w:rFonts w:cs="Times New Roman"/>
          <w:sz w:val="28"/>
          <w:szCs w:val="28"/>
        </w:rPr>
        <w:t xml:space="preserve">, God delivered him from the hands of his enemies. </w:t>
      </w:r>
    </w:p>
    <w:p w14:paraId="29FCB70B" w14:textId="285505B8" w:rsidR="00FF5855" w:rsidRPr="00A61BE2" w:rsidRDefault="00FF5855" w:rsidP="00D836F7">
      <w:pPr>
        <w:spacing w:line="360" w:lineRule="auto"/>
        <w:ind w:left="0" w:firstLine="0"/>
        <w:rPr>
          <w:rFonts w:cs="Times New Roman"/>
          <w:b/>
          <w:bCs/>
          <w:sz w:val="28"/>
          <w:szCs w:val="28"/>
        </w:rPr>
      </w:pPr>
      <w:r w:rsidRPr="00A61BE2">
        <w:rPr>
          <w:rFonts w:cs="Times New Roman"/>
          <w:sz w:val="28"/>
          <w:szCs w:val="28"/>
        </w:rPr>
        <w:tab/>
      </w:r>
      <w:r w:rsidRPr="00A61BE2">
        <w:rPr>
          <w:rFonts w:cs="Times New Roman"/>
          <w:b/>
          <w:bCs/>
          <w:sz w:val="28"/>
          <w:szCs w:val="28"/>
        </w:rPr>
        <w:t xml:space="preserve">Application to </w:t>
      </w:r>
      <w:r w:rsidR="001C68FA" w:rsidRPr="00A61BE2">
        <w:rPr>
          <w:rFonts w:cs="Times New Roman"/>
          <w:b/>
          <w:bCs/>
          <w:sz w:val="28"/>
          <w:szCs w:val="28"/>
        </w:rPr>
        <w:t>O</w:t>
      </w:r>
      <w:r w:rsidRPr="00A61BE2">
        <w:rPr>
          <w:rFonts w:cs="Times New Roman"/>
          <w:b/>
          <w:bCs/>
          <w:sz w:val="28"/>
          <w:szCs w:val="28"/>
        </w:rPr>
        <w:t xml:space="preserve">ur </w:t>
      </w:r>
      <w:r w:rsidR="001C68FA" w:rsidRPr="00A61BE2">
        <w:rPr>
          <w:rFonts w:cs="Times New Roman"/>
          <w:b/>
          <w:bCs/>
          <w:sz w:val="28"/>
          <w:szCs w:val="28"/>
        </w:rPr>
        <w:t>L</w:t>
      </w:r>
      <w:r w:rsidRPr="00A61BE2">
        <w:rPr>
          <w:rFonts w:cs="Times New Roman"/>
          <w:b/>
          <w:bCs/>
          <w:sz w:val="28"/>
          <w:szCs w:val="28"/>
        </w:rPr>
        <w:t>ives</w:t>
      </w:r>
    </w:p>
    <w:p w14:paraId="7B1FEDF5" w14:textId="162C9C1B" w:rsidR="00FF5855" w:rsidRPr="00A61BE2" w:rsidRDefault="00FF5855" w:rsidP="004373CA">
      <w:pPr>
        <w:spacing w:line="360" w:lineRule="auto"/>
        <w:ind w:left="0" w:firstLine="720"/>
        <w:rPr>
          <w:rFonts w:cs="Times New Roman"/>
          <w:sz w:val="28"/>
          <w:szCs w:val="28"/>
        </w:rPr>
      </w:pPr>
      <w:r w:rsidRPr="00A61BE2">
        <w:rPr>
          <w:rFonts w:cs="Times New Roman"/>
          <w:sz w:val="28"/>
          <w:szCs w:val="28"/>
        </w:rPr>
        <w:t>We have many concerns in our lives. Children are challenged to make good grades and be successful in sports. Young adults are striving to figure</w:t>
      </w:r>
      <w:r w:rsidR="001C68FA" w:rsidRPr="00A61BE2">
        <w:rPr>
          <w:rFonts w:cs="Times New Roman"/>
          <w:sz w:val="28"/>
          <w:szCs w:val="28"/>
        </w:rPr>
        <w:t>-</w:t>
      </w:r>
      <w:r w:rsidRPr="00A61BE2">
        <w:rPr>
          <w:rFonts w:cs="Times New Roman"/>
          <w:sz w:val="28"/>
          <w:szCs w:val="28"/>
        </w:rPr>
        <w:t>ou</w:t>
      </w:r>
      <w:r w:rsidR="001C68FA" w:rsidRPr="00A61BE2">
        <w:rPr>
          <w:rFonts w:cs="Times New Roman"/>
          <w:sz w:val="28"/>
          <w:szCs w:val="28"/>
        </w:rPr>
        <w:t>t</w:t>
      </w:r>
      <w:r w:rsidRPr="00A61BE2">
        <w:rPr>
          <w:rFonts w:cs="Times New Roman"/>
          <w:sz w:val="28"/>
          <w:szCs w:val="28"/>
        </w:rPr>
        <w:t xml:space="preserve"> becoming an adult. Parents are striving to make </w:t>
      </w:r>
      <w:r w:rsidR="001C68FA" w:rsidRPr="00A61BE2">
        <w:rPr>
          <w:rFonts w:cs="Times New Roman"/>
          <w:sz w:val="28"/>
          <w:szCs w:val="28"/>
        </w:rPr>
        <w:t>e</w:t>
      </w:r>
      <w:r w:rsidRPr="00A61BE2">
        <w:rPr>
          <w:rFonts w:cs="Times New Roman"/>
          <w:sz w:val="28"/>
          <w:szCs w:val="28"/>
        </w:rPr>
        <w:t>n</w:t>
      </w:r>
      <w:r w:rsidR="001C68FA" w:rsidRPr="00A61BE2">
        <w:rPr>
          <w:rFonts w:cs="Times New Roman"/>
          <w:sz w:val="28"/>
          <w:szCs w:val="28"/>
        </w:rPr>
        <w:t>ds</w:t>
      </w:r>
      <w:r w:rsidRPr="00A61BE2">
        <w:rPr>
          <w:rFonts w:cs="Times New Roman"/>
          <w:sz w:val="28"/>
          <w:szCs w:val="28"/>
        </w:rPr>
        <w:t xml:space="preserve"> meet in the midst of being father and mother. Grandparents are seeking to assist where that are welcome and can provide assistance in this chaotic world of mixed messages. </w:t>
      </w:r>
    </w:p>
    <w:p w14:paraId="12B61BC6" w14:textId="270EEDD3" w:rsidR="004373CA" w:rsidRPr="00A61BE2" w:rsidRDefault="007B4701" w:rsidP="007B4701">
      <w:pPr>
        <w:spacing w:line="360" w:lineRule="auto"/>
        <w:ind w:left="0" w:firstLine="0"/>
        <w:rPr>
          <w:rFonts w:cs="Times New Roman"/>
          <w:b/>
          <w:bCs/>
          <w:sz w:val="28"/>
          <w:szCs w:val="28"/>
        </w:rPr>
      </w:pPr>
      <w:r w:rsidRPr="00A61BE2">
        <w:rPr>
          <w:rFonts w:cs="Times New Roman"/>
          <w:b/>
          <w:bCs/>
          <w:sz w:val="28"/>
          <w:szCs w:val="28"/>
        </w:rPr>
        <w:lastRenderedPageBreak/>
        <w:t>K</w:t>
      </w:r>
      <w:r w:rsidR="004373CA" w:rsidRPr="00A61BE2">
        <w:rPr>
          <w:rFonts w:cs="Times New Roman"/>
          <w:b/>
          <w:bCs/>
          <w:sz w:val="28"/>
          <w:szCs w:val="28"/>
        </w:rPr>
        <w:t xml:space="preserve">ey elements to the message Psalm 54 delivers. </w:t>
      </w:r>
    </w:p>
    <w:p w14:paraId="4632EADD" w14:textId="709B6FAA" w:rsidR="004373CA" w:rsidRPr="00A61BE2" w:rsidRDefault="004373CA" w:rsidP="00A61BE2">
      <w:pPr>
        <w:pStyle w:val="ListParagraph"/>
        <w:numPr>
          <w:ilvl w:val="0"/>
          <w:numId w:val="4"/>
        </w:numPr>
        <w:spacing w:line="360" w:lineRule="auto"/>
        <w:ind w:left="540" w:hanging="540"/>
        <w:rPr>
          <w:rFonts w:cs="Times New Roman"/>
          <w:sz w:val="28"/>
          <w:szCs w:val="28"/>
        </w:rPr>
      </w:pPr>
      <w:r w:rsidRPr="00A61BE2">
        <w:rPr>
          <w:rFonts w:cs="Times New Roman"/>
          <w:sz w:val="28"/>
          <w:szCs w:val="28"/>
        </w:rPr>
        <w:t>It is of u</w:t>
      </w:r>
      <w:r w:rsidR="001C68FA" w:rsidRPr="00A61BE2">
        <w:rPr>
          <w:rFonts w:cs="Times New Roman"/>
          <w:sz w:val="28"/>
          <w:szCs w:val="28"/>
        </w:rPr>
        <w:t>t</w:t>
      </w:r>
      <w:r w:rsidRPr="00A61BE2">
        <w:rPr>
          <w:rFonts w:cs="Times New Roman"/>
          <w:sz w:val="28"/>
          <w:szCs w:val="28"/>
        </w:rPr>
        <w:t>most importance to recognize that David had a relationship with God to begin with. David’s prayer to God was not a long-distance call</w:t>
      </w:r>
      <w:r w:rsidR="00315C07">
        <w:rPr>
          <w:rFonts w:cs="Times New Roman"/>
          <w:sz w:val="28"/>
          <w:szCs w:val="28"/>
        </w:rPr>
        <w:t xml:space="preserve"> (</w:t>
      </w:r>
      <w:r w:rsidR="00912994" w:rsidRPr="00A61BE2">
        <w:rPr>
          <w:rFonts w:cs="Times New Roman"/>
          <w:sz w:val="28"/>
          <w:szCs w:val="28"/>
        </w:rPr>
        <w:t>Prov</w:t>
      </w:r>
      <w:r w:rsidR="00A61BE2">
        <w:rPr>
          <w:rFonts w:cs="Times New Roman"/>
          <w:sz w:val="28"/>
          <w:szCs w:val="28"/>
        </w:rPr>
        <w:t>.</w:t>
      </w:r>
      <w:r w:rsidR="00912994" w:rsidRPr="00A61BE2">
        <w:rPr>
          <w:rFonts w:cs="Times New Roman"/>
          <w:sz w:val="28"/>
          <w:szCs w:val="28"/>
        </w:rPr>
        <w:t xml:space="preserve"> 15:28-29</w:t>
      </w:r>
      <w:r w:rsidR="00315C07">
        <w:rPr>
          <w:rFonts w:cs="Times New Roman"/>
          <w:sz w:val="28"/>
          <w:szCs w:val="28"/>
        </w:rPr>
        <w:t>).</w:t>
      </w:r>
    </w:p>
    <w:p w14:paraId="6B8C8C3E" w14:textId="7D526FE6" w:rsidR="00BB06F4" w:rsidRPr="00A61BE2" w:rsidRDefault="00BB06F4" w:rsidP="00A61BE2">
      <w:pPr>
        <w:spacing w:line="360" w:lineRule="auto"/>
        <w:ind w:left="540" w:hanging="540"/>
        <w:rPr>
          <w:rFonts w:ascii="Arial" w:hAnsi="Arial" w:cs="Arial"/>
          <w:color w:val="7030A0"/>
          <w:szCs w:val="24"/>
        </w:rPr>
      </w:pPr>
      <w:r w:rsidRPr="00A61BE2">
        <w:rPr>
          <w:rFonts w:cs="Times New Roman"/>
          <w:szCs w:val="24"/>
        </w:rPr>
        <w:t xml:space="preserve">    </w:t>
      </w:r>
      <w:r w:rsidR="001C17C3" w:rsidRPr="00A61BE2">
        <w:rPr>
          <w:rFonts w:cs="Times New Roman"/>
          <w:b/>
          <w:bCs/>
          <w:color w:val="7030A0"/>
          <w:szCs w:val="24"/>
        </w:rPr>
        <w:t>28</w:t>
      </w:r>
      <w:r w:rsidR="001C17C3" w:rsidRPr="00A61BE2">
        <w:rPr>
          <w:rFonts w:cs="Times New Roman"/>
          <w:szCs w:val="24"/>
        </w:rPr>
        <w:t xml:space="preserve"> </w:t>
      </w:r>
      <w:r w:rsidRPr="00A61BE2">
        <w:rPr>
          <w:rFonts w:ascii="Arial" w:hAnsi="Arial" w:cs="Arial"/>
          <w:color w:val="7030A0"/>
          <w:szCs w:val="24"/>
        </w:rPr>
        <w:t xml:space="preserve">The heart of the righteous ponders how to answer, But the mouth of the wicked pours out evil things. </w:t>
      </w:r>
      <w:r w:rsidRPr="00A61BE2">
        <w:rPr>
          <w:rFonts w:ascii="Arial" w:hAnsi="Arial" w:cs="Arial"/>
          <w:b/>
          <w:bCs/>
          <w:color w:val="7030A0"/>
          <w:szCs w:val="24"/>
        </w:rPr>
        <w:t>29</w:t>
      </w:r>
      <w:r w:rsidRPr="00A61BE2">
        <w:rPr>
          <w:rFonts w:ascii="Arial" w:hAnsi="Arial" w:cs="Arial"/>
          <w:color w:val="7030A0"/>
          <w:szCs w:val="24"/>
        </w:rPr>
        <w:t xml:space="preserve"> The LORD is far from the wicked, But He hears the prayer of the righteous. </w:t>
      </w:r>
    </w:p>
    <w:p w14:paraId="77A1E9B9" w14:textId="6035F58B" w:rsidR="00BE75D3" w:rsidRPr="00BE75D3" w:rsidRDefault="00912994" w:rsidP="00BE75D3">
      <w:pPr>
        <w:pStyle w:val="ListParagraph"/>
        <w:numPr>
          <w:ilvl w:val="0"/>
          <w:numId w:val="4"/>
        </w:numPr>
        <w:spacing w:line="360" w:lineRule="auto"/>
        <w:ind w:left="540" w:hanging="540"/>
        <w:rPr>
          <w:rFonts w:cs="Times New Roman"/>
          <w:sz w:val="28"/>
          <w:szCs w:val="28"/>
        </w:rPr>
      </w:pPr>
      <w:r w:rsidRPr="00A61BE2">
        <w:rPr>
          <w:rFonts w:cs="Times New Roman"/>
          <w:sz w:val="28"/>
          <w:szCs w:val="28"/>
        </w:rPr>
        <w:t xml:space="preserve"> </w:t>
      </w:r>
      <w:r w:rsidR="004373CA" w:rsidRPr="00A61BE2">
        <w:rPr>
          <w:rFonts w:cs="Times New Roman"/>
          <w:sz w:val="28"/>
          <w:szCs w:val="28"/>
        </w:rPr>
        <w:t>Due to David’s faith in God, he had an expectation that in the end, things would work</w:t>
      </w:r>
      <w:r w:rsidR="001C68FA" w:rsidRPr="00A61BE2">
        <w:rPr>
          <w:rFonts w:cs="Times New Roman"/>
          <w:sz w:val="28"/>
          <w:szCs w:val="28"/>
        </w:rPr>
        <w:t>-</w:t>
      </w:r>
      <w:r w:rsidR="004373CA" w:rsidRPr="00A61BE2">
        <w:rPr>
          <w:rFonts w:cs="Times New Roman"/>
          <w:sz w:val="28"/>
          <w:szCs w:val="28"/>
        </w:rPr>
        <w:t>out.</w:t>
      </w:r>
      <w:r w:rsidR="00A61BE2">
        <w:rPr>
          <w:rFonts w:cs="Times New Roman"/>
          <w:sz w:val="28"/>
          <w:szCs w:val="28"/>
        </w:rPr>
        <w:t xml:space="preserve">  </w:t>
      </w:r>
      <w:r w:rsidR="00A61BE2" w:rsidRPr="00A61BE2">
        <w:rPr>
          <w:rFonts w:cs="Times New Roman"/>
          <w:sz w:val="28"/>
          <w:szCs w:val="28"/>
        </w:rPr>
        <w:t>1 Peter 3:12 from Psalm 34:15.</w:t>
      </w:r>
      <w:bookmarkStart w:id="1" w:name="_Hlk147512111"/>
    </w:p>
    <w:bookmarkEnd w:id="1"/>
    <w:p w14:paraId="43A33AA2" w14:textId="77777777" w:rsidR="00863551" w:rsidRDefault="0025507E" w:rsidP="00863551">
      <w:pPr>
        <w:spacing w:line="276" w:lineRule="auto"/>
        <w:ind w:left="540" w:hanging="540"/>
        <w:rPr>
          <w:rFonts w:cs="Times New Roman"/>
          <w:color w:val="7030A0"/>
          <w:szCs w:val="24"/>
        </w:rPr>
      </w:pPr>
      <w:r w:rsidRPr="00A61BE2">
        <w:rPr>
          <w:rFonts w:cs="Times New Roman"/>
          <w:b/>
          <w:bCs/>
          <w:color w:val="7030A0"/>
          <w:szCs w:val="24"/>
        </w:rPr>
        <w:t>12</w:t>
      </w:r>
      <w:r w:rsidRPr="00A61BE2">
        <w:rPr>
          <w:rFonts w:cs="Times New Roman"/>
          <w:color w:val="7030A0"/>
          <w:szCs w:val="24"/>
        </w:rPr>
        <w:t xml:space="preserve"> "FOR THE EYES OF THE LORD ARE TOWARD THE RIGHTEOUS, AND HIS EARS ATTEND </w:t>
      </w:r>
    </w:p>
    <w:p w14:paraId="48DDF7E6" w14:textId="3CCDF0FF" w:rsidR="00912994" w:rsidRDefault="0025507E" w:rsidP="00863551">
      <w:pPr>
        <w:spacing w:line="276" w:lineRule="auto"/>
        <w:ind w:left="540" w:hanging="540"/>
        <w:rPr>
          <w:rFonts w:cs="Times New Roman"/>
          <w:color w:val="7030A0"/>
          <w:szCs w:val="24"/>
        </w:rPr>
      </w:pPr>
      <w:r w:rsidRPr="00A61BE2">
        <w:rPr>
          <w:rFonts w:cs="Times New Roman"/>
          <w:color w:val="7030A0"/>
          <w:szCs w:val="24"/>
        </w:rPr>
        <w:t>TO THEIR PRAYER, BUT THE FACE OF THE LORD IS AGAINST THOSE WHO DO EVIL."</w:t>
      </w:r>
    </w:p>
    <w:p w14:paraId="6117BC6D" w14:textId="4D5E4DB8" w:rsidR="004373CA" w:rsidRPr="00BE75D3" w:rsidRDefault="004373CA" w:rsidP="00BE75D3">
      <w:pPr>
        <w:pStyle w:val="ListParagraph"/>
        <w:numPr>
          <w:ilvl w:val="0"/>
          <w:numId w:val="4"/>
        </w:numPr>
        <w:spacing w:line="360" w:lineRule="auto"/>
        <w:ind w:left="540"/>
        <w:rPr>
          <w:rFonts w:cs="Times New Roman"/>
          <w:sz w:val="28"/>
          <w:szCs w:val="28"/>
        </w:rPr>
      </w:pPr>
      <w:r w:rsidRPr="00BE75D3">
        <w:rPr>
          <w:rFonts w:cs="Times New Roman"/>
          <w:sz w:val="28"/>
          <w:szCs w:val="28"/>
        </w:rPr>
        <w:t xml:space="preserve">David did not have all the answers. In fact, other than praying to God, he had none. </w:t>
      </w:r>
    </w:p>
    <w:p w14:paraId="5B2DFB31" w14:textId="77777777" w:rsidR="00863551" w:rsidRDefault="00315C07" w:rsidP="00863551">
      <w:pPr>
        <w:spacing w:line="276" w:lineRule="auto"/>
        <w:ind w:left="540" w:hanging="540"/>
        <w:rPr>
          <w:rFonts w:ascii="Arial" w:hAnsi="Arial" w:cs="Arial"/>
          <w:color w:val="7030A0"/>
          <w:szCs w:val="24"/>
        </w:rPr>
      </w:pPr>
      <w:r>
        <w:rPr>
          <w:rFonts w:ascii="Arial" w:hAnsi="Arial" w:cs="Arial"/>
          <w:color w:val="7030A0"/>
          <w:szCs w:val="24"/>
        </w:rPr>
        <w:t xml:space="preserve"> </w:t>
      </w:r>
      <w:r w:rsidR="00912994" w:rsidRPr="00A61BE2">
        <w:rPr>
          <w:rFonts w:ascii="Arial" w:hAnsi="Arial" w:cs="Arial"/>
          <w:color w:val="7030A0"/>
          <w:szCs w:val="24"/>
        </w:rPr>
        <w:t xml:space="preserve"> This is the confidence which we have before Him, that, if we ask anything according to His will, </w:t>
      </w:r>
    </w:p>
    <w:p w14:paraId="5B5EA2A2" w14:textId="1C9BDB40" w:rsidR="00912994" w:rsidRPr="00A61BE2" w:rsidRDefault="00863551" w:rsidP="00863551">
      <w:pPr>
        <w:spacing w:line="276" w:lineRule="auto"/>
        <w:ind w:left="540" w:hanging="540"/>
        <w:rPr>
          <w:rFonts w:cs="Times New Roman"/>
          <w:sz w:val="28"/>
          <w:szCs w:val="28"/>
        </w:rPr>
      </w:pPr>
      <w:r>
        <w:rPr>
          <w:rFonts w:ascii="Arial" w:hAnsi="Arial" w:cs="Arial"/>
          <w:color w:val="7030A0"/>
          <w:szCs w:val="24"/>
        </w:rPr>
        <w:t xml:space="preserve">   </w:t>
      </w:r>
      <w:r w:rsidR="00912994" w:rsidRPr="00A61BE2">
        <w:rPr>
          <w:rFonts w:ascii="Arial" w:hAnsi="Arial" w:cs="Arial"/>
          <w:color w:val="7030A0"/>
          <w:szCs w:val="24"/>
        </w:rPr>
        <w:t>He hears us</w:t>
      </w:r>
      <w:r w:rsidR="00315C07">
        <w:rPr>
          <w:rFonts w:ascii="Arial" w:hAnsi="Arial" w:cs="Arial"/>
          <w:color w:val="7030A0"/>
          <w:szCs w:val="24"/>
        </w:rPr>
        <w:t xml:space="preserve"> (</w:t>
      </w:r>
      <w:r w:rsidR="00912994" w:rsidRPr="00A61BE2">
        <w:rPr>
          <w:rFonts w:cs="Times New Roman"/>
          <w:sz w:val="28"/>
          <w:szCs w:val="28"/>
        </w:rPr>
        <w:t>1 John 5:14</w:t>
      </w:r>
      <w:r w:rsidR="00315C07">
        <w:rPr>
          <w:rFonts w:cs="Times New Roman"/>
          <w:sz w:val="28"/>
          <w:szCs w:val="28"/>
        </w:rPr>
        <w:t>).</w:t>
      </w:r>
    </w:p>
    <w:p w14:paraId="5D7657EF" w14:textId="36DFF9E2" w:rsidR="004373CA" w:rsidRPr="00A61BE2" w:rsidRDefault="00BE75D3" w:rsidP="00A61BE2">
      <w:pPr>
        <w:pStyle w:val="ListParagraph"/>
        <w:numPr>
          <w:ilvl w:val="0"/>
          <w:numId w:val="4"/>
        </w:numPr>
        <w:spacing w:line="360" w:lineRule="auto"/>
        <w:ind w:left="540" w:hanging="540"/>
        <w:rPr>
          <w:rFonts w:cs="Times New Roman"/>
          <w:sz w:val="28"/>
          <w:szCs w:val="28"/>
        </w:rPr>
      </w:pPr>
      <w:r>
        <w:rPr>
          <w:rFonts w:cs="Times New Roman"/>
          <w:sz w:val="28"/>
          <w:szCs w:val="28"/>
        </w:rPr>
        <w:t>G</w:t>
      </w:r>
      <w:r w:rsidR="004373CA" w:rsidRPr="00A61BE2">
        <w:rPr>
          <w:rFonts w:cs="Times New Roman"/>
          <w:sz w:val="28"/>
          <w:szCs w:val="28"/>
        </w:rPr>
        <w:t>od did deal with David</w:t>
      </w:r>
      <w:r w:rsidR="00D751E9" w:rsidRPr="00A61BE2">
        <w:rPr>
          <w:rFonts w:cs="Times New Roman"/>
          <w:sz w:val="28"/>
          <w:szCs w:val="28"/>
        </w:rPr>
        <w:t>’s enemies</w:t>
      </w:r>
      <w:r w:rsidR="001C68FA" w:rsidRPr="00A61BE2">
        <w:rPr>
          <w:rFonts w:cs="Times New Roman"/>
          <w:sz w:val="28"/>
          <w:szCs w:val="28"/>
        </w:rPr>
        <w:t>,</w:t>
      </w:r>
      <w:r w:rsidR="00D751E9" w:rsidRPr="00A61BE2">
        <w:rPr>
          <w:rFonts w:cs="Times New Roman"/>
          <w:sz w:val="28"/>
          <w:szCs w:val="28"/>
        </w:rPr>
        <w:t xml:space="preserve"> but more importantly for us to see is that David’s enemies were first and foremost enemies of God</w:t>
      </w:r>
      <w:r w:rsidR="00912994" w:rsidRPr="00A61BE2">
        <w:rPr>
          <w:rFonts w:cs="Times New Roman"/>
          <w:sz w:val="28"/>
          <w:szCs w:val="28"/>
        </w:rPr>
        <w:t xml:space="preserve"> and He had a plan to judge them. </w:t>
      </w:r>
    </w:p>
    <w:p w14:paraId="74213F9C" w14:textId="5660BAC1" w:rsidR="00912994" w:rsidRPr="00A61BE2" w:rsidRDefault="00912994" w:rsidP="00A61BE2">
      <w:pPr>
        <w:ind w:left="540" w:hanging="540"/>
        <w:rPr>
          <w:rFonts w:ascii="Arial" w:hAnsi="Arial" w:cs="Arial"/>
          <w:color w:val="7030A0"/>
          <w:szCs w:val="24"/>
        </w:rPr>
      </w:pPr>
      <w:r w:rsidRPr="00A61BE2">
        <w:rPr>
          <w:rFonts w:ascii="Arial" w:hAnsi="Arial" w:cs="Arial"/>
          <w:b/>
          <w:bCs/>
          <w:color w:val="7030A0"/>
          <w:szCs w:val="24"/>
        </w:rPr>
        <w:t>16:1</w:t>
      </w:r>
      <w:r w:rsidRPr="00A61BE2">
        <w:rPr>
          <w:rFonts w:ascii="Arial" w:hAnsi="Arial" w:cs="Arial"/>
          <w:color w:val="7030A0"/>
          <w:szCs w:val="24"/>
        </w:rPr>
        <w:t xml:space="preserve"> The plans of the heart belong to man, But the answer of the tongue is from the LORD.</w:t>
      </w:r>
    </w:p>
    <w:p w14:paraId="1B8310D6" w14:textId="4774B1E5" w:rsidR="00A61BE2" w:rsidRDefault="00912994" w:rsidP="00A61BE2">
      <w:pPr>
        <w:ind w:left="540" w:hanging="540"/>
        <w:rPr>
          <w:rFonts w:ascii="Arial" w:hAnsi="Arial" w:cs="Arial"/>
          <w:color w:val="7030A0"/>
          <w:szCs w:val="24"/>
        </w:rPr>
      </w:pPr>
      <w:r w:rsidRPr="00A61BE2">
        <w:rPr>
          <w:rFonts w:ascii="Arial" w:hAnsi="Arial" w:cs="Arial"/>
          <w:b/>
          <w:bCs/>
          <w:color w:val="7030A0"/>
          <w:szCs w:val="24"/>
        </w:rPr>
        <w:t>2</w:t>
      </w:r>
      <w:r w:rsidRPr="00A61BE2">
        <w:rPr>
          <w:rFonts w:ascii="Arial" w:hAnsi="Arial" w:cs="Arial"/>
          <w:color w:val="7030A0"/>
          <w:szCs w:val="24"/>
        </w:rPr>
        <w:t xml:space="preserve"> All the ways of a man are clean in his own sight, But the LORD weighs the motives.</w:t>
      </w:r>
      <w:r w:rsidR="00A61BE2">
        <w:rPr>
          <w:rFonts w:ascii="Arial" w:hAnsi="Arial" w:cs="Arial"/>
          <w:color w:val="7030A0"/>
          <w:szCs w:val="24"/>
        </w:rPr>
        <w:t xml:space="preserve"> </w:t>
      </w:r>
      <w:r w:rsidRPr="00A61BE2">
        <w:rPr>
          <w:rFonts w:ascii="Arial" w:hAnsi="Arial" w:cs="Arial"/>
          <w:color w:val="7030A0"/>
          <w:szCs w:val="24"/>
        </w:rPr>
        <w:t xml:space="preserve"> </w:t>
      </w:r>
      <w:r w:rsidRPr="00A61BE2">
        <w:rPr>
          <w:rFonts w:ascii="Arial" w:hAnsi="Arial" w:cs="Arial"/>
          <w:b/>
          <w:bCs/>
          <w:color w:val="7030A0"/>
          <w:szCs w:val="24"/>
        </w:rPr>
        <w:t>3</w:t>
      </w:r>
      <w:r w:rsidRPr="00A61BE2">
        <w:rPr>
          <w:rFonts w:ascii="Arial" w:hAnsi="Arial" w:cs="Arial"/>
          <w:color w:val="7030A0"/>
          <w:szCs w:val="24"/>
        </w:rPr>
        <w:t xml:space="preserve"> Commit </w:t>
      </w:r>
    </w:p>
    <w:p w14:paraId="6D53EB3F" w14:textId="77777777" w:rsidR="00A61BE2" w:rsidRDefault="00912994" w:rsidP="00A61BE2">
      <w:pPr>
        <w:ind w:left="540" w:hanging="540"/>
        <w:rPr>
          <w:rFonts w:ascii="Arial" w:hAnsi="Arial" w:cs="Arial"/>
          <w:color w:val="7030A0"/>
          <w:szCs w:val="24"/>
        </w:rPr>
      </w:pPr>
      <w:r w:rsidRPr="00A61BE2">
        <w:rPr>
          <w:rFonts w:ascii="Arial" w:hAnsi="Arial" w:cs="Arial"/>
          <w:color w:val="7030A0"/>
          <w:szCs w:val="24"/>
        </w:rPr>
        <w:t>your works to the LORD And your plans will be established.</w:t>
      </w:r>
      <w:r w:rsidR="00A61BE2">
        <w:rPr>
          <w:rFonts w:ascii="Arial" w:hAnsi="Arial" w:cs="Arial"/>
          <w:color w:val="7030A0"/>
          <w:szCs w:val="24"/>
        </w:rPr>
        <w:t xml:space="preserve"> </w:t>
      </w:r>
      <w:r w:rsidRPr="00A61BE2">
        <w:rPr>
          <w:rFonts w:ascii="Arial" w:hAnsi="Arial" w:cs="Arial"/>
          <w:color w:val="7030A0"/>
          <w:szCs w:val="24"/>
        </w:rPr>
        <w:t xml:space="preserve"> </w:t>
      </w:r>
      <w:r w:rsidRPr="00A61BE2">
        <w:rPr>
          <w:rFonts w:ascii="Arial" w:hAnsi="Arial" w:cs="Arial"/>
          <w:b/>
          <w:bCs/>
          <w:color w:val="7030A0"/>
          <w:szCs w:val="24"/>
        </w:rPr>
        <w:t>4</w:t>
      </w:r>
      <w:r w:rsidRPr="00A61BE2">
        <w:rPr>
          <w:rFonts w:ascii="Arial" w:hAnsi="Arial" w:cs="Arial"/>
          <w:color w:val="7030A0"/>
          <w:szCs w:val="24"/>
        </w:rPr>
        <w:t xml:space="preserve"> The LORD has made everything </w:t>
      </w:r>
    </w:p>
    <w:p w14:paraId="54B46747" w14:textId="47679C5F" w:rsidR="00912994" w:rsidRPr="00A61BE2" w:rsidRDefault="00912994" w:rsidP="00A61BE2">
      <w:pPr>
        <w:ind w:left="540" w:hanging="540"/>
        <w:rPr>
          <w:rFonts w:cs="Times New Roman"/>
          <w:sz w:val="28"/>
          <w:szCs w:val="28"/>
        </w:rPr>
      </w:pPr>
      <w:r w:rsidRPr="00A61BE2">
        <w:rPr>
          <w:rFonts w:ascii="Arial" w:hAnsi="Arial" w:cs="Arial"/>
          <w:color w:val="7030A0"/>
          <w:szCs w:val="24"/>
        </w:rPr>
        <w:t>for its own purpose, Even the wicked for the day of evil</w:t>
      </w:r>
      <w:r w:rsidR="00A61BE2">
        <w:rPr>
          <w:rFonts w:ascii="Arial" w:hAnsi="Arial" w:cs="Arial"/>
          <w:color w:val="7030A0"/>
          <w:szCs w:val="24"/>
        </w:rPr>
        <w:t xml:space="preserve"> (</w:t>
      </w:r>
      <w:r w:rsidRPr="00A61BE2">
        <w:rPr>
          <w:rFonts w:cs="Times New Roman"/>
          <w:sz w:val="28"/>
          <w:szCs w:val="28"/>
        </w:rPr>
        <w:t>Proverbs 16:1-4</w:t>
      </w:r>
      <w:r w:rsidR="00A61BE2">
        <w:rPr>
          <w:rFonts w:cs="Times New Roman"/>
          <w:sz w:val="28"/>
          <w:szCs w:val="28"/>
        </w:rPr>
        <w:t>).</w:t>
      </w:r>
    </w:p>
    <w:p w14:paraId="41C2A3E5" w14:textId="4537B451" w:rsidR="00D751E9" w:rsidRPr="00A61BE2" w:rsidRDefault="00D751E9" w:rsidP="00A61BE2">
      <w:pPr>
        <w:pStyle w:val="ListParagraph"/>
        <w:numPr>
          <w:ilvl w:val="0"/>
          <w:numId w:val="4"/>
        </w:numPr>
        <w:spacing w:line="360" w:lineRule="auto"/>
        <w:ind w:left="540" w:hanging="540"/>
        <w:rPr>
          <w:rFonts w:cs="Times New Roman"/>
          <w:sz w:val="28"/>
          <w:szCs w:val="28"/>
        </w:rPr>
      </w:pPr>
      <w:r w:rsidRPr="00A61BE2">
        <w:rPr>
          <w:rFonts w:cs="Times New Roman"/>
          <w:sz w:val="28"/>
          <w:szCs w:val="28"/>
        </w:rPr>
        <w:t>David’s prayer to God and relationship with Him are a great witness to others. Therefore, we need to be aware that others see us in how we live our lives.</w:t>
      </w:r>
    </w:p>
    <w:p w14:paraId="184A9EC4" w14:textId="01B98B91" w:rsidR="00A61BE2" w:rsidRDefault="00A61BE2" w:rsidP="00A61BE2">
      <w:pPr>
        <w:pStyle w:val="ListParagraph"/>
        <w:spacing w:line="360" w:lineRule="auto"/>
        <w:ind w:left="540" w:hanging="540"/>
        <w:rPr>
          <w:rFonts w:ascii="Arial" w:hAnsi="Arial" w:cs="Arial"/>
          <w:color w:val="7030A0"/>
          <w:szCs w:val="24"/>
        </w:rPr>
      </w:pPr>
      <w:r>
        <w:rPr>
          <w:rFonts w:ascii="Arial" w:hAnsi="Arial" w:cs="Arial"/>
          <w:color w:val="7030A0"/>
          <w:szCs w:val="24"/>
        </w:rPr>
        <w:t xml:space="preserve">Matthew 5:16 </w:t>
      </w:r>
      <w:r w:rsidR="000022D9" w:rsidRPr="00A61BE2">
        <w:rPr>
          <w:rFonts w:ascii="Arial" w:hAnsi="Arial" w:cs="Arial"/>
          <w:color w:val="7030A0"/>
          <w:szCs w:val="24"/>
        </w:rPr>
        <w:t xml:space="preserve">"Let your light shine before men in such a way that they may see your good </w:t>
      </w:r>
    </w:p>
    <w:p w14:paraId="3786A904" w14:textId="239D911A" w:rsidR="000022D9" w:rsidRPr="00A61BE2" w:rsidRDefault="000022D9" w:rsidP="00A61BE2">
      <w:pPr>
        <w:pStyle w:val="ListParagraph"/>
        <w:spacing w:line="360" w:lineRule="auto"/>
        <w:ind w:left="540" w:hanging="540"/>
        <w:rPr>
          <w:rFonts w:cs="Times New Roman"/>
          <w:sz w:val="28"/>
          <w:szCs w:val="28"/>
        </w:rPr>
      </w:pPr>
      <w:r w:rsidRPr="00A61BE2">
        <w:rPr>
          <w:rFonts w:ascii="Arial" w:hAnsi="Arial" w:cs="Arial"/>
          <w:color w:val="7030A0"/>
          <w:szCs w:val="24"/>
        </w:rPr>
        <w:t>works, and glorify your Father who is in heaven</w:t>
      </w:r>
      <w:r w:rsidR="00A61BE2">
        <w:rPr>
          <w:rFonts w:ascii="Arial" w:hAnsi="Arial" w:cs="Arial"/>
          <w:color w:val="7030A0"/>
          <w:szCs w:val="24"/>
        </w:rPr>
        <w:t>”</w:t>
      </w:r>
      <w:r w:rsidR="00A61BE2">
        <w:rPr>
          <w:rFonts w:cs="Times New Roman"/>
          <w:sz w:val="28"/>
          <w:szCs w:val="28"/>
        </w:rPr>
        <w:t>.</w:t>
      </w:r>
    </w:p>
    <w:p w14:paraId="1E774C09" w14:textId="77777777" w:rsidR="00351F0C" w:rsidRPr="00A61BE2" w:rsidRDefault="00351F0C" w:rsidP="00F6139F">
      <w:pPr>
        <w:spacing w:line="360" w:lineRule="auto"/>
        <w:ind w:left="0" w:firstLine="0"/>
        <w:rPr>
          <w:rFonts w:cs="Times New Roman"/>
          <w:color w:val="0000FF"/>
          <w:sz w:val="20"/>
          <w:szCs w:val="20"/>
        </w:rPr>
      </w:pPr>
    </w:p>
    <w:p w14:paraId="1C6EC55D" w14:textId="51FAC5C3" w:rsidR="00351F0C" w:rsidRPr="00A61BE2" w:rsidRDefault="000022D9" w:rsidP="00A61BE2">
      <w:pPr>
        <w:spacing w:line="360" w:lineRule="auto"/>
        <w:ind w:left="0" w:firstLine="0"/>
        <w:jc w:val="center"/>
        <w:rPr>
          <w:rFonts w:cs="Times New Roman"/>
          <w:color w:val="0000FF"/>
          <w:sz w:val="20"/>
          <w:szCs w:val="20"/>
        </w:rPr>
      </w:pPr>
      <w:r w:rsidRPr="00A61BE2">
        <w:rPr>
          <w:rFonts w:cs="Times New Roman"/>
          <w:b/>
          <w:bCs/>
          <w:sz w:val="32"/>
          <w:szCs w:val="32"/>
        </w:rPr>
        <w:t>AMEN</w:t>
      </w:r>
    </w:p>
    <w:sectPr w:rsidR="00351F0C" w:rsidRPr="00A61BE2" w:rsidSect="00A61BE2">
      <w:headerReference w:type="default" r:id="rId11"/>
      <w:pgSz w:w="12240" w:h="15840"/>
      <w:pgMar w:top="63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485C" w14:textId="77777777" w:rsidR="000957C2" w:rsidRDefault="000957C2" w:rsidP="007C2ECB">
      <w:pPr>
        <w:spacing w:after="0"/>
      </w:pPr>
      <w:r>
        <w:separator/>
      </w:r>
    </w:p>
  </w:endnote>
  <w:endnote w:type="continuationSeparator" w:id="0">
    <w:p w14:paraId="30A0FFCD" w14:textId="77777777" w:rsidR="000957C2" w:rsidRDefault="000957C2" w:rsidP="007C2E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BL Hebrew">
    <w:altName w:val="Arial"/>
    <w:charset w:val="00"/>
    <w:family w:val="auto"/>
    <w:pitch w:val="variable"/>
    <w:sig w:usb0="8000086F" w:usb1="4000204A" w:usb2="00000000" w:usb3="00000000" w:csb0="0000002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4AD5" w14:textId="77777777" w:rsidR="000957C2" w:rsidRDefault="000957C2" w:rsidP="007C2ECB">
      <w:pPr>
        <w:spacing w:after="0"/>
      </w:pPr>
      <w:r>
        <w:separator/>
      </w:r>
    </w:p>
  </w:footnote>
  <w:footnote w:type="continuationSeparator" w:id="0">
    <w:p w14:paraId="763E5552" w14:textId="77777777" w:rsidR="000957C2" w:rsidRDefault="000957C2" w:rsidP="007C2E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14653077"/>
      <w:docPartObj>
        <w:docPartGallery w:val="Page Numbers (Top of Page)"/>
        <w:docPartUnique/>
      </w:docPartObj>
    </w:sdtPr>
    <w:sdtEndPr>
      <w:rPr>
        <w:b/>
        <w:bCs/>
        <w:noProof/>
        <w:color w:val="auto"/>
        <w:spacing w:val="0"/>
      </w:rPr>
    </w:sdtEndPr>
    <w:sdtContent>
      <w:p w14:paraId="2E5EF332" w14:textId="6861E9E1" w:rsidR="007C2ECB" w:rsidRDefault="007C2EC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4DAAA7E" w14:textId="77777777" w:rsidR="007C2ECB" w:rsidRDefault="007C2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10B"/>
    <w:multiLevelType w:val="hybridMultilevel"/>
    <w:tmpl w:val="55FE7D80"/>
    <w:lvl w:ilvl="0" w:tplc="9D5A0D72">
      <w:start w:val="1"/>
      <w:numFmt w:val="decimal"/>
      <w:lvlText w:val="%1."/>
      <w:lvlJc w:val="left"/>
      <w:pPr>
        <w:ind w:left="360" w:hanging="360"/>
      </w:pPr>
      <w:rPr>
        <w:rFonts w:hint="default"/>
        <w:b/>
        <w:bCs/>
        <w:sz w:val="36"/>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440C0"/>
    <w:multiLevelType w:val="hybridMultilevel"/>
    <w:tmpl w:val="7BEA22C8"/>
    <w:lvl w:ilvl="0" w:tplc="3C62F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73A47"/>
    <w:multiLevelType w:val="multilevel"/>
    <w:tmpl w:val="04DE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82C11"/>
    <w:multiLevelType w:val="hybridMultilevel"/>
    <w:tmpl w:val="1494D786"/>
    <w:lvl w:ilvl="0" w:tplc="CE181D40">
      <w:start w:val="1"/>
      <w:numFmt w:val="decimal"/>
      <w:lvlText w:val="(%1)"/>
      <w:lvlJc w:val="left"/>
      <w:pPr>
        <w:ind w:left="780" w:hanging="420"/>
      </w:pPr>
      <w:rPr>
        <w:rFonts w:hint="default"/>
        <w:b/>
        <w:bCs/>
        <w:sz w:val="36"/>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960254">
    <w:abstractNumId w:val="3"/>
  </w:num>
  <w:num w:numId="2" w16cid:durableId="1415398064">
    <w:abstractNumId w:val="2"/>
  </w:num>
  <w:num w:numId="3" w16cid:durableId="1678195813">
    <w:abstractNumId w:val="1"/>
  </w:num>
  <w:num w:numId="4" w16cid:durableId="18876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5B"/>
    <w:rsid w:val="000022D9"/>
    <w:rsid w:val="0001286C"/>
    <w:rsid w:val="00051424"/>
    <w:rsid w:val="000644D8"/>
    <w:rsid w:val="0007636E"/>
    <w:rsid w:val="000957C2"/>
    <w:rsid w:val="0009635B"/>
    <w:rsid w:val="000E2B8D"/>
    <w:rsid w:val="0014336F"/>
    <w:rsid w:val="001C17C3"/>
    <w:rsid w:val="001C68FA"/>
    <w:rsid w:val="001F6010"/>
    <w:rsid w:val="00206EEC"/>
    <w:rsid w:val="002403AF"/>
    <w:rsid w:val="0025507E"/>
    <w:rsid w:val="00315C07"/>
    <w:rsid w:val="00327014"/>
    <w:rsid w:val="00351F0C"/>
    <w:rsid w:val="00360CBF"/>
    <w:rsid w:val="003C1A57"/>
    <w:rsid w:val="003E08C3"/>
    <w:rsid w:val="00414BA0"/>
    <w:rsid w:val="0042155B"/>
    <w:rsid w:val="004373CA"/>
    <w:rsid w:val="00464AA3"/>
    <w:rsid w:val="004D477B"/>
    <w:rsid w:val="00502829"/>
    <w:rsid w:val="00546A23"/>
    <w:rsid w:val="00550D4F"/>
    <w:rsid w:val="005B497B"/>
    <w:rsid w:val="005D20D0"/>
    <w:rsid w:val="00613837"/>
    <w:rsid w:val="0062751A"/>
    <w:rsid w:val="006407B4"/>
    <w:rsid w:val="0064696B"/>
    <w:rsid w:val="006F031D"/>
    <w:rsid w:val="00710AED"/>
    <w:rsid w:val="00722017"/>
    <w:rsid w:val="00726818"/>
    <w:rsid w:val="00745EC8"/>
    <w:rsid w:val="00763B6B"/>
    <w:rsid w:val="00794000"/>
    <w:rsid w:val="007A419B"/>
    <w:rsid w:val="007B4701"/>
    <w:rsid w:val="007C2ECB"/>
    <w:rsid w:val="008269ED"/>
    <w:rsid w:val="00856A58"/>
    <w:rsid w:val="00863551"/>
    <w:rsid w:val="00892A11"/>
    <w:rsid w:val="00895D72"/>
    <w:rsid w:val="008A1B8D"/>
    <w:rsid w:val="008D08C5"/>
    <w:rsid w:val="00912994"/>
    <w:rsid w:val="009528F8"/>
    <w:rsid w:val="00965D5D"/>
    <w:rsid w:val="009E21C6"/>
    <w:rsid w:val="00A22451"/>
    <w:rsid w:val="00A41D93"/>
    <w:rsid w:val="00A61BE2"/>
    <w:rsid w:val="00AA58D5"/>
    <w:rsid w:val="00AD1A7C"/>
    <w:rsid w:val="00B141F6"/>
    <w:rsid w:val="00B15B2F"/>
    <w:rsid w:val="00B3031D"/>
    <w:rsid w:val="00B66CB9"/>
    <w:rsid w:val="00B747A5"/>
    <w:rsid w:val="00BA0CDB"/>
    <w:rsid w:val="00BB06F4"/>
    <w:rsid w:val="00BE0427"/>
    <w:rsid w:val="00BE4CBB"/>
    <w:rsid w:val="00BE75D3"/>
    <w:rsid w:val="00C070D9"/>
    <w:rsid w:val="00C10D2C"/>
    <w:rsid w:val="00C60F56"/>
    <w:rsid w:val="00CA2402"/>
    <w:rsid w:val="00CE50CE"/>
    <w:rsid w:val="00CF242A"/>
    <w:rsid w:val="00D22472"/>
    <w:rsid w:val="00D36FC6"/>
    <w:rsid w:val="00D751E9"/>
    <w:rsid w:val="00D836F7"/>
    <w:rsid w:val="00DA1390"/>
    <w:rsid w:val="00DB212E"/>
    <w:rsid w:val="00DC445C"/>
    <w:rsid w:val="00E20A29"/>
    <w:rsid w:val="00E37D20"/>
    <w:rsid w:val="00E53170"/>
    <w:rsid w:val="00E65327"/>
    <w:rsid w:val="00EC20DB"/>
    <w:rsid w:val="00EC20FD"/>
    <w:rsid w:val="00ED3A1E"/>
    <w:rsid w:val="00ED5E02"/>
    <w:rsid w:val="00EE50A4"/>
    <w:rsid w:val="00F6139F"/>
    <w:rsid w:val="00F62AE1"/>
    <w:rsid w:val="00F7520D"/>
    <w:rsid w:val="00F851CE"/>
    <w:rsid w:val="00FC5339"/>
    <w:rsid w:val="00FE4AF8"/>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1F73"/>
  <w15:chartTrackingRefBased/>
  <w15:docId w15:val="{DDF54EAF-4185-4726-8E12-9575707D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36"/>
        <w:lang w:val="en-US" w:eastAsia="en-US" w:bidi="ar-SA"/>
        <w14:ligatures w14:val="standardContextual"/>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F8"/>
    <w:pPr>
      <w:contextualSpacing/>
    </w:pPr>
  </w:style>
  <w:style w:type="character" w:styleId="Hyperlink">
    <w:name w:val="Hyperlink"/>
    <w:basedOn w:val="DefaultParagraphFont"/>
    <w:uiPriority w:val="99"/>
    <w:unhideWhenUsed/>
    <w:rsid w:val="00AA58D5"/>
    <w:rPr>
      <w:color w:val="0000FF" w:themeColor="hyperlink"/>
      <w:u w:val="single"/>
    </w:rPr>
  </w:style>
  <w:style w:type="character" w:styleId="UnresolvedMention">
    <w:name w:val="Unresolved Mention"/>
    <w:basedOn w:val="DefaultParagraphFont"/>
    <w:uiPriority w:val="99"/>
    <w:semiHidden/>
    <w:unhideWhenUsed/>
    <w:rsid w:val="00AA58D5"/>
    <w:rPr>
      <w:color w:val="605E5C"/>
      <w:shd w:val="clear" w:color="auto" w:fill="E1DFDD"/>
    </w:rPr>
  </w:style>
  <w:style w:type="paragraph" w:styleId="Header">
    <w:name w:val="header"/>
    <w:basedOn w:val="Normal"/>
    <w:link w:val="HeaderChar"/>
    <w:uiPriority w:val="99"/>
    <w:unhideWhenUsed/>
    <w:rsid w:val="007C2ECB"/>
    <w:pPr>
      <w:tabs>
        <w:tab w:val="center" w:pos="4680"/>
        <w:tab w:val="right" w:pos="9360"/>
      </w:tabs>
      <w:spacing w:after="0"/>
    </w:pPr>
  </w:style>
  <w:style w:type="character" w:customStyle="1" w:styleId="HeaderChar">
    <w:name w:val="Header Char"/>
    <w:basedOn w:val="DefaultParagraphFont"/>
    <w:link w:val="Header"/>
    <w:uiPriority w:val="99"/>
    <w:rsid w:val="007C2ECB"/>
  </w:style>
  <w:style w:type="paragraph" w:styleId="Footer">
    <w:name w:val="footer"/>
    <w:basedOn w:val="Normal"/>
    <w:link w:val="FooterChar"/>
    <w:uiPriority w:val="99"/>
    <w:unhideWhenUsed/>
    <w:rsid w:val="007C2ECB"/>
    <w:pPr>
      <w:tabs>
        <w:tab w:val="center" w:pos="4680"/>
        <w:tab w:val="right" w:pos="9360"/>
      </w:tabs>
      <w:spacing w:after="0"/>
    </w:pPr>
  </w:style>
  <w:style w:type="character" w:customStyle="1" w:styleId="FooterChar">
    <w:name w:val="Footer Char"/>
    <w:basedOn w:val="DefaultParagraphFont"/>
    <w:link w:val="Footer"/>
    <w:uiPriority w:val="99"/>
    <w:rsid w:val="007C2ECB"/>
  </w:style>
  <w:style w:type="paragraph" w:styleId="NormalWeb">
    <w:name w:val="Normal (Web)"/>
    <w:basedOn w:val="Normal"/>
    <w:uiPriority w:val="99"/>
    <w:semiHidden/>
    <w:unhideWhenUsed/>
    <w:rsid w:val="00ED3A1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4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place/Caesarea/images-vide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rmeneutics.stackexchange.com/questions/66231/at-what-age-did-david-really-become-king-of-judah-and-or-israel" TargetMode="External"/><Relationship Id="rId4" Type="http://schemas.openxmlformats.org/officeDocument/2006/relationships/webSettings" Target="webSettings.xml"/><Relationship Id="rId9" Type="http://schemas.openxmlformats.org/officeDocument/2006/relationships/hyperlink" Target="https://www.bible-history.com/isbe/z/ziph+%28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cp:lastPrinted>2023-08-20T13:47:00Z</cp:lastPrinted>
  <dcterms:created xsi:type="dcterms:W3CDTF">2023-10-07T00:22:00Z</dcterms:created>
  <dcterms:modified xsi:type="dcterms:W3CDTF">2023-10-07T00:22:00Z</dcterms:modified>
</cp:coreProperties>
</file>