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22AF" w14:textId="77777777" w:rsidR="00657583" w:rsidRPr="009E5129" w:rsidRDefault="00657583" w:rsidP="00E526F2">
      <w:pPr>
        <w:ind w:left="0" w:firstLine="0"/>
        <w:jc w:val="center"/>
        <w:rPr>
          <w:b/>
          <w:bCs/>
          <w:sz w:val="27"/>
          <w:szCs w:val="27"/>
        </w:rPr>
      </w:pPr>
      <w:r w:rsidRPr="009E5129">
        <w:rPr>
          <w:b/>
          <w:bCs/>
          <w:sz w:val="27"/>
          <w:szCs w:val="27"/>
        </w:rPr>
        <w:t>How We Got the Bible</w:t>
      </w:r>
    </w:p>
    <w:p w14:paraId="1C926459" w14:textId="38B5C2C9" w:rsidR="007D1D3B" w:rsidRPr="009E5129" w:rsidRDefault="0060273A" w:rsidP="00E526F2">
      <w:pPr>
        <w:ind w:left="0" w:firstLine="0"/>
        <w:jc w:val="center"/>
        <w:rPr>
          <w:b/>
          <w:bCs/>
          <w:sz w:val="27"/>
          <w:szCs w:val="27"/>
        </w:rPr>
      </w:pPr>
      <w:r>
        <w:rPr>
          <w:b/>
          <w:bCs/>
          <w:sz w:val="27"/>
          <w:szCs w:val="27"/>
        </w:rPr>
        <w:t>Wr</w:t>
      </w:r>
      <w:r w:rsidR="007D1D3B" w:rsidRPr="009E5129">
        <w:rPr>
          <w:b/>
          <w:bCs/>
          <w:sz w:val="27"/>
          <w:szCs w:val="27"/>
        </w:rPr>
        <w:t>ap-Up</w:t>
      </w:r>
    </w:p>
    <w:p w14:paraId="37207CD4" w14:textId="77777777" w:rsidR="00657583" w:rsidRPr="009E5129" w:rsidRDefault="00657583">
      <w:pPr>
        <w:rPr>
          <w:sz w:val="27"/>
          <w:szCs w:val="27"/>
        </w:rPr>
      </w:pPr>
    </w:p>
    <w:p w14:paraId="7461AA54" w14:textId="77777777" w:rsidR="00657583" w:rsidRPr="009E5129" w:rsidRDefault="00657583" w:rsidP="007D1D3B">
      <w:pPr>
        <w:spacing w:line="360" w:lineRule="auto"/>
        <w:ind w:left="180" w:firstLine="540"/>
        <w:rPr>
          <w:sz w:val="27"/>
          <w:szCs w:val="27"/>
        </w:rPr>
      </w:pPr>
      <w:r w:rsidRPr="009E5129">
        <w:rPr>
          <w:sz w:val="27"/>
          <w:szCs w:val="27"/>
        </w:rPr>
        <w:t>We ended our sermon</w:t>
      </w:r>
      <w:r w:rsidR="007F09B2" w:rsidRPr="009E5129">
        <w:rPr>
          <w:sz w:val="27"/>
          <w:szCs w:val="27"/>
        </w:rPr>
        <w:t xml:space="preserve"> </w:t>
      </w:r>
      <w:r w:rsidRPr="009E5129">
        <w:rPr>
          <w:sz w:val="27"/>
          <w:szCs w:val="27"/>
        </w:rPr>
        <w:t>series on “How We God the Bible”.</w:t>
      </w:r>
      <w:r w:rsidR="007D1D3B" w:rsidRPr="009E5129">
        <w:rPr>
          <w:sz w:val="27"/>
          <w:szCs w:val="27"/>
        </w:rPr>
        <w:t xml:space="preserve"> </w:t>
      </w:r>
      <w:r w:rsidRPr="009E5129">
        <w:rPr>
          <w:sz w:val="27"/>
          <w:szCs w:val="27"/>
        </w:rPr>
        <w:t xml:space="preserve">I greatly appreciate the attention and focus everyone gave to the sermon series. There is always so much more to say. And I always feel that there is something left to say. </w:t>
      </w:r>
    </w:p>
    <w:p w14:paraId="61D04622" w14:textId="77777777" w:rsidR="00A1194E" w:rsidRPr="009E5129" w:rsidRDefault="00657583" w:rsidP="00657583">
      <w:pPr>
        <w:ind w:left="180" w:firstLine="0"/>
        <w:rPr>
          <w:sz w:val="27"/>
          <w:szCs w:val="27"/>
        </w:rPr>
      </w:pPr>
      <w:r w:rsidRPr="009E5129">
        <w:rPr>
          <w:sz w:val="27"/>
          <w:szCs w:val="27"/>
        </w:rPr>
        <w:t>So, I send this note to address one question that c</w:t>
      </w:r>
      <w:r w:rsidR="00C001E7" w:rsidRPr="009E5129">
        <w:rPr>
          <w:sz w:val="27"/>
          <w:szCs w:val="27"/>
        </w:rPr>
        <w:t>a</w:t>
      </w:r>
      <w:r w:rsidRPr="009E5129">
        <w:rPr>
          <w:sz w:val="27"/>
          <w:szCs w:val="27"/>
        </w:rPr>
        <w:t xml:space="preserve">me up after the service. . . </w:t>
      </w:r>
    </w:p>
    <w:p w14:paraId="0E1F7CAB" w14:textId="77777777" w:rsidR="00E526F2" w:rsidRPr="009E5129" w:rsidRDefault="00A1129D" w:rsidP="00A1129D">
      <w:pPr>
        <w:ind w:left="900" w:firstLine="540"/>
        <w:rPr>
          <w:b/>
          <w:bCs/>
          <w:sz w:val="27"/>
          <w:szCs w:val="27"/>
        </w:rPr>
      </w:pPr>
      <w:r w:rsidRPr="009E5129">
        <w:rPr>
          <w:b/>
          <w:bCs/>
          <w:sz w:val="27"/>
          <w:szCs w:val="27"/>
        </w:rPr>
        <w:t>“</w:t>
      </w:r>
      <w:r w:rsidR="00657583" w:rsidRPr="009E5129">
        <w:rPr>
          <w:b/>
          <w:bCs/>
          <w:sz w:val="27"/>
          <w:szCs w:val="27"/>
        </w:rPr>
        <w:t>What is a good or the best English Bible to use</w:t>
      </w:r>
      <w:r w:rsidR="00A1194E" w:rsidRPr="009E5129">
        <w:rPr>
          <w:b/>
          <w:bCs/>
          <w:sz w:val="27"/>
          <w:szCs w:val="27"/>
        </w:rPr>
        <w:t>?</w:t>
      </w:r>
      <w:r w:rsidRPr="009E5129">
        <w:rPr>
          <w:b/>
          <w:bCs/>
          <w:sz w:val="27"/>
          <w:szCs w:val="27"/>
        </w:rPr>
        <w:t>”</w:t>
      </w:r>
    </w:p>
    <w:p w14:paraId="68FE5854" w14:textId="77777777" w:rsidR="00E526F2" w:rsidRPr="009E5129" w:rsidRDefault="00E526F2" w:rsidP="007D1D3B">
      <w:pPr>
        <w:spacing w:line="360" w:lineRule="auto"/>
        <w:ind w:left="0" w:firstLine="720"/>
        <w:rPr>
          <w:sz w:val="27"/>
          <w:szCs w:val="27"/>
        </w:rPr>
      </w:pPr>
      <w:r w:rsidRPr="009E5129">
        <w:rPr>
          <w:sz w:val="27"/>
          <w:szCs w:val="27"/>
        </w:rPr>
        <w:t>I wish the answer was simple. And it can be for those who want to read just one English translation. I have one New Testament publication that has 7 English translations and also includes the Greek Text</w:t>
      </w:r>
      <w:r w:rsidR="007D1D3B" w:rsidRPr="009E5129">
        <w:rPr>
          <w:sz w:val="27"/>
          <w:szCs w:val="27"/>
        </w:rPr>
        <w:t>,</w:t>
      </w:r>
      <w:r w:rsidRPr="009E5129">
        <w:rPr>
          <w:sz w:val="27"/>
          <w:szCs w:val="27"/>
        </w:rPr>
        <w:t xml:space="preserve"> giving 8 views of the New Testament test. </w:t>
      </w:r>
    </w:p>
    <w:p w14:paraId="008F6ECD" w14:textId="77777777" w:rsidR="00E526F2" w:rsidRPr="009E5129" w:rsidRDefault="00E526F2" w:rsidP="002361C7">
      <w:pPr>
        <w:ind w:left="450" w:firstLine="0"/>
        <w:rPr>
          <w:sz w:val="27"/>
          <w:szCs w:val="27"/>
        </w:rPr>
      </w:pPr>
      <w:r w:rsidRPr="009E5129">
        <w:rPr>
          <w:sz w:val="27"/>
          <w:szCs w:val="27"/>
          <w:u w:val="single"/>
        </w:rPr>
        <w:t>The Precise Parallel New Testament</w:t>
      </w:r>
      <w:r w:rsidRPr="009E5129">
        <w:rPr>
          <w:sz w:val="27"/>
          <w:szCs w:val="27"/>
        </w:rPr>
        <w:t>; Oxford University Press 1995</w:t>
      </w:r>
    </w:p>
    <w:p w14:paraId="199A719C" w14:textId="77777777" w:rsidR="00A1129D" w:rsidRPr="009E5129" w:rsidRDefault="00E526F2" w:rsidP="002361C7">
      <w:pPr>
        <w:ind w:left="450" w:firstLine="0"/>
        <w:rPr>
          <w:sz w:val="27"/>
          <w:szCs w:val="27"/>
        </w:rPr>
      </w:pPr>
      <w:r w:rsidRPr="009E5129">
        <w:rPr>
          <w:sz w:val="27"/>
          <w:szCs w:val="27"/>
        </w:rPr>
        <w:t xml:space="preserve">Edited by John R. Kohlenberger </w:t>
      </w:r>
      <w:proofErr w:type="gramStart"/>
      <w:r w:rsidRPr="009E5129">
        <w:rPr>
          <w:sz w:val="27"/>
          <w:szCs w:val="27"/>
        </w:rPr>
        <w:t>III;  ISBN</w:t>
      </w:r>
      <w:proofErr w:type="gramEnd"/>
      <w:r w:rsidRPr="009E5129">
        <w:rPr>
          <w:sz w:val="27"/>
          <w:szCs w:val="27"/>
        </w:rPr>
        <w:t xml:space="preserve"> 0-19-528412-7</w:t>
      </w:r>
    </w:p>
    <w:p w14:paraId="55053DEC" w14:textId="77777777" w:rsidR="00A1129D" w:rsidRPr="009E5129" w:rsidRDefault="00657583" w:rsidP="007643D8">
      <w:pPr>
        <w:spacing w:line="360" w:lineRule="auto"/>
        <w:ind w:left="0" w:firstLine="720"/>
        <w:rPr>
          <w:sz w:val="27"/>
          <w:szCs w:val="27"/>
        </w:rPr>
      </w:pPr>
      <w:r w:rsidRPr="009E5129">
        <w:rPr>
          <w:sz w:val="27"/>
          <w:szCs w:val="27"/>
        </w:rPr>
        <w:t xml:space="preserve">I preach from the New American Standard, which is a real translation. </w:t>
      </w:r>
      <w:r w:rsidR="00A1129D" w:rsidRPr="009E5129">
        <w:rPr>
          <w:sz w:val="27"/>
          <w:szCs w:val="27"/>
        </w:rPr>
        <w:t>I constantly check with other real translations.</w:t>
      </w:r>
      <w:r w:rsidR="008B5445" w:rsidRPr="009E5129">
        <w:rPr>
          <w:sz w:val="27"/>
          <w:szCs w:val="27"/>
        </w:rPr>
        <w:t xml:space="preserve"> I do not waist my time with paraphrases or dynamic </w:t>
      </w:r>
      <w:r w:rsidR="00520911" w:rsidRPr="009E5129">
        <w:rPr>
          <w:sz w:val="27"/>
          <w:szCs w:val="27"/>
        </w:rPr>
        <w:t>Equivalent</w:t>
      </w:r>
      <w:r w:rsidR="008B5445" w:rsidRPr="009E5129">
        <w:rPr>
          <w:sz w:val="27"/>
          <w:szCs w:val="27"/>
        </w:rPr>
        <w:t xml:space="preserve"> publications (The Message, TEV</w:t>
      </w:r>
      <w:r w:rsidR="00520911" w:rsidRPr="009E5129">
        <w:rPr>
          <w:sz w:val="27"/>
          <w:szCs w:val="27"/>
        </w:rPr>
        <w:t xml:space="preserve">, NIV. . .  etc.) </w:t>
      </w:r>
      <w:r w:rsidR="00A1129D" w:rsidRPr="009E5129">
        <w:rPr>
          <w:sz w:val="27"/>
          <w:szCs w:val="27"/>
        </w:rPr>
        <w:t xml:space="preserve"> But </w:t>
      </w:r>
      <w:r w:rsidR="00265F60" w:rsidRPr="009E5129">
        <w:rPr>
          <w:sz w:val="27"/>
          <w:szCs w:val="27"/>
        </w:rPr>
        <w:t>behind</w:t>
      </w:r>
      <w:r w:rsidR="00A1129D" w:rsidRPr="009E5129">
        <w:rPr>
          <w:sz w:val="27"/>
          <w:szCs w:val="27"/>
        </w:rPr>
        <w:t xml:space="preserve"> the</w:t>
      </w:r>
      <w:r w:rsidR="00265F60" w:rsidRPr="009E5129">
        <w:rPr>
          <w:sz w:val="27"/>
          <w:szCs w:val="27"/>
        </w:rPr>
        <w:t>se</w:t>
      </w:r>
      <w:r w:rsidR="00A1129D" w:rsidRPr="009E5129">
        <w:rPr>
          <w:sz w:val="27"/>
          <w:szCs w:val="27"/>
        </w:rPr>
        <w:t xml:space="preserve"> English translations</w:t>
      </w:r>
      <w:r w:rsidR="00265F60" w:rsidRPr="009E5129">
        <w:rPr>
          <w:sz w:val="27"/>
          <w:szCs w:val="27"/>
        </w:rPr>
        <w:t>. . .</w:t>
      </w:r>
      <w:r w:rsidR="00A1129D" w:rsidRPr="009E5129">
        <w:rPr>
          <w:sz w:val="27"/>
          <w:szCs w:val="27"/>
        </w:rPr>
        <w:t xml:space="preserve"> is the Greek and Hebrew. This is one of the main reasons I went to Seminary. I wanted to know what God’s Word</w:t>
      </w:r>
      <w:r w:rsidR="007643D8" w:rsidRPr="009E5129">
        <w:rPr>
          <w:sz w:val="27"/>
          <w:szCs w:val="27"/>
        </w:rPr>
        <w:t xml:space="preserve"> </w:t>
      </w:r>
      <w:r w:rsidR="006C33B4" w:rsidRPr="009E5129">
        <w:rPr>
          <w:sz w:val="27"/>
          <w:szCs w:val="27"/>
        </w:rPr>
        <w:t>said in</w:t>
      </w:r>
      <w:r w:rsidR="007643D8" w:rsidRPr="009E5129">
        <w:rPr>
          <w:sz w:val="27"/>
          <w:szCs w:val="27"/>
        </w:rPr>
        <w:t xml:space="preserve"> its original language</w:t>
      </w:r>
      <w:r w:rsidR="00A1129D" w:rsidRPr="009E5129">
        <w:rPr>
          <w:sz w:val="27"/>
          <w:szCs w:val="27"/>
        </w:rPr>
        <w:t xml:space="preserve">. </w:t>
      </w:r>
      <w:r w:rsidR="007D1D3B" w:rsidRPr="009E5129">
        <w:rPr>
          <w:sz w:val="27"/>
          <w:szCs w:val="27"/>
        </w:rPr>
        <w:t xml:space="preserve"> </w:t>
      </w:r>
    </w:p>
    <w:p w14:paraId="45255A51" w14:textId="77777777" w:rsidR="00657583" w:rsidRPr="009E5129" w:rsidRDefault="00A1129D" w:rsidP="00A1129D">
      <w:pPr>
        <w:ind w:left="0" w:firstLine="720"/>
        <w:rPr>
          <w:sz w:val="27"/>
          <w:szCs w:val="27"/>
        </w:rPr>
      </w:pPr>
      <w:r w:rsidRPr="009E5129">
        <w:rPr>
          <w:sz w:val="27"/>
          <w:szCs w:val="27"/>
        </w:rPr>
        <w:t>So, t</w:t>
      </w:r>
      <w:r w:rsidR="00A1194E" w:rsidRPr="009E5129">
        <w:rPr>
          <w:sz w:val="27"/>
          <w:szCs w:val="27"/>
        </w:rPr>
        <w:t>here a</w:t>
      </w:r>
      <w:r w:rsidR="00D236C8" w:rsidRPr="009E5129">
        <w:rPr>
          <w:sz w:val="27"/>
          <w:szCs w:val="27"/>
        </w:rPr>
        <w:t>r</w:t>
      </w:r>
      <w:r w:rsidR="00A1194E" w:rsidRPr="009E5129">
        <w:rPr>
          <w:sz w:val="27"/>
          <w:szCs w:val="27"/>
        </w:rPr>
        <w:t>e other “real translation</w:t>
      </w:r>
      <w:r w:rsidR="00D236C8" w:rsidRPr="009E5129">
        <w:rPr>
          <w:sz w:val="27"/>
          <w:szCs w:val="27"/>
        </w:rPr>
        <w:t>s</w:t>
      </w:r>
      <w:r w:rsidR="00A1194E" w:rsidRPr="009E5129">
        <w:rPr>
          <w:sz w:val="27"/>
          <w:szCs w:val="27"/>
        </w:rPr>
        <w:t xml:space="preserve">” in English but the list is short. </w:t>
      </w:r>
    </w:p>
    <w:p w14:paraId="4506B3D6" w14:textId="77777777" w:rsidR="00691372" w:rsidRPr="009E5129" w:rsidRDefault="00D236C8" w:rsidP="00657583">
      <w:pPr>
        <w:ind w:left="0" w:firstLine="0"/>
        <w:rPr>
          <w:sz w:val="27"/>
          <w:szCs w:val="27"/>
        </w:rPr>
      </w:pPr>
      <w:r w:rsidRPr="009E5129">
        <w:rPr>
          <w:sz w:val="27"/>
          <w:szCs w:val="27"/>
        </w:rPr>
        <w:t xml:space="preserve">Here are those readily available that most people are aware of. </w:t>
      </w:r>
    </w:p>
    <w:p w14:paraId="2D2DED7D" w14:textId="77777777" w:rsidR="00A1194E" w:rsidRPr="009E5129" w:rsidRDefault="00A1194E" w:rsidP="00657583">
      <w:pPr>
        <w:ind w:left="0" w:firstLine="0"/>
        <w:rPr>
          <w:b/>
          <w:bCs/>
          <w:sz w:val="27"/>
          <w:szCs w:val="27"/>
        </w:rPr>
      </w:pPr>
      <w:r w:rsidRPr="009E5129">
        <w:rPr>
          <w:b/>
          <w:bCs/>
          <w:sz w:val="27"/>
          <w:szCs w:val="27"/>
        </w:rPr>
        <w:t xml:space="preserve">King James Version </w:t>
      </w:r>
      <w:r w:rsidR="00691372" w:rsidRPr="009E5129">
        <w:rPr>
          <w:b/>
          <w:bCs/>
          <w:sz w:val="27"/>
          <w:szCs w:val="27"/>
        </w:rPr>
        <w:t xml:space="preserve">1611 </w:t>
      </w:r>
      <w:r w:rsidRPr="009E5129">
        <w:rPr>
          <w:b/>
          <w:bCs/>
          <w:sz w:val="27"/>
          <w:szCs w:val="27"/>
        </w:rPr>
        <w:t>and the New King James Version</w:t>
      </w:r>
      <w:r w:rsidR="00691372" w:rsidRPr="009E5129">
        <w:rPr>
          <w:b/>
          <w:bCs/>
          <w:sz w:val="27"/>
          <w:szCs w:val="27"/>
        </w:rPr>
        <w:t xml:space="preserve"> 1982</w:t>
      </w:r>
    </w:p>
    <w:p w14:paraId="55FC9898" w14:textId="77777777" w:rsidR="00A1194E" w:rsidRPr="009E5129" w:rsidRDefault="00A1194E" w:rsidP="00657583">
      <w:pPr>
        <w:ind w:left="0" w:firstLine="0"/>
        <w:rPr>
          <w:b/>
          <w:bCs/>
          <w:sz w:val="27"/>
          <w:szCs w:val="27"/>
        </w:rPr>
      </w:pPr>
      <w:r w:rsidRPr="009E5129">
        <w:rPr>
          <w:b/>
          <w:bCs/>
          <w:sz w:val="27"/>
          <w:szCs w:val="27"/>
        </w:rPr>
        <w:t>New American Standard</w:t>
      </w:r>
      <w:r w:rsidR="00D236C8" w:rsidRPr="009E5129">
        <w:rPr>
          <w:b/>
          <w:bCs/>
          <w:sz w:val="27"/>
          <w:szCs w:val="27"/>
        </w:rPr>
        <w:t xml:space="preserve"> 1995 (updated version)</w:t>
      </w:r>
    </w:p>
    <w:p w14:paraId="5676E44C" w14:textId="77777777" w:rsidR="00D236C8" w:rsidRPr="009E5129" w:rsidRDefault="00D236C8" w:rsidP="00657583">
      <w:pPr>
        <w:ind w:left="0" w:firstLine="0"/>
        <w:rPr>
          <w:b/>
          <w:bCs/>
          <w:sz w:val="27"/>
          <w:szCs w:val="27"/>
        </w:rPr>
      </w:pPr>
      <w:r w:rsidRPr="009E5129">
        <w:rPr>
          <w:b/>
          <w:bCs/>
          <w:sz w:val="27"/>
          <w:szCs w:val="27"/>
        </w:rPr>
        <w:t xml:space="preserve">English Standard Bible 2017 (updated versions) </w:t>
      </w:r>
    </w:p>
    <w:p w14:paraId="2A2112B9" w14:textId="77777777" w:rsidR="00691372" w:rsidRPr="009E5129" w:rsidRDefault="00691372" w:rsidP="00657583">
      <w:pPr>
        <w:ind w:left="0" w:firstLine="0"/>
        <w:rPr>
          <w:b/>
          <w:bCs/>
          <w:sz w:val="27"/>
          <w:szCs w:val="27"/>
        </w:rPr>
      </w:pPr>
      <w:r w:rsidRPr="009E5129">
        <w:rPr>
          <w:b/>
          <w:bCs/>
          <w:sz w:val="27"/>
          <w:szCs w:val="27"/>
        </w:rPr>
        <w:t>Revised Standard Version 1952</w:t>
      </w:r>
    </w:p>
    <w:p w14:paraId="51D81840" w14:textId="77777777" w:rsidR="00A1194E" w:rsidRPr="009E5129" w:rsidRDefault="00D236C8" w:rsidP="00657583">
      <w:pPr>
        <w:ind w:left="0" w:firstLine="0"/>
        <w:rPr>
          <w:b/>
          <w:bCs/>
          <w:sz w:val="27"/>
          <w:szCs w:val="27"/>
        </w:rPr>
      </w:pPr>
      <w:r w:rsidRPr="009E5129">
        <w:rPr>
          <w:b/>
          <w:bCs/>
          <w:sz w:val="27"/>
          <w:szCs w:val="27"/>
        </w:rPr>
        <w:t>New Revised Standard Version 1989</w:t>
      </w:r>
    </w:p>
    <w:p w14:paraId="6A272F4E" w14:textId="77777777" w:rsidR="00A1194E" w:rsidRPr="009E5129" w:rsidRDefault="00D236C8" w:rsidP="00657583">
      <w:pPr>
        <w:ind w:left="0" w:firstLine="0"/>
        <w:rPr>
          <w:b/>
          <w:bCs/>
          <w:sz w:val="27"/>
          <w:szCs w:val="27"/>
        </w:rPr>
      </w:pPr>
      <w:r w:rsidRPr="009E5129">
        <w:rPr>
          <w:b/>
          <w:bCs/>
          <w:sz w:val="27"/>
          <w:szCs w:val="27"/>
        </w:rPr>
        <w:t>New English Translation 2005</w:t>
      </w:r>
      <w:r w:rsidR="00265F60" w:rsidRPr="009E5129">
        <w:rPr>
          <w:b/>
          <w:bCs/>
          <w:sz w:val="27"/>
          <w:szCs w:val="27"/>
        </w:rPr>
        <w:t xml:space="preserve"> (the NET </w:t>
      </w:r>
      <w:proofErr w:type="gramStart"/>
      <w:r w:rsidR="00265F60" w:rsidRPr="009E5129">
        <w:rPr>
          <w:b/>
          <w:bCs/>
          <w:sz w:val="27"/>
          <w:szCs w:val="27"/>
        </w:rPr>
        <w:t>Bible)</w:t>
      </w:r>
      <w:r w:rsidRPr="009E5129">
        <w:rPr>
          <w:b/>
          <w:bCs/>
          <w:sz w:val="27"/>
          <w:szCs w:val="27"/>
        </w:rPr>
        <w:t>. . .</w:t>
      </w:r>
      <w:proofErr w:type="gramEnd"/>
      <w:r w:rsidRPr="009E5129">
        <w:rPr>
          <w:b/>
          <w:bCs/>
          <w:sz w:val="27"/>
          <w:szCs w:val="27"/>
        </w:rPr>
        <w:t xml:space="preserve"> latest revision 2019 – find online</w:t>
      </w:r>
    </w:p>
    <w:p w14:paraId="7C4EBE4A" w14:textId="77777777" w:rsidR="00691372" w:rsidRPr="009E5129" w:rsidRDefault="00691372" w:rsidP="00657583">
      <w:pPr>
        <w:ind w:left="0" w:firstLine="0"/>
        <w:rPr>
          <w:sz w:val="27"/>
          <w:szCs w:val="27"/>
        </w:rPr>
      </w:pPr>
    </w:p>
    <w:p w14:paraId="73E71FDB" w14:textId="77777777" w:rsidR="007D1D3B" w:rsidRPr="009E5129" w:rsidRDefault="00691372" w:rsidP="00BA0114">
      <w:pPr>
        <w:spacing w:line="360" w:lineRule="auto"/>
        <w:ind w:left="0" w:firstLine="0"/>
        <w:rPr>
          <w:sz w:val="27"/>
          <w:szCs w:val="27"/>
        </w:rPr>
      </w:pPr>
      <w:r w:rsidRPr="009E5129">
        <w:rPr>
          <w:sz w:val="27"/>
          <w:szCs w:val="27"/>
        </w:rPr>
        <w:lastRenderedPageBreak/>
        <w:tab/>
      </w:r>
      <w:r w:rsidR="00265F60" w:rsidRPr="009E5129">
        <w:rPr>
          <w:sz w:val="27"/>
          <w:szCs w:val="27"/>
        </w:rPr>
        <w:t>And yes,</w:t>
      </w:r>
      <w:r w:rsidRPr="009E5129">
        <w:rPr>
          <w:sz w:val="27"/>
          <w:szCs w:val="27"/>
        </w:rPr>
        <w:t xml:space="preserve"> behind all of these translations. . . is the Greek and Hebrew. </w:t>
      </w:r>
      <w:r w:rsidR="007D1D3B" w:rsidRPr="009E5129">
        <w:rPr>
          <w:sz w:val="27"/>
          <w:szCs w:val="27"/>
        </w:rPr>
        <w:t>All of them trace their heritage back and through Erasmus’ Greek New Testament (1516). But then there have been thousands of Greek manuscripts found since the 16</w:t>
      </w:r>
      <w:r w:rsidR="007D1D3B" w:rsidRPr="009E5129">
        <w:rPr>
          <w:sz w:val="27"/>
          <w:szCs w:val="27"/>
          <w:vertAlign w:val="superscript"/>
        </w:rPr>
        <w:t>th</w:t>
      </w:r>
      <w:r w:rsidR="007D1D3B" w:rsidRPr="009E5129">
        <w:rPr>
          <w:sz w:val="27"/>
          <w:szCs w:val="27"/>
        </w:rPr>
        <w:t xml:space="preserve"> c. and scholars use those to produce the latest publications.</w:t>
      </w:r>
    </w:p>
    <w:p w14:paraId="04BE01E2" w14:textId="77777777" w:rsidR="001E541E" w:rsidRPr="009E5129" w:rsidRDefault="007D1D3B" w:rsidP="007D1D3B">
      <w:pPr>
        <w:spacing w:line="360" w:lineRule="auto"/>
        <w:ind w:left="0" w:firstLine="720"/>
        <w:rPr>
          <w:sz w:val="27"/>
          <w:szCs w:val="27"/>
        </w:rPr>
      </w:pPr>
      <w:r w:rsidRPr="009E5129">
        <w:rPr>
          <w:sz w:val="27"/>
          <w:szCs w:val="27"/>
        </w:rPr>
        <w:t xml:space="preserve"> </w:t>
      </w:r>
      <w:r w:rsidR="00691372" w:rsidRPr="009E5129">
        <w:rPr>
          <w:sz w:val="27"/>
          <w:szCs w:val="27"/>
        </w:rPr>
        <w:t>You can buy from the translators of the ESV (Crossway) a parallel Greek New Testament with parsing guide. [</w:t>
      </w:r>
      <w:r w:rsidR="00691372" w:rsidRPr="009E5129">
        <w:rPr>
          <w:sz w:val="27"/>
          <w:szCs w:val="27"/>
          <w:u w:val="single"/>
        </w:rPr>
        <w:t>English-Greek Reverse Interlinear New Testament</w:t>
      </w:r>
      <w:r w:rsidR="00691372" w:rsidRPr="009E5129">
        <w:rPr>
          <w:sz w:val="27"/>
          <w:szCs w:val="27"/>
        </w:rPr>
        <w:t>] They use the 27</w:t>
      </w:r>
      <w:r w:rsidR="00691372" w:rsidRPr="009E5129">
        <w:rPr>
          <w:sz w:val="27"/>
          <w:szCs w:val="27"/>
          <w:vertAlign w:val="superscript"/>
        </w:rPr>
        <w:t>th</w:t>
      </w:r>
      <w:r w:rsidR="00691372" w:rsidRPr="009E5129">
        <w:rPr>
          <w:sz w:val="27"/>
          <w:szCs w:val="27"/>
        </w:rPr>
        <w:t xml:space="preserve"> revised edition of the Greek New Testament. </w:t>
      </w:r>
    </w:p>
    <w:p w14:paraId="085AEF2E" w14:textId="77777777" w:rsidR="00EE2F93" w:rsidRPr="009E5129" w:rsidRDefault="00691372" w:rsidP="00A1129D">
      <w:pPr>
        <w:spacing w:line="360" w:lineRule="auto"/>
        <w:ind w:left="0" w:firstLine="720"/>
        <w:rPr>
          <w:sz w:val="27"/>
          <w:szCs w:val="27"/>
        </w:rPr>
      </w:pPr>
      <w:r w:rsidRPr="009E5129">
        <w:rPr>
          <w:sz w:val="27"/>
          <w:szCs w:val="27"/>
        </w:rPr>
        <w:t xml:space="preserve">Note that scholars are studying all the time over the </w:t>
      </w:r>
      <w:r w:rsidR="001E541E" w:rsidRPr="009E5129">
        <w:rPr>
          <w:sz w:val="27"/>
          <w:szCs w:val="27"/>
        </w:rPr>
        <w:t xml:space="preserve">parchments and papyri they have in their possession </w:t>
      </w:r>
      <w:r w:rsidRPr="009E5129">
        <w:rPr>
          <w:sz w:val="27"/>
          <w:szCs w:val="27"/>
        </w:rPr>
        <w:t xml:space="preserve">and </w:t>
      </w:r>
      <w:r w:rsidR="001E541E" w:rsidRPr="009E5129">
        <w:rPr>
          <w:sz w:val="27"/>
          <w:szCs w:val="27"/>
        </w:rPr>
        <w:t xml:space="preserve">come out with small edits in the text. </w:t>
      </w:r>
      <w:r w:rsidR="00265F60" w:rsidRPr="009E5129">
        <w:rPr>
          <w:sz w:val="27"/>
          <w:szCs w:val="27"/>
        </w:rPr>
        <w:t xml:space="preserve">These </w:t>
      </w:r>
      <w:r w:rsidR="00C001E7" w:rsidRPr="009E5129">
        <w:rPr>
          <w:sz w:val="27"/>
          <w:szCs w:val="27"/>
        </w:rPr>
        <w:t>are</w:t>
      </w:r>
      <w:r w:rsidR="00265F60" w:rsidRPr="009E5129">
        <w:rPr>
          <w:sz w:val="27"/>
          <w:szCs w:val="27"/>
        </w:rPr>
        <w:t xml:space="preserve"> due to scholars still going through thousands of un-researched </w:t>
      </w:r>
      <w:r w:rsidR="003948A4" w:rsidRPr="009E5129">
        <w:rPr>
          <w:sz w:val="27"/>
          <w:szCs w:val="27"/>
        </w:rPr>
        <w:t>materials</w:t>
      </w:r>
      <w:r w:rsidR="00265F60" w:rsidRPr="009E5129">
        <w:rPr>
          <w:sz w:val="27"/>
          <w:szCs w:val="27"/>
        </w:rPr>
        <w:t xml:space="preserve">. </w:t>
      </w:r>
      <w:r w:rsidR="001E541E" w:rsidRPr="009E5129">
        <w:rPr>
          <w:sz w:val="27"/>
          <w:szCs w:val="27"/>
        </w:rPr>
        <w:t xml:space="preserve">None of the edits have any change to the historical biblical narrative. </w:t>
      </w:r>
    </w:p>
    <w:p w14:paraId="23967468" w14:textId="77777777" w:rsidR="003031D8" w:rsidRPr="009E5129" w:rsidRDefault="003031D8" w:rsidP="003031D8">
      <w:pPr>
        <w:spacing w:line="360" w:lineRule="auto"/>
        <w:ind w:left="0" w:firstLine="720"/>
        <w:rPr>
          <w:sz w:val="27"/>
          <w:szCs w:val="27"/>
        </w:rPr>
      </w:pPr>
      <w:r w:rsidRPr="009E5129">
        <w:rPr>
          <w:sz w:val="27"/>
          <w:szCs w:val="27"/>
        </w:rPr>
        <w:t>There are two main publication groups for the Greek New Testament – The United Bible Society</w:t>
      </w:r>
      <w:r w:rsidR="00265F60" w:rsidRPr="009E5129">
        <w:rPr>
          <w:sz w:val="27"/>
          <w:szCs w:val="27"/>
        </w:rPr>
        <w:t xml:space="preserve"> and its</w:t>
      </w:r>
      <w:r w:rsidRPr="009E5129">
        <w:rPr>
          <w:sz w:val="27"/>
          <w:szCs w:val="27"/>
        </w:rPr>
        <w:t xml:space="preserve"> 5th, Revised Edition (latest 2014) and </w:t>
      </w:r>
      <w:r w:rsidR="00D00214" w:rsidRPr="009E5129">
        <w:rPr>
          <w:sz w:val="27"/>
          <w:szCs w:val="27"/>
        </w:rPr>
        <w:t xml:space="preserve">the Nestle-Aland group published </w:t>
      </w:r>
      <w:r w:rsidRPr="009E5129">
        <w:rPr>
          <w:sz w:val="27"/>
          <w:szCs w:val="27"/>
          <w:u w:val="single"/>
        </w:rPr>
        <w:t xml:space="preserve">The Novum </w:t>
      </w:r>
      <w:proofErr w:type="spellStart"/>
      <w:r w:rsidRPr="009E5129">
        <w:rPr>
          <w:sz w:val="27"/>
          <w:szCs w:val="27"/>
          <w:u w:val="single"/>
        </w:rPr>
        <w:t>Testamentum</w:t>
      </w:r>
      <w:proofErr w:type="spellEnd"/>
      <w:r w:rsidRPr="009E5129">
        <w:rPr>
          <w:sz w:val="27"/>
          <w:szCs w:val="27"/>
          <w:u w:val="single"/>
        </w:rPr>
        <w:t xml:space="preserve"> </w:t>
      </w:r>
      <w:proofErr w:type="spellStart"/>
      <w:r w:rsidRPr="009E5129">
        <w:rPr>
          <w:sz w:val="27"/>
          <w:szCs w:val="27"/>
          <w:u w:val="single"/>
        </w:rPr>
        <w:t>Graece</w:t>
      </w:r>
      <w:proofErr w:type="spellEnd"/>
      <w:r w:rsidRPr="009E5129">
        <w:rPr>
          <w:sz w:val="27"/>
          <w:szCs w:val="27"/>
        </w:rPr>
        <w:t xml:space="preserve"> Nestle-Aland 28</w:t>
      </w:r>
      <w:r w:rsidRPr="009E5129">
        <w:rPr>
          <w:sz w:val="27"/>
          <w:szCs w:val="27"/>
          <w:vertAlign w:val="superscript"/>
        </w:rPr>
        <w:t>th</w:t>
      </w:r>
      <w:r w:rsidRPr="009E5129">
        <w:rPr>
          <w:sz w:val="27"/>
          <w:szCs w:val="27"/>
        </w:rPr>
        <w:t xml:space="preserve"> Greek New Testament (2012). Both have world-wide </w:t>
      </w:r>
      <w:r w:rsidR="00EE2F93" w:rsidRPr="009E5129">
        <w:rPr>
          <w:sz w:val="27"/>
          <w:szCs w:val="27"/>
        </w:rPr>
        <w:t>respect</w:t>
      </w:r>
      <w:r w:rsidRPr="009E5129">
        <w:rPr>
          <w:sz w:val="27"/>
          <w:szCs w:val="27"/>
        </w:rPr>
        <w:t xml:space="preserve">. And both have the same lead translation group. </w:t>
      </w:r>
    </w:p>
    <w:p w14:paraId="5DFC7233" w14:textId="77777777" w:rsidR="00EB4DBF" w:rsidRPr="009E5129" w:rsidRDefault="00EB4DBF" w:rsidP="003031D8">
      <w:pPr>
        <w:spacing w:line="360" w:lineRule="auto"/>
        <w:ind w:left="0" w:firstLine="720"/>
        <w:rPr>
          <w:color w:val="0000FF"/>
          <w:sz w:val="27"/>
          <w:szCs w:val="27"/>
        </w:rPr>
      </w:pPr>
      <w:r w:rsidRPr="009E5129">
        <w:rPr>
          <w:color w:val="0000FF"/>
          <w:sz w:val="27"/>
          <w:szCs w:val="27"/>
        </w:rPr>
        <w:t>https://www.academic-bible.com/en/bible-society-and-biblical-studies/greek-new-testament/comparison-na28-ubs5/</w:t>
      </w:r>
    </w:p>
    <w:p w14:paraId="38B6061D" w14:textId="77777777" w:rsidR="00691372" w:rsidRPr="009E5129" w:rsidRDefault="003031D8" w:rsidP="00A1129D">
      <w:pPr>
        <w:spacing w:line="360" w:lineRule="auto"/>
        <w:ind w:left="0" w:firstLine="720"/>
        <w:rPr>
          <w:sz w:val="27"/>
          <w:szCs w:val="27"/>
        </w:rPr>
      </w:pPr>
      <w:r w:rsidRPr="009E5129">
        <w:rPr>
          <w:sz w:val="27"/>
          <w:szCs w:val="27"/>
        </w:rPr>
        <w:t xml:space="preserve">The differences are within the </w:t>
      </w:r>
      <w:r w:rsidR="00EE2F93" w:rsidRPr="009E5129">
        <w:rPr>
          <w:sz w:val="27"/>
          <w:szCs w:val="27"/>
          <w:u w:val="single"/>
        </w:rPr>
        <w:t>critical apparatus</w:t>
      </w:r>
      <w:r w:rsidRPr="009E5129">
        <w:rPr>
          <w:sz w:val="27"/>
          <w:szCs w:val="27"/>
        </w:rPr>
        <w:t xml:space="preserve"> which is a reference section on each page providing detail from what ancient Greek manuscripts were used. In the 5</w:t>
      </w:r>
      <w:r w:rsidRPr="009E5129">
        <w:rPr>
          <w:sz w:val="27"/>
          <w:szCs w:val="27"/>
          <w:vertAlign w:val="superscript"/>
        </w:rPr>
        <w:t>th</w:t>
      </w:r>
      <w:r w:rsidRPr="009E5129">
        <w:rPr>
          <w:sz w:val="27"/>
          <w:szCs w:val="27"/>
        </w:rPr>
        <w:t xml:space="preserve"> Edition</w:t>
      </w:r>
      <w:r w:rsidR="00A1129D" w:rsidRPr="009E5129">
        <w:rPr>
          <w:sz w:val="27"/>
          <w:szCs w:val="27"/>
        </w:rPr>
        <w:t>,</w:t>
      </w:r>
      <w:r w:rsidRPr="009E5129">
        <w:rPr>
          <w:sz w:val="27"/>
          <w:szCs w:val="27"/>
        </w:rPr>
        <w:t xml:space="preserve"> </w:t>
      </w:r>
      <w:r w:rsidR="00EE2F93" w:rsidRPr="009E5129">
        <w:rPr>
          <w:sz w:val="27"/>
          <w:szCs w:val="27"/>
        </w:rPr>
        <w:t>the apparatus unit, give</w:t>
      </w:r>
      <w:r w:rsidRPr="009E5129">
        <w:rPr>
          <w:sz w:val="27"/>
          <w:szCs w:val="27"/>
        </w:rPr>
        <w:t>s a</w:t>
      </w:r>
      <w:r w:rsidR="00EE2F93" w:rsidRPr="009E5129">
        <w:rPr>
          <w:sz w:val="27"/>
          <w:szCs w:val="27"/>
        </w:rPr>
        <w:t xml:space="preserve"> full</w:t>
      </w:r>
      <w:r w:rsidRPr="009E5129">
        <w:rPr>
          <w:sz w:val="27"/>
          <w:szCs w:val="27"/>
        </w:rPr>
        <w:t>er accounting</w:t>
      </w:r>
      <w:r w:rsidR="00EE2F93" w:rsidRPr="009E5129">
        <w:rPr>
          <w:sz w:val="27"/>
          <w:szCs w:val="27"/>
        </w:rPr>
        <w:t xml:space="preserve"> than in Nestle-Aland (especially more Church Fathers)</w:t>
      </w:r>
      <w:r w:rsidRPr="009E5129">
        <w:rPr>
          <w:sz w:val="27"/>
          <w:szCs w:val="27"/>
        </w:rPr>
        <w:t>.</w:t>
      </w:r>
      <w:r w:rsidR="00A1129D" w:rsidRPr="009E5129">
        <w:rPr>
          <w:sz w:val="27"/>
          <w:szCs w:val="27"/>
        </w:rPr>
        <w:t xml:space="preserve"> </w:t>
      </w:r>
    </w:p>
    <w:p w14:paraId="3A155C7B" w14:textId="77777777" w:rsidR="00D236C8" w:rsidRPr="009E5129" w:rsidRDefault="00A1129D" w:rsidP="00657583">
      <w:pPr>
        <w:ind w:left="0" w:firstLine="0"/>
        <w:rPr>
          <w:b/>
          <w:bCs/>
          <w:sz w:val="27"/>
          <w:szCs w:val="27"/>
        </w:rPr>
      </w:pPr>
      <w:r w:rsidRPr="009E5129">
        <w:rPr>
          <w:b/>
          <w:bCs/>
          <w:sz w:val="27"/>
          <w:szCs w:val="27"/>
        </w:rPr>
        <w:t>Catalyst behind New Bible Publication</w:t>
      </w:r>
      <w:r w:rsidR="00F20809" w:rsidRPr="009E5129">
        <w:rPr>
          <w:b/>
          <w:bCs/>
          <w:sz w:val="27"/>
          <w:szCs w:val="27"/>
        </w:rPr>
        <w:t xml:space="preserve"> – Reading level and New Finds</w:t>
      </w:r>
    </w:p>
    <w:p w14:paraId="60899B45" w14:textId="77777777" w:rsidR="00AF5056" w:rsidRPr="009E5129" w:rsidRDefault="00657583" w:rsidP="00AF5056">
      <w:pPr>
        <w:spacing w:line="360" w:lineRule="auto"/>
        <w:ind w:left="0" w:firstLine="720"/>
        <w:rPr>
          <w:sz w:val="27"/>
          <w:szCs w:val="27"/>
        </w:rPr>
      </w:pPr>
      <w:r w:rsidRPr="009E5129">
        <w:rPr>
          <w:sz w:val="27"/>
          <w:szCs w:val="27"/>
        </w:rPr>
        <w:t xml:space="preserve">The year I spent serving at the American Bible Society (ABS) opened my eyes to the wider world of Bible </w:t>
      </w:r>
      <w:r w:rsidR="003948A4" w:rsidRPr="009E5129">
        <w:rPr>
          <w:sz w:val="27"/>
          <w:szCs w:val="27"/>
        </w:rPr>
        <w:t>p</w:t>
      </w:r>
      <w:r w:rsidRPr="009E5129">
        <w:rPr>
          <w:sz w:val="27"/>
          <w:szCs w:val="27"/>
        </w:rPr>
        <w:t xml:space="preserve">ublication. ABS </w:t>
      </w:r>
      <w:r w:rsidR="00AF5056" w:rsidRPr="009E5129">
        <w:rPr>
          <w:sz w:val="27"/>
          <w:szCs w:val="27"/>
        </w:rPr>
        <w:t xml:space="preserve">(founded 1816 New York) </w:t>
      </w:r>
      <w:r w:rsidRPr="009E5129">
        <w:rPr>
          <w:sz w:val="27"/>
          <w:szCs w:val="27"/>
        </w:rPr>
        <w:t>is the organization who launched the T.E.V. (Good News for Modern Man</w:t>
      </w:r>
      <w:r w:rsidR="002A07A3" w:rsidRPr="009E5129">
        <w:rPr>
          <w:sz w:val="27"/>
          <w:szCs w:val="27"/>
        </w:rPr>
        <w:t xml:space="preserve"> – Today’s English Version)</w:t>
      </w:r>
      <w:r w:rsidRPr="009E5129">
        <w:rPr>
          <w:sz w:val="27"/>
          <w:szCs w:val="27"/>
        </w:rPr>
        <w:t xml:space="preserve"> back in 19</w:t>
      </w:r>
      <w:r w:rsidR="002A07A3" w:rsidRPr="009E5129">
        <w:rPr>
          <w:sz w:val="27"/>
          <w:szCs w:val="27"/>
        </w:rPr>
        <w:t>6</w:t>
      </w:r>
      <w:r w:rsidRPr="009E5129">
        <w:rPr>
          <w:sz w:val="27"/>
          <w:szCs w:val="27"/>
        </w:rPr>
        <w:t>6)</w:t>
      </w:r>
      <w:r w:rsidR="002A07A3" w:rsidRPr="009E5129">
        <w:rPr>
          <w:sz w:val="27"/>
          <w:szCs w:val="27"/>
        </w:rPr>
        <w:t>. This Bible was published in an 8</w:t>
      </w:r>
      <w:r w:rsidR="002A07A3" w:rsidRPr="009E5129">
        <w:rPr>
          <w:sz w:val="27"/>
          <w:szCs w:val="27"/>
          <w:vertAlign w:val="superscript"/>
        </w:rPr>
        <w:t>th</w:t>
      </w:r>
      <w:r w:rsidR="002A07A3" w:rsidRPr="009E5129">
        <w:rPr>
          <w:sz w:val="27"/>
          <w:szCs w:val="27"/>
        </w:rPr>
        <w:t xml:space="preserve"> grade reading level</w:t>
      </w:r>
      <w:r w:rsidR="00AF5056" w:rsidRPr="009E5129">
        <w:rPr>
          <w:sz w:val="27"/>
          <w:szCs w:val="27"/>
        </w:rPr>
        <w:t xml:space="preserve"> and received great criticism for its inaccurate text.</w:t>
      </w:r>
    </w:p>
    <w:p w14:paraId="1A1695F0" w14:textId="77777777" w:rsidR="00255E69" w:rsidRPr="009E5129" w:rsidRDefault="00AF5056" w:rsidP="00F20809">
      <w:pPr>
        <w:spacing w:line="360" w:lineRule="auto"/>
        <w:ind w:left="0" w:firstLine="720"/>
        <w:rPr>
          <w:sz w:val="27"/>
          <w:szCs w:val="27"/>
        </w:rPr>
      </w:pPr>
      <w:r w:rsidRPr="009E5129">
        <w:rPr>
          <w:sz w:val="27"/>
          <w:szCs w:val="27"/>
        </w:rPr>
        <w:lastRenderedPageBreak/>
        <w:t xml:space="preserve"> </w:t>
      </w:r>
      <w:r w:rsidR="00A1194E" w:rsidRPr="009E5129">
        <w:rPr>
          <w:sz w:val="27"/>
          <w:szCs w:val="27"/>
        </w:rPr>
        <w:t xml:space="preserve">Historically the </w:t>
      </w:r>
      <w:r w:rsidR="002A07A3" w:rsidRPr="009E5129">
        <w:rPr>
          <w:sz w:val="27"/>
          <w:szCs w:val="27"/>
        </w:rPr>
        <w:t xml:space="preserve">KJV </w:t>
      </w:r>
      <w:r w:rsidR="00A1194E" w:rsidRPr="009E5129">
        <w:rPr>
          <w:sz w:val="27"/>
          <w:szCs w:val="27"/>
        </w:rPr>
        <w:t>is view</w:t>
      </w:r>
      <w:r w:rsidRPr="009E5129">
        <w:rPr>
          <w:sz w:val="27"/>
          <w:szCs w:val="27"/>
        </w:rPr>
        <w:t>ed</w:t>
      </w:r>
      <w:r w:rsidR="00A1194E" w:rsidRPr="009E5129">
        <w:rPr>
          <w:sz w:val="27"/>
          <w:szCs w:val="27"/>
        </w:rPr>
        <w:t xml:space="preserve"> to be written in a 11-12 grade level. I know. . . there are recent computer analysis that are programed to grade the KJV to be a lower level, but these programs only consider a portion of the equation. The reason “grade level” makes a difference is that when you convey “Go Cat Go” as in a Dr. Seuss book. . . you get the idea that a small fury animal is running or something???? The phrase leaves</w:t>
      </w:r>
      <w:r w:rsidR="003948A4" w:rsidRPr="009E5129">
        <w:rPr>
          <w:sz w:val="27"/>
          <w:szCs w:val="27"/>
        </w:rPr>
        <w:t xml:space="preserve"> </w:t>
      </w:r>
      <w:r w:rsidRPr="009E5129">
        <w:rPr>
          <w:sz w:val="27"/>
          <w:szCs w:val="27"/>
        </w:rPr>
        <w:t xml:space="preserve">a </w:t>
      </w:r>
      <w:r w:rsidR="00A1194E" w:rsidRPr="009E5129">
        <w:rPr>
          <w:sz w:val="27"/>
          <w:szCs w:val="27"/>
        </w:rPr>
        <w:t>lot of detail out. The lower grade level you publish</w:t>
      </w:r>
      <w:r w:rsidRPr="009E5129">
        <w:rPr>
          <w:sz w:val="27"/>
          <w:szCs w:val="27"/>
        </w:rPr>
        <w:t>,</w:t>
      </w:r>
      <w:r w:rsidR="00A1194E" w:rsidRPr="009E5129">
        <w:rPr>
          <w:sz w:val="27"/>
          <w:szCs w:val="27"/>
        </w:rPr>
        <w:t xml:space="preserve"> the more detail is left out. </w:t>
      </w:r>
    </w:p>
    <w:p w14:paraId="6F82D2EE" w14:textId="77777777" w:rsidR="00A1194E" w:rsidRPr="009E5129" w:rsidRDefault="00A1194E" w:rsidP="00255E69">
      <w:pPr>
        <w:spacing w:line="360" w:lineRule="auto"/>
        <w:ind w:left="0" w:firstLine="720"/>
        <w:rPr>
          <w:sz w:val="27"/>
          <w:szCs w:val="27"/>
        </w:rPr>
      </w:pPr>
      <w:r w:rsidRPr="009E5129">
        <w:rPr>
          <w:sz w:val="27"/>
          <w:szCs w:val="27"/>
        </w:rPr>
        <w:t>I was with ABS (1999) when they launched the Contemporary English Bible</w:t>
      </w:r>
      <w:r w:rsidR="00AF5056" w:rsidRPr="009E5129">
        <w:rPr>
          <w:sz w:val="27"/>
          <w:szCs w:val="27"/>
        </w:rPr>
        <w:t xml:space="preserve"> </w:t>
      </w:r>
      <w:r w:rsidR="00255E69" w:rsidRPr="009E5129">
        <w:rPr>
          <w:sz w:val="27"/>
          <w:szCs w:val="27"/>
        </w:rPr>
        <w:t xml:space="preserve">(CEB) </w:t>
      </w:r>
      <w:r w:rsidR="00AF5056" w:rsidRPr="009E5129">
        <w:rPr>
          <w:sz w:val="27"/>
          <w:szCs w:val="27"/>
        </w:rPr>
        <w:t>which was purposely written on a 5</w:t>
      </w:r>
      <w:r w:rsidR="00AF5056" w:rsidRPr="009E5129">
        <w:rPr>
          <w:sz w:val="27"/>
          <w:szCs w:val="27"/>
          <w:vertAlign w:val="superscript"/>
        </w:rPr>
        <w:t>th</w:t>
      </w:r>
      <w:r w:rsidR="00AF5056" w:rsidRPr="009E5129">
        <w:rPr>
          <w:sz w:val="27"/>
          <w:szCs w:val="27"/>
        </w:rPr>
        <w:t xml:space="preserve"> grade reading level. They saw that the national newspaper (USA Today) was on a 5</w:t>
      </w:r>
      <w:r w:rsidR="00AF5056" w:rsidRPr="009E5129">
        <w:rPr>
          <w:sz w:val="27"/>
          <w:szCs w:val="27"/>
          <w:vertAlign w:val="superscript"/>
        </w:rPr>
        <w:t>th</w:t>
      </w:r>
      <w:r w:rsidR="00AF5056" w:rsidRPr="009E5129">
        <w:rPr>
          <w:sz w:val="27"/>
          <w:szCs w:val="27"/>
        </w:rPr>
        <w:t xml:space="preserve"> grade level, so they followed. Their goal was to reach readers who spoke English as a second language and for those who had a hard time reading due to education or impairment. Their goal was not to undermine God’s Word. Their goal was to reach more people</w:t>
      </w:r>
      <w:r w:rsidR="003948A4" w:rsidRPr="009E5129">
        <w:rPr>
          <w:sz w:val="27"/>
          <w:szCs w:val="27"/>
        </w:rPr>
        <w:t xml:space="preserve"> providing them an introduction in the Bible</w:t>
      </w:r>
      <w:r w:rsidR="00AF5056" w:rsidRPr="009E5129">
        <w:rPr>
          <w:sz w:val="27"/>
          <w:szCs w:val="27"/>
        </w:rPr>
        <w:t>. However, in their effort. . . the reality is . . . that you cannot produce a 5</w:t>
      </w:r>
      <w:r w:rsidR="00AF5056" w:rsidRPr="009E5129">
        <w:rPr>
          <w:sz w:val="27"/>
          <w:szCs w:val="27"/>
          <w:vertAlign w:val="superscript"/>
        </w:rPr>
        <w:t>th</w:t>
      </w:r>
      <w:r w:rsidR="00AF5056" w:rsidRPr="009E5129">
        <w:rPr>
          <w:sz w:val="27"/>
          <w:szCs w:val="27"/>
        </w:rPr>
        <w:t xml:space="preserve"> grade level Bible without leaving some detail out that would be conveyed in a higher grade level publication. </w:t>
      </w:r>
    </w:p>
    <w:p w14:paraId="08E2DDE4" w14:textId="77777777" w:rsidR="001550B5" w:rsidRPr="009E5129" w:rsidRDefault="00AF5056" w:rsidP="00D236C8">
      <w:pPr>
        <w:spacing w:line="360" w:lineRule="auto"/>
        <w:ind w:left="0" w:firstLine="0"/>
        <w:rPr>
          <w:sz w:val="27"/>
          <w:szCs w:val="27"/>
        </w:rPr>
      </w:pPr>
      <w:r w:rsidRPr="009E5129">
        <w:rPr>
          <w:sz w:val="27"/>
          <w:szCs w:val="27"/>
        </w:rPr>
        <w:tab/>
        <w:t xml:space="preserve">So, lets go back to </w:t>
      </w:r>
      <w:r w:rsidR="00A72E54" w:rsidRPr="009E5129">
        <w:rPr>
          <w:sz w:val="27"/>
          <w:szCs w:val="27"/>
        </w:rPr>
        <w:t xml:space="preserve">1973 </w:t>
      </w:r>
      <w:r w:rsidR="003948A4" w:rsidRPr="009E5129">
        <w:rPr>
          <w:sz w:val="27"/>
          <w:szCs w:val="27"/>
        </w:rPr>
        <w:t>when</w:t>
      </w:r>
      <w:r w:rsidRPr="009E5129">
        <w:rPr>
          <w:sz w:val="27"/>
          <w:szCs w:val="27"/>
        </w:rPr>
        <w:t xml:space="preserve"> the Internation</w:t>
      </w:r>
      <w:r w:rsidR="00A72E54" w:rsidRPr="009E5129">
        <w:rPr>
          <w:sz w:val="27"/>
          <w:szCs w:val="27"/>
        </w:rPr>
        <w:t>al</w:t>
      </w:r>
      <w:r w:rsidRPr="009E5129">
        <w:rPr>
          <w:sz w:val="27"/>
          <w:szCs w:val="27"/>
        </w:rPr>
        <w:t xml:space="preserve"> Bible Society</w:t>
      </w:r>
      <w:r w:rsidR="00A72E54" w:rsidRPr="009E5129">
        <w:rPr>
          <w:sz w:val="27"/>
          <w:szCs w:val="27"/>
        </w:rPr>
        <w:t xml:space="preserve"> launch</w:t>
      </w:r>
      <w:r w:rsidR="009E5129" w:rsidRPr="009E5129">
        <w:rPr>
          <w:sz w:val="27"/>
          <w:szCs w:val="27"/>
        </w:rPr>
        <w:t>ed</w:t>
      </w:r>
      <w:r w:rsidR="00A72E54" w:rsidRPr="009E5129">
        <w:rPr>
          <w:sz w:val="27"/>
          <w:szCs w:val="27"/>
        </w:rPr>
        <w:t xml:space="preserve"> of the NIV (New International Version).  A little history. . . the New York Bible Society, founded in 1809, changed its name to the International Bible Society </w:t>
      </w:r>
      <w:r w:rsidR="009E5129" w:rsidRPr="009E5129">
        <w:rPr>
          <w:sz w:val="27"/>
          <w:szCs w:val="27"/>
        </w:rPr>
        <w:t>(</w:t>
      </w:r>
      <w:r w:rsidR="00A72E54" w:rsidRPr="009E5129">
        <w:rPr>
          <w:sz w:val="27"/>
          <w:szCs w:val="27"/>
        </w:rPr>
        <w:t>1988) and moved to Palmer Lake, Colorado (suburb of Colorado Springs)</w:t>
      </w:r>
      <w:r w:rsidR="001550B5" w:rsidRPr="009E5129">
        <w:rPr>
          <w:sz w:val="27"/>
          <w:szCs w:val="27"/>
        </w:rPr>
        <w:t>.  In 2009, the International Bible Society changed its name to Biblica. So, the popular NIV was their publication in an attempt to reach more people who read on a lower reading level – 7</w:t>
      </w:r>
      <w:r w:rsidR="001550B5" w:rsidRPr="009E5129">
        <w:rPr>
          <w:sz w:val="27"/>
          <w:szCs w:val="27"/>
          <w:vertAlign w:val="superscript"/>
        </w:rPr>
        <w:t>th</w:t>
      </w:r>
      <w:r w:rsidR="001550B5" w:rsidRPr="009E5129">
        <w:rPr>
          <w:sz w:val="27"/>
          <w:szCs w:val="27"/>
        </w:rPr>
        <w:t xml:space="preserve"> grade.</w:t>
      </w:r>
      <w:r w:rsidR="003E6BFA" w:rsidRPr="009E5129">
        <w:rPr>
          <w:sz w:val="27"/>
          <w:szCs w:val="27"/>
        </w:rPr>
        <w:t xml:space="preserve"> The International Bible Society had a great marketing plan for the NIV. The</w:t>
      </w:r>
      <w:r w:rsidR="00694898" w:rsidRPr="009E5129">
        <w:rPr>
          <w:sz w:val="27"/>
          <w:szCs w:val="27"/>
        </w:rPr>
        <w:t>y</w:t>
      </w:r>
      <w:r w:rsidR="003E6BFA" w:rsidRPr="009E5129">
        <w:rPr>
          <w:sz w:val="27"/>
          <w:szCs w:val="27"/>
        </w:rPr>
        <w:t xml:space="preserve"> partnered with Zondervan book publisher to pair the NIV with many of</w:t>
      </w:r>
      <w:r w:rsidR="003948A4" w:rsidRPr="009E5129">
        <w:rPr>
          <w:sz w:val="27"/>
          <w:szCs w:val="27"/>
        </w:rPr>
        <w:t xml:space="preserve"> Zondervan’s </w:t>
      </w:r>
      <w:r w:rsidR="003E6BFA" w:rsidRPr="009E5129">
        <w:rPr>
          <w:sz w:val="27"/>
          <w:szCs w:val="27"/>
        </w:rPr>
        <w:t>bible-study materials. Within a short time</w:t>
      </w:r>
      <w:r w:rsidR="00694898" w:rsidRPr="009E5129">
        <w:rPr>
          <w:sz w:val="27"/>
          <w:szCs w:val="27"/>
        </w:rPr>
        <w:t>,</w:t>
      </w:r>
      <w:r w:rsidR="003E6BFA" w:rsidRPr="009E5129">
        <w:rPr>
          <w:sz w:val="27"/>
          <w:szCs w:val="27"/>
        </w:rPr>
        <w:t xml:space="preserve"> the NIV became t</w:t>
      </w:r>
      <w:r w:rsidR="00694898" w:rsidRPr="009E5129">
        <w:rPr>
          <w:sz w:val="27"/>
          <w:szCs w:val="27"/>
        </w:rPr>
        <w:t>he</w:t>
      </w:r>
      <w:r w:rsidR="003E6BFA" w:rsidRPr="009E5129">
        <w:rPr>
          <w:sz w:val="27"/>
          <w:szCs w:val="27"/>
        </w:rPr>
        <w:t xml:space="preserve"> most marketed Bibl</w:t>
      </w:r>
      <w:r w:rsidR="00694898" w:rsidRPr="009E5129">
        <w:rPr>
          <w:sz w:val="27"/>
          <w:szCs w:val="27"/>
        </w:rPr>
        <w:t xml:space="preserve">e and thus the claim </w:t>
      </w:r>
      <w:r w:rsidR="00255E69" w:rsidRPr="009E5129">
        <w:rPr>
          <w:sz w:val="27"/>
          <w:szCs w:val="27"/>
        </w:rPr>
        <w:t xml:space="preserve">came forward that the NIV published </w:t>
      </w:r>
      <w:r w:rsidR="00694898" w:rsidRPr="009E5129">
        <w:rPr>
          <w:sz w:val="27"/>
          <w:szCs w:val="27"/>
        </w:rPr>
        <w:t xml:space="preserve">more units as compared to the others. </w:t>
      </w:r>
    </w:p>
    <w:p w14:paraId="026716D3" w14:textId="77777777" w:rsidR="00694898" w:rsidRPr="009E5129" w:rsidRDefault="00694898" w:rsidP="00F20809">
      <w:pPr>
        <w:spacing w:line="360" w:lineRule="auto"/>
        <w:ind w:left="0" w:firstLine="0"/>
        <w:rPr>
          <w:sz w:val="27"/>
          <w:szCs w:val="27"/>
        </w:rPr>
      </w:pPr>
      <w:r w:rsidRPr="009E5129">
        <w:rPr>
          <w:sz w:val="27"/>
          <w:szCs w:val="27"/>
        </w:rPr>
        <w:tab/>
        <w:t>However, in the scholarly</w:t>
      </w:r>
      <w:r w:rsidR="00F93E93" w:rsidRPr="009E5129">
        <w:rPr>
          <w:sz w:val="27"/>
          <w:szCs w:val="27"/>
        </w:rPr>
        <w:t xml:space="preserve"> and theological</w:t>
      </w:r>
      <w:r w:rsidRPr="009E5129">
        <w:rPr>
          <w:sz w:val="27"/>
          <w:szCs w:val="27"/>
        </w:rPr>
        <w:t xml:space="preserve"> world. . . they knew. . . that the NIV had serious shortcomings. This has been detailed and written about for years. In all fairness, I see that the International Bible Society and ABS both desired to make God’s Word more readable. However, reader beware. . . you can get a basic understanding of God’s Word but </w:t>
      </w:r>
      <w:r w:rsidRPr="009E5129">
        <w:rPr>
          <w:sz w:val="27"/>
          <w:szCs w:val="27"/>
        </w:rPr>
        <w:lastRenderedPageBreak/>
        <w:t>by no means. . . make theological decisions using the NIV, TEV or CEB</w:t>
      </w:r>
      <w:r w:rsidR="00C7103F" w:rsidRPr="009E5129">
        <w:rPr>
          <w:sz w:val="27"/>
          <w:szCs w:val="27"/>
        </w:rPr>
        <w:t xml:space="preserve"> or any non-direct translation. </w:t>
      </w:r>
      <w:r w:rsidR="00B41F4A" w:rsidRPr="009E5129">
        <w:rPr>
          <w:sz w:val="27"/>
          <w:szCs w:val="27"/>
        </w:rPr>
        <w:t xml:space="preserve">Here is a list from Christion Book Distributors identifying grade reading level for a number of Bibles. This report is similar to others. </w:t>
      </w:r>
      <w:r w:rsidR="00343838" w:rsidRPr="009E5129">
        <w:rPr>
          <w:sz w:val="27"/>
          <w:szCs w:val="27"/>
        </w:rPr>
        <w:t xml:space="preserve">  </w:t>
      </w:r>
    </w:p>
    <w:p w14:paraId="47E34976" w14:textId="77777777" w:rsidR="001550B5" w:rsidRPr="001550B5" w:rsidRDefault="001550B5" w:rsidP="009D5F60">
      <w:pPr>
        <w:numPr>
          <w:ilvl w:val="0"/>
          <w:numId w:val="1"/>
        </w:numPr>
        <w:spacing w:line="360" w:lineRule="auto"/>
        <w:rPr>
          <w:sz w:val="27"/>
          <w:szCs w:val="27"/>
        </w:rPr>
      </w:pPr>
      <w:r w:rsidRPr="001550B5">
        <w:rPr>
          <w:sz w:val="27"/>
          <w:szCs w:val="27"/>
        </w:rPr>
        <w:t xml:space="preserve">KJV — 12 </w:t>
      </w:r>
      <w:r w:rsidR="001167E5" w:rsidRPr="009E5129">
        <w:rPr>
          <w:sz w:val="27"/>
          <w:szCs w:val="27"/>
        </w:rPr>
        <w:t xml:space="preserve">   </w:t>
      </w:r>
      <w:r w:rsidR="009E5129">
        <w:rPr>
          <w:sz w:val="27"/>
          <w:szCs w:val="27"/>
        </w:rPr>
        <w:tab/>
      </w:r>
      <w:r w:rsidR="00A3477A" w:rsidRPr="009E5129">
        <w:rPr>
          <w:sz w:val="27"/>
          <w:szCs w:val="27"/>
        </w:rPr>
        <w:tab/>
      </w:r>
      <w:r w:rsidRPr="001550B5">
        <w:rPr>
          <w:sz w:val="27"/>
          <w:szCs w:val="27"/>
        </w:rPr>
        <w:t xml:space="preserve">RSV — 12 </w:t>
      </w:r>
      <w:r w:rsidR="001167E5" w:rsidRPr="009E5129">
        <w:rPr>
          <w:sz w:val="27"/>
          <w:szCs w:val="27"/>
        </w:rPr>
        <w:t xml:space="preserve">         </w:t>
      </w:r>
      <w:r w:rsidRPr="001550B5">
        <w:rPr>
          <w:sz w:val="27"/>
          <w:szCs w:val="27"/>
        </w:rPr>
        <w:t xml:space="preserve">NRSV — 11 </w:t>
      </w:r>
      <w:r w:rsidR="00A3477A" w:rsidRPr="009E5129">
        <w:rPr>
          <w:sz w:val="27"/>
          <w:szCs w:val="27"/>
        </w:rPr>
        <w:tab/>
      </w:r>
      <w:r w:rsidR="00A3477A" w:rsidRPr="009E5129">
        <w:rPr>
          <w:sz w:val="27"/>
          <w:szCs w:val="27"/>
        </w:rPr>
        <w:tab/>
      </w:r>
      <w:r w:rsidRPr="001550B5">
        <w:rPr>
          <w:sz w:val="27"/>
          <w:szCs w:val="27"/>
        </w:rPr>
        <w:t xml:space="preserve">NASB — 11 </w:t>
      </w:r>
    </w:p>
    <w:p w14:paraId="7585FF2B" w14:textId="77777777" w:rsidR="001550B5" w:rsidRPr="001550B5" w:rsidRDefault="001550B5" w:rsidP="00304A84">
      <w:pPr>
        <w:numPr>
          <w:ilvl w:val="0"/>
          <w:numId w:val="1"/>
        </w:numPr>
        <w:spacing w:line="360" w:lineRule="auto"/>
        <w:rPr>
          <w:sz w:val="27"/>
          <w:szCs w:val="27"/>
        </w:rPr>
      </w:pPr>
      <w:r w:rsidRPr="001550B5">
        <w:rPr>
          <w:sz w:val="27"/>
          <w:szCs w:val="27"/>
        </w:rPr>
        <w:t xml:space="preserve">ESV — 10 </w:t>
      </w:r>
      <w:proofErr w:type="gramStart"/>
      <w:r w:rsidR="00A3477A" w:rsidRPr="009E5129">
        <w:rPr>
          <w:sz w:val="27"/>
          <w:szCs w:val="27"/>
        </w:rPr>
        <w:tab/>
      </w:r>
      <w:r w:rsidR="001167E5" w:rsidRPr="009E5129">
        <w:rPr>
          <w:sz w:val="27"/>
          <w:szCs w:val="27"/>
        </w:rPr>
        <w:t xml:space="preserve">  </w:t>
      </w:r>
      <w:r w:rsidR="00A3477A" w:rsidRPr="009E5129">
        <w:rPr>
          <w:sz w:val="27"/>
          <w:szCs w:val="27"/>
        </w:rPr>
        <w:tab/>
      </w:r>
      <w:proofErr w:type="gramEnd"/>
      <w:r w:rsidRPr="001550B5">
        <w:rPr>
          <w:sz w:val="27"/>
          <w:szCs w:val="27"/>
        </w:rPr>
        <w:t xml:space="preserve">HCSB — 7-8 </w:t>
      </w:r>
      <w:r w:rsidR="001167E5" w:rsidRPr="009E5129">
        <w:rPr>
          <w:sz w:val="27"/>
          <w:szCs w:val="27"/>
        </w:rPr>
        <w:t xml:space="preserve">     </w:t>
      </w:r>
      <w:r w:rsidRPr="001550B5">
        <w:rPr>
          <w:sz w:val="27"/>
          <w:szCs w:val="27"/>
        </w:rPr>
        <w:t>NIV — 7-8</w:t>
      </w:r>
      <w:r w:rsidR="00A3477A" w:rsidRPr="009E5129">
        <w:rPr>
          <w:sz w:val="27"/>
          <w:szCs w:val="27"/>
        </w:rPr>
        <w:tab/>
      </w:r>
      <w:r w:rsidR="00A3477A" w:rsidRPr="009E5129">
        <w:rPr>
          <w:sz w:val="27"/>
          <w:szCs w:val="27"/>
        </w:rPr>
        <w:tab/>
      </w:r>
      <w:r w:rsidRPr="001550B5">
        <w:rPr>
          <w:sz w:val="27"/>
          <w:szCs w:val="27"/>
        </w:rPr>
        <w:t xml:space="preserve">CEB — 7 </w:t>
      </w:r>
    </w:p>
    <w:p w14:paraId="309B1A85" w14:textId="77777777" w:rsidR="001550B5" w:rsidRPr="001550B5" w:rsidRDefault="001550B5" w:rsidP="00884C50">
      <w:pPr>
        <w:numPr>
          <w:ilvl w:val="0"/>
          <w:numId w:val="1"/>
        </w:numPr>
        <w:spacing w:line="360" w:lineRule="auto"/>
        <w:rPr>
          <w:sz w:val="27"/>
          <w:szCs w:val="27"/>
        </w:rPr>
      </w:pPr>
      <w:r w:rsidRPr="001550B5">
        <w:rPr>
          <w:sz w:val="27"/>
          <w:szCs w:val="27"/>
        </w:rPr>
        <w:t>CSB — 7</w:t>
      </w:r>
      <w:r w:rsidR="00A3477A" w:rsidRPr="009E5129">
        <w:rPr>
          <w:sz w:val="27"/>
          <w:szCs w:val="27"/>
        </w:rPr>
        <w:tab/>
      </w:r>
      <w:r w:rsidR="00A3477A" w:rsidRPr="009E5129">
        <w:rPr>
          <w:sz w:val="27"/>
          <w:szCs w:val="27"/>
        </w:rPr>
        <w:tab/>
      </w:r>
      <w:r w:rsidRPr="001550B5">
        <w:rPr>
          <w:sz w:val="27"/>
          <w:szCs w:val="27"/>
        </w:rPr>
        <w:t xml:space="preserve">NKJV — 7 </w:t>
      </w:r>
      <w:r w:rsidR="001167E5" w:rsidRPr="009E5129">
        <w:rPr>
          <w:sz w:val="27"/>
          <w:szCs w:val="27"/>
        </w:rPr>
        <w:t xml:space="preserve">        </w:t>
      </w:r>
      <w:r w:rsidRPr="001550B5">
        <w:rPr>
          <w:sz w:val="27"/>
          <w:szCs w:val="27"/>
        </w:rPr>
        <w:t>NLT — 6</w:t>
      </w:r>
      <w:r w:rsidR="00A3477A" w:rsidRPr="009E5129">
        <w:rPr>
          <w:sz w:val="27"/>
          <w:szCs w:val="27"/>
        </w:rPr>
        <w:tab/>
      </w:r>
      <w:r w:rsidR="00A3477A" w:rsidRPr="009E5129">
        <w:rPr>
          <w:sz w:val="27"/>
          <w:szCs w:val="27"/>
        </w:rPr>
        <w:tab/>
      </w:r>
      <w:r w:rsidR="00A3477A" w:rsidRPr="009E5129">
        <w:rPr>
          <w:sz w:val="27"/>
          <w:szCs w:val="27"/>
        </w:rPr>
        <w:tab/>
      </w:r>
      <w:r w:rsidRPr="001550B5">
        <w:rPr>
          <w:sz w:val="27"/>
          <w:szCs w:val="27"/>
        </w:rPr>
        <w:t xml:space="preserve">GW — 5 </w:t>
      </w:r>
    </w:p>
    <w:p w14:paraId="49552A92" w14:textId="77777777" w:rsidR="001550B5" w:rsidRPr="009E5129" w:rsidRDefault="001550B5" w:rsidP="009E5129">
      <w:pPr>
        <w:numPr>
          <w:ilvl w:val="0"/>
          <w:numId w:val="1"/>
        </w:numPr>
        <w:spacing w:line="360" w:lineRule="auto"/>
        <w:rPr>
          <w:sz w:val="27"/>
          <w:szCs w:val="27"/>
        </w:rPr>
      </w:pPr>
      <w:r w:rsidRPr="001550B5">
        <w:rPr>
          <w:sz w:val="27"/>
          <w:szCs w:val="27"/>
        </w:rPr>
        <w:t>Message — 4-</w:t>
      </w:r>
      <w:proofErr w:type="gramStart"/>
      <w:r w:rsidRPr="001550B5">
        <w:rPr>
          <w:sz w:val="27"/>
          <w:szCs w:val="27"/>
        </w:rPr>
        <w:t>5</w:t>
      </w:r>
      <w:r w:rsidR="001167E5" w:rsidRPr="009E5129">
        <w:rPr>
          <w:sz w:val="27"/>
          <w:szCs w:val="27"/>
        </w:rPr>
        <w:t xml:space="preserve">  </w:t>
      </w:r>
      <w:r w:rsidR="00A3477A" w:rsidRPr="009E5129">
        <w:rPr>
          <w:sz w:val="27"/>
          <w:szCs w:val="27"/>
        </w:rPr>
        <w:tab/>
      </w:r>
      <w:proofErr w:type="gramEnd"/>
      <w:r w:rsidRPr="001550B5">
        <w:rPr>
          <w:sz w:val="27"/>
          <w:szCs w:val="27"/>
        </w:rPr>
        <w:t xml:space="preserve">NCV — 3 </w:t>
      </w:r>
      <w:r w:rsidR="001167E5" w:rsidRPr="009E5129">
        <w:rPr>
          <w:sz w:val="27"/>
          <w:szCs w:val="27"/>
        </w:rPr>
        <w:t xml:space="preserve">          </w:t>
      </w:r>
      <w:proofErr w:type="spellStart"/>
      <w:r w:rsidRPr="001550B5">
        <w:rPr>
          <w:sz w:val="27"/>
          <w:szCs w:val="27"/>
        </w:rPr>
        <w:t>NIrV</w:t>
      </w:r>
      <w:proofErr w:type="spellEnd"/>
      <w:r w:rsidRPr="001550B5">
        <w:rPr>
          <w:sz w:val="27"/>
          <w:szCs w:val="27"/>
        </w:rPr>
        <w:t xml:space="preserve"> — 3</w:t>
      </w:r>
      <w:r w:rsidR="00A3477A" w:rsidRPr="009E5129">
        <w:rPr>
          <w:sz w:val="27"/>
          <w:szCs w:val="27"/>
        </w:rPr>
        <w:tab/>
      </w:r>
      <w:r w:rsidR="00A3477A" w:rsidRPr="009E5129">
        <w:rPr>
          <w:sz w:val="27"/>
          <w:szCs w:val="27"/>
        </w:rPr>
        <w:tab/>
      </w:r>
      <w:r w:rsidR="00A3477A" w:rsidRPr="009E5129">
        <w:rPr>
          <w:sz w:val="27"/>
          <w:szCs w:val="27"/>
        </w:rPr>
        <w:tab/>
      </w:r>
      <w:r w:rsidR="00A3477A" w:rsidRPr="009E5129">
        <w:rPr>
          <w:sz w:val="27"/>
          <w:szCs w:val="27"/>
        </w:rPr>
        <w:tab/>
      </w:r>
    </w:p>
    <w:p w14:paraId="634EFD1A" w14:textId="77777777" w:rsidR="00184E3B" w:rsidRPr="009E5129" w:rsidRDefault="00A72E54" w:rsidP="00D236C8">
      <w:pPr>
        <w:spacing w:line="360" w:lineRule="auto"/>
        <w:ind w:left="0" w:firstLine="0"/>
        <w:rPr>
          <w:color w:val="0000FF"/>
          <w:sz w:val="27"/>
          <w:szCs w:val="27"/>
        </w:rPr>
      </w:pPr>
      <w:r w:rsidRPr="009E5129">
        <w:rPr>
          <w:sz w:val="27"/>
          <w:szCs w:val="27"/>
        </w:rPr>
        <w:t xml:space="preserve">  </w:t>
      </w:r>
      <w:r w:rsidR="001550B5" w:rsidRPr="009E5129">
        <w:rPr>
          <w:sz w:val="27"/>
          <w:szCs w:val="27"/>
        </w:rPr>
        <w:t xml:space="preserve"> </w:t>
      </w:r>
      <w:r w:rsidR="00184E3B" w:rsidRPr="009E5129">
        <w:rPr>
          <w:sz w:val="27"/>
          <w:szCs w:val="27"/>
        </w:rPr>
        <w:tab/>
        <w:t xml:space="preserve">Always remember that reading and studying God’s Word begins with prayer. Seek to be in a spiritual mind-set. Seek to surround yourself with others who can and will visit with you about God’s message. And do not make any hard decisions based upon reading one English version of the Bible. We live in an age where a person can go online </w:t>
      </w:r>
      <w:r w:rsidR="009E5129" w:rsidRPr="009E5129">
        <w:rPr>
          <w:sz w:val="27"/>
          <w:szCs w:val="27"/>
        </w:rPr>
        <w:t xml:space="preserve">and </w:t>
      </w:r>
      <w:r w:rsidR="00184E3B" w:rsidRPr="009E5129">
        <w:rPr>
          <w:sz w:val="27"/>
          <w:szCs w:val="27"/>
        </w:rPr>
        <w:t xml:space="preserve">find great resources.  </w:t>
      </w:r>
      <w:hyperlink r:id="rId7" w:history="1">
        <w:r w:rsidR="00184E3B" w:rsidRPr="009E5129">
          <w:rPr>
            <w:rStyle w:val="Hyperlink"/>
            <w:sz w:val="27"/>
            <w:szCs w:val="27"/>
          </w:rPr>
          <w:t>https://www.blueletterbible.org/</w:t>
        </w:r>
      </w:hyperlink>
    </w:p>
    <w:p w14:paraId="6850B505" w14:textId="77777777" w:rsidR="00184E3B" w:rsidRPr="009E5129" w:rsidRDefault="00184E3B" w:rsidP="0003625C">
      <w:pPr>
        <w:ind w:left="0" w:firstLine="0"/>
        <w:rPr>
          <w:sz w:val="27"/>
          <w:szCs w:val="27"/>
        </w:rPr>
      </w:pPr>
      <w:r w:rsidRPr="009E5129">
        <w:rPr>
          <w:sz w:val="27"/>
          <w:szCs w:val="27"/>
        </w:rPr>
        <w:t>I do like the ESV stud</w:t>
      </w:r>
      <w:r w:rsidR="009E5129" w:rsidRPr="009E5129">
        <w:rPr>
          <w:sz w:val="27"/>
          <w:szCs w:val="27"/>
        </w:rPr>
        <w:t>y</w:t>
      </w:r>
      <w:r w:rsidRPr="009E5129">
        <w:rPr>
          <w:sz w:val="27"/>
          <w:szCs w:val="27"/>
        </w:rPr>
        <w:t xml:space="preserve"> bible that gives you a code to access their online study material.</w:t>
      </w:r>
    </w:p>
    <w:p w14:paraId="7B3D7434" w14:textId="77777777" w:rsidR="00184E3B" w:rsidRPr="009E5129" w:rsidRDefault="00184E3B" w:rsidP="0003625C">
      <w:pPr>
        <w:ind w:left="0" w:firstLine="720"/>
        <w:rPr>
          <w:color w:val="0000FF"/>
          <w:sz w:val="27"/>
          <w:szCs w:val="27"/>
        </w:rPr>
      </w:pPr>
      <w:r w:rsidRPr="009E5129">
        <w:rPr>
          <w:sz w:val="27"/>
          <w:szCs w:val="27"/>
        </w:rPr>
        <w:t xml:space="preserve"> </w:t>
      </w:r>
      <w:hyperlink r:id="rId8" w:history="1">
        <w:r w:rsidRPr="009E5129">
          <w:rPr>
            <w:rStyle w:val="Hyperlink"/>
            <w:sz w:val="27"/>
            <w:szCs w:val="27"/>
          </w:rPr>
          <w:t>https://www.crossway.org/bibles/esv-study-bible-none-case/</w:t>
        </w:r>
      </w:hyperlink>
    </w:p>
    <w:p w14:paraId="7F9FE499" w14:textId="77777777" w:rsidR="00657583" w:rsidRPr="009E5129" w:rsidRDefault="00184E3B" w:rsidP="0003625C">
      <w:pPr>
        <w:ind w:left="0" w:firstLine="0"/>
        <w:rPr>
          <w:sz w:val="27"/>
          <w:szCs w:val="27"/>
        </w:rPr>
      </w:pPr>
      <w:r w:rsidRPr="009E5129">
        <w:rPr>
          <w:sz w:val="27"/>
          <w:szCs w:val="27"/>
        </w:rPr>
        <w:t xml:space="preserve">And the NET Bible has really good notes for just about every verse. </w:t>
      </w:r>
    </w:p>
    <w:p w14:paraId="3411CF92" w14:textId="77777777" w:rsidR="002A5973" w:rsidRPr="009E5129" w:rsidRDefault="0060273A" w:rsidP="0003625C">
      <w:pPr>
        <w:ind w:left="180" w:firstLine="540"/>
        <w:rPr>
          <w:color w:val="0000FF"/>
          <w:sz w:val="27"/>
          <w:szCs w:val="27"/>
        </w:rPr>
      </w:pPr>
      <w:hyperlink r:id="rId9" w:history="1">
        <w:r w:rsidR="0003625C" w:rsidRPr="009E5129">
          <w:rPr>
            <w:rStyle w:val="Hyperlink"/>
            <w:sz w:val="27"/>
            <w:szCs w:val="27"/>
          </w:rPr>
          <w:t>https://netbible.org/bible/Matthew+1#</w:t>
        </w:r>
      </w:hyperlink>
    </w:p>
    <w:p w14:paraId="2A54F5F9" w14:textId="77777777" w:rsidR="002A5973" w:rsidRPr="009E5129" w:rsidRDefault="002A5973" w:rsidP="002A5973">
      <w:pPr>
        <w:spacing w:line="360" w:lineRule="auto"/>
        <w:ind w:left="180" w:firstLine="0"/>
        <w:rPr>
          <w:sz w:val="27"/>
          <w:szCs w:val="27"/>
        </w:rPr>
      </w:pPr>
      <w:r w:rsidRPr="009E5129">
        <w:rPr>
          <w:color w:val="0000FF"/>
          <w:sz w:val="27"/>
          <w:szCs w:val="27"/>
        </w:rPr>
        <w:tab/>
      </w:r>
      <w:r w:rsidRPr="009E5129">
        <w:rPr>
          <w:sz w:val="27"/>
          <w:szCs w:val="27"/>
        </w:rPr>
        <w:t xml:space="preserve">I prepare </w:t>
      </w:r>
      <w:r w:rsidR="002361C7" w:rsidRPr="009E5129">
        <w:rPr>
          <w:sz w:val="27"/>
          <w:szCs w:val="27"/>
        </w:rPr>
        <w:t>m</w:t>
      </w:r>
      <w:r w:rsidRPr="009E5129">
        <w:rPr>
          <w:sz w:val="27"/>
          <w:szCs w:val="27"/>
        </w:rPr>
        <w:t>y sermon</w:t>
      </w:r>
      <w:r w:rsidR="002361C7" w:rsidRPr="009E5129">
        <w:rPr>
          <w:sz w:val="27"/>
          <w:szCs w:val="27"/>
        </w:rPr>
        <w:t>s</w:t>
      </w:r>
      <w:r w:rsidRPr="009E5129">
        <w:rPr>
          <w:sz w:val="27"/>
          <w:szCs w:val="27"/>
        </w:rPr>
        <w:t xml:space="preserve"> and preach from the NAS. However, that is a starting point for me. The NAS is the text I used in seminary and have memorized specific wording for many Scriptures. So, when I go to look up a verse, I search ther</w:t>
      </w:r>
      <w:r w:rsidR="009E5129" w:rsidRPr="009E5129">
        <w:rPr>
          <w:sz w:val="27"/>
          <w:szCs w:val="27"/>
        </w:rPr>
        <w:t>e</w:t>
      </w:r>
      <w:r w:rsidRPr="009E5129">
        <w:rPr>
          <w:sz w:val="27"/>
          <w:szCs w:val="27"/>
        </w:rPr>
        <w:t xml:space="preserve"> first and then </w:t>
      </w:r>
      <w:r w:rsidR="002361C7" w:rsidRPr="009E5129">
        <w:rPr>
          <w:sz w:val="27"/>
          <w:szCs w:val="27"/>
        </w:rPr>
        <w:t>study</w:t>
      </w:r>
      <w:r w:rsidRPr="009E5129">
        <w:rPr>
          <w:sz w:val="27"/>
          <w:szCs w:val="27"/>
        </w:rPr>
        <w:t xml:space="preserve"> the Greek and other English translations. I never prepare a sermon from just the English or one English translation. </w:t>
      </w:r>
    </w:p>
    <w:p w14:paraId="186D1472" w14:textId="77777777" w:rsidR="0003625C" w:rsidRPr="009E5129" w:rsidRDefault="002361C7" w:rsidP="002A5973">
      <w:pPr>
        <w:spacing w:line="360" w:lineRule="auto"/>
        <w:ind w:left="180" w:firstLine="0"/>
        <w:rPr>
          <w:sz w:val="27"/>
          <w:szCs w:val="27"/>
        </w:rPr>
      </w:pPr>
      <w:r w:rsidRPr="009E5129">
        <w:rPr>
          <w:sz w:val="27"/>
          <w:szCs w:val="27"/>
        </w:rPr>
        <w:t>I pray for all to prepare their heart to read and study God’s Word.</w:t>
      </w:r>
      <w:r w:rsidR="00F20809" w:rsidRPr="009E5129">
        <w:rPr>
          <w:sz w:val="27"/>
          <w:szCs w:val="27"/>
        </w:rPr>
        <w:t xml:space="preserve"> </w:t>
      </w:r>
    </w:p>
    <w:p w14:paraId="2BB61BBA" w14:textId="77777777" w:rsidR="0003625C" w:rsidRPr="009E5129" w:rsidRDefault="002361C7" w:rsidP="002A5973">
      <w:pPr>
        <w:spacing w:line="360" w:lineRule="auto"/>
        <w:ind w:left="180" w:firstLine="0"/>
        <w:rPr>
          <w:sz w:val="27"/>
          <w:szCs w:val="27"/>
        </w:rPr>
      </w:pPr>
      <w:r w:rsidRPr="009E5129">
        <w:rPr>
          <w:sz w:val="27"/>
          <w:szCs w:val="27"/>
        </w:rPr>
        <w:t xml:space="preserve">This is a life-long journey. </w:t>
      </w:r>
      <w:r w:rsidR="0003625C" w:rsidRPr="009E5129">
        <w:rPr>
          <w:sz w:val="27"/>
          <w:szCs w:val="27"/>
        </w:rPr>
        <w:t xml:space="preserve">    </w:t>
      </w:r>
      <w:r w:rsidR="0003625C" w:rsidRPr="009E5129">
        <w:rPr>
          <w:sz w:val="27"/>
          <w:szCs w:val="27"/>
        </w:rPr>
        <w:tab/>
      </w:r>
      <w:r w:rsidR="0003625C" w:rsidRPr="009E5129">
        <w:rPr>
          <w:sz w:val="27"/>
          <w:szCs w:val="27"/>
        </w:rPr>
        <w:tab/>
      </w:r>
      <w:r w:rsidR="0003625C" w:rsidRPr="009E5129">
        <w:rPr>
          <w:sz w:val="27"/>
          <w:szCs w:val="27"/>
        </w:rPr>
        <w:tab/>
      </w:r>
      <w:r w:rsidR="0003625C" w:rsidRPr="009E5129">
        <w:rPr>
          <w:sz w:val="27"/>
          <w:szCs w:val="27"/>
        </w:rPr>
        <w:tab/>
      </w:r>
      <w:r w:rsidR="0003625C" w:rsidRPr="009E5129">
        <w:rPr>
          <w:sz w:val="27"/>
          <w:szCs w:val="27"/>
        </w:rPr>
        <w:tab/>
        <w:t xml:space="preserve"> </w:t>
      </w:r>
    </w:p>
    <w:p w14:paraId="04527EE6" w14:textId="77777777" w:rsidR="00657583" w:rsidRPr="009E5129" w:rsidRDefault="002361C7" w:rsidP="0003625C">
      <w:pPr>
        <w:spacing w:line="360" w:lineRule="auto"/>
        <w:ind w:left="3060" w:firstLine="540"/>
        <w:rPr>
          <w:sz w:val="27"/>
          <w:szCs w:val="27"/>
        </w:rPr>
      </w:pPr>
      <w:r w:rsidRPr="009E5129">
        <w:rPr>
          <w:sz w:val="27"/>
          <w:szCs w:val="27"/>
        </w:rPr>
        <w:t>In Christ</w:t>
      </w:r>
      <w:r w:rsidR="0003625C" w:rsidRPr="009E5129">
        <w:rPr>
          <w:sz w:val="27"/>
          <w:szCs w:val="27"/>
        </w:rPr>
        <w:t xml:space="preserve"> . . . </w:t>
      </w:r>
      <w:r w:rsidRPr="009E5129">
        <w:rPr>
          <w:sz w:val="27"/>
          <w:szCs w:val="27"/>
        </w:rPr>
        <w:t>Matthew</w:t>
      </w:r>
    </w:p>
    <w:sectPr w:rsidR="00657583" w:rsidRPr="009E5129" w:rsidSect="009E5129">
      <w:headerReference w:type="default" r:id="rId10"/>
      <w:pgSz w:w="12240" w:h="15840"/>
      <w:pgMar w:top="90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13C2" w14:textId="77777777" w:rsidR="00FB3C9C" w:rsidRDefault="00FB3C9C" w:rsidP="009E5129">
      <w:pPr>
        <w:spacing w:after="0"/>
      </w:pPr>
      <w:r>
        <w:separator/>
      </w:r>
    </w:p>
  </w:endnote>
  <w:endnote w:type="continuationSeparator" w:id="0">
    <w:p w14:paraId="4DC1E4B0" w14:textId="77777777" w:rsidR="00FB3C9C" w:rsidRDefault="00FB3C9C" w:rsidP="009E5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4F9" w14:textId="77777777" w:rsidR="00FB3C9C" w:rsidRDefault="00FB3C9C" w:rsidP="009E5129">
      <w:pPr>
        <w:spacing w:after="0"/>
      </w:pPr>
      <w:r>
        <w:separator/>
      </w:r>
    </w:p>
  </w:footnote>
  <w:footnote w:type="continuationSeparator" w:id="0">
    <w:p w14:paraId="4650C401" w14:textId="77777777" w:rsidR="00FB3C9C" w:rsidRDefault="00FB3C9C" w:rsidP="009E5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70018470"/>
      <w:docPartObj>
        <w:docPartGallery w:val="Page Numbers (Top of Page)"/>
        <w:docPartUnique/>
      </w:docPartObj>
    </w:sdtPr>
    <w:sdtEndPr>
      <w:rPr>
        <w:b/>
        <w:bCs/>
        <w:noProof/>
        <w:color w:val="auto"/>
        <w:spacing w:val="0"/>
      </w:rPr>
    </w:sdtEndPr>
    <w:sdtContent>
      <w:p w14:paraId="6BDAE63D" w14:textId="77777777" w:rsidR="009E5129" w:rsidRDefault="009E512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BFA433" w14:textId="77777777" w:rsidR="009E5129" w:rsidRDefault="009E5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63562"/>
    <w:multiLevelType w:val="multilevel"/>
    <w:tmpl w:val="3F481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4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C4"/>
    <w:rsid w:val="0003625C"/>
    <w:rsid w:val="001167E5"/>
    <w:rsid w:val="001550B5"/>
    <w:rsid w:val="00184E3B"/>
    <w:rsid w:val="001E541E"/>
    <w:rsid w:val="002361C7"/>
    <w:rsid w:val="00255E69"/>
    <w:rsid w:val="00265F60"/>
    <w:rsid w:val="002A07A3"/>
    <w:rsid w:val="002A5973"/>
    <w:rsid w:val="003031D8"/>
    <w:rsid w:val="00343838"/>
    <w:rsid w:val="00361055"/>
    <w:rsid w:val="003948A4"/>
    <w:rsid w:val="003E6BFA"/>
    <w:rsid w:val="00520911"/>
    <w:rsid w:val="0060273A"/>
    <w:rsid w:val="00657583"/>
    <w:rsid w:val="00691372"/>
    <w:rsid w:val="00694898"/>
    <w:rsid w:val="006C33B4"/>
    <w:rsid w:val="007643D8"/>
    <w:rsid w:val="007D1D3B"/>
    <w:rsid w:val="007F09B2"/>
    <w:rsid w:val="008B5445"/>
    <w:rsid w:val="008D08C5"/>
    <w:rsid w:val="009E5129"/>
    <w:rsid w:val="00A1129D"/>
    <w:rsid w:val="00A1194E"/>
    <w:rsid w:val="00A3477A"/>
    <w:rsid w:val="00A72E54"/>
    <w:rsid w:val="00AF5056"/>
    <w:rsid w:val="00B41F4A"/>
    <w:rsid w:val="00BA0114"/>
    <w:rsid w:val="00C001E7"/>
    <w:rsid w:val="00C10D2C"/>
    <w:rsid w:val="00C7103F"/>
    <w:rsid w:val="00CF242A"/>
    <w:rsid w:val="00D00214"/>
    <w:rsid w:val="00D236C8"/>
    <w:rsid w:val="00DC5C85"/>
    <w:rsid w:val="00E526F2"/>
    <w:rsid w:val="00EB4DBF"/>
    <w:rsid w:val="00EE2F93"/>
    <w:rsid w:val="00F20809"/>
    <w:rsid w:val="00F851CE"/>
    <w:rsid w:val="00F93E93"/>
    <w:rsid w:val="00FB3C9C"/>
    <w:rsid w:val="00FE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C07D"/>
  <w15:chartTrackingRefBased/>
  <w15:docId w15:val="{88119645-35CB-4C23-94B6-9785B08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E3B"/>
    <w:rPr>
      <w:color w:val="0000FF" w:themeColor="hyperlink"/>
      <w:u w:val="single"/>
    </w:rPr>
  </w:style>
  <w:style w:type="character" w:styleId="UnresolvedMention">
    <w:name w:val="Unresolved Mention"/>
    <w:basedOn w:val="DefaultParagraphFont"/>
    <w:uiPriority w:val="99"/>
    <w:semiHidden/>
    <w:unhideWhenUsed/>
    <w:rsid w:val="00184E3B"/>
    <w:rPr>
      <w:color w:val="605E5C"/>
      <w:shd w:val="clear" w:color="auto" w:fill="E1DFDD"/>
    </w:rPr>
  </w:style>
  <w:style w:type="paragraph" w:styleId="Header">
    <w:name w:val="header"/>
    <w:basedOn w:val="Normal"/>
    <w:link w:val="HeaderChar"/>
    <w:uiPriority w:val="99"/>
    <w:unhideWhenUsed/>
    <w:rsid w:val="009E5129"/>
    <w:pPr>
      <w:tabs>
        <w:tab w:val="center" w:pos="4680"/>
        <w:tab w:val="right" w:pos="9360"/>
      </w:tabs>
      <w:spacing w:after="0"/>
    </w:pPr>
  </w:style>
  <w:style w:type="character" w:customStyle="1" w:styleId="HeaderChar">
    <w:name w:val="Header Char"/>
    <w:basedOn w:val="DefaultParagraphFont"/>
    <w:link w:val="Header"/>
    <w:uiPriority w:val="99"/>
    <w:rsid w:val="009E5129"/>
  </w:style>
  <w:style w:type="paragraph" w:styleId="Footer">
    <w:name w:val="footer"/>
    <w:basedOn w:val="Normal"/>
    <w:link w:val="FooterChar"/>
    <w:uiPriority w:val="99"/>
    <w:unhideWhenUsed/>
    <w:rsid w:val="009E5129"/>
    <w:pPr>
      <w:tabs>
        <w:tab w:val="center" w:pos="4680"/>
        <w:tab w:val="right" w:pos="9360"/>
      </w:tabs>
      <w:spacing w:after="0"/>
    </w:pPr>
  </w:style>
  <w:style w:type="character" w:customStyle="1" w:styleId="FooterChar">
    <w:name w:val="Footer Char"/>
    <w:basedOn w:val="DefaultParagraphFont"/>
    <w:link w:val="Footer"/>
    <w:uiPriority w:val="99"/>
    <w:rsid w:val="009E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way.org/bibles/esv-study-bible-none-case/" TargetMode="External"/><Relationship Id="rId3" Type="http://schemas.openxmlformats.org/officeDocument/2006/relationships/settings" Target="settings.xml"/><Relationship Id="rId7" Type="http://schemas.openxmlformats.org/officeDocument/2006/relationships/hyperlink" Target="https://www.blueletterbib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tbible.org/bible/Matth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29</cp:revision>
  <cp:lastPrinted>2023-08-03T20:05:00Z</cp:lastPrinted>
  <dcterms:created xsi:type="dcterms:W3CDTF">2023-07-31T18:40:00Z</dcterms:created>
  <dcterms:modified xsi:type="dcterms:W3CDTF">2023-08-29T02:53:00Z</dcterms:modified>
</cp:coreProperties>
</file>