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38D0E" w14:textId="77777777" w:rsidR="002656F2" w:rsidRPr="00A5518E" w:rsidRDefault="002656F2" w:rsidP="002656F2">
      <w:pPr>
        <w:autoSpaceDE w:val="0"/>
        <w:autoSpaceDN w:val="0"/>
        <w:adjustRightInd w:val="0"/>
        <w:spacing w:after="0" w:line="360" w:lineRule="auto"/>
        <w:ind w:left="0" w:firstLine="0"/>
        <w:jc w:val="center"/>
        <w:rPr>
          <w:rFonts w:ascii="Arial" w:hAnsi="Arial" w:cs="Arial"/>
          <w:lang w:bidi="he-IL"/>
        </w:rPr>
      </w:pPr>
      <w:r w:rsidRPr="00A5518E">
        <w:rPr>
          <w:rFonts w:ascii="Arial" w:hAnsi="Arial" w:cs="Arial"/>
          <w:b/>
          <w:sz w:val="28"/>
          <w:szCs w:val="28"/>
          <w:lang w:bidi="he-IL"/>
        </w:rPr>
        <w:t>Round Top Church Christian Fellowship</w:t>
      </w:r>
      <w:r w:rsidRPr="00A5518E">
        <w:rPr>
          <w:rFonts w:ascii="Arial" w:hAnsi="Arial" w:cs="Arial"/>
          <w:sz w:val="28"/>
          <w:szCs w:val="28"/>
          <w:lang w:bidi="he-IL"/>
        </w:rPr>
        <w:t xml:space="preserve"> </w:t>
      </w:r>
    </w:p>
    <w:p w14:paraId="532A16CC" w14:textId="07E36484" w:rsidR="002656F2" w:rsidRPr="00A5518E" w:rsidRDefault="002656F2" w:rsidP="002656F2">
      <w:pPr>
        <w:spacing w:after="120" w:line="360" w:lineRule="auto"/>
        <w:ind w:left="0" w:firstLine="0"/>
        <w:jc w:val="center"/>
        <w:rPr>
          <w:rFonts w:ascii="Times New Roman" w:eastAsia="Calibri" w:hAnsi="Times New Roman" w:cs="Times New Roman"/>
          <w:b/>
          <w:bCs/>
          <w:i/>
          <w:sz w:val="28"/>
          <w:szCs w:val="28"/>
          <w:lang w:bidi="he-IL"/>
        </w:rPr>
      </w:pPr>
      <w:r w:rsidRPr="00A5518E">
        <w:rPr>
          <w:rFonts w:ascii="Times New Roman" w:eastAsia="Calibri" w:hAnsi="Times New Roman" w:cs="Times New Roman"/>
          <w:b/>
          <w:bCs/>
          <w:sz w:val="28"/>
          <w:szCs w:val="28"/>
          <w:lang w:bidi="he-IL"/>
        </w:rPr>
        <w:t>Sermon</w:t>
      </w:r>
      <w:r w:rsidR="0040443B" w:rsidRPr="00A5518E">
        <w:rPr>
          <w:rFonts w:ascii="Times New Roman" w:eastAsia="Calibri" w:hAnsi="Times New Roman" w:cs="Times New Roman"/>
          <w:b/>
          <w:bCs/>
          <w:i/>
          <w:sz w:val="28"/>
          <w:szCs w:val="28"/>
          <w:lang w:bidi="he-IL"/>
        </w:rPr>
        <w:t xml:space="preserve"> </w:t>
      </w:r>
    </w:p>
    <w:p w14:paraId="1938446C" w14:textId="59513AEF" w:rsidR="0030435C" w:rsidRPr="00A5518E" w:rsidRDefault="00356314" w:rsidP="00553D3A">
      <w:pPr>
        <w:spacing w:after="120"/>
        <w:ind w:left="0" w:firstLine="0"/>
        <w:jc w:val="center"/>
        <w:rPr>
          <w:rFonts w:ascii="Times New Roman" w:eastAsia="Calibri" w:hAnsi="Times New Roman" w:cs="Times New Roman"/>
          <w:b/>
          <w:bCs/>
          <w:i/>
          <w:color w:val="C00000"/>
          <w:sz w:val="28"/>
          <w:szCs w:val="28"/>
          <w:lang w:bidi="he-IL"/>
        </w:rPr>
      </w:pPr>
      <w:r w:rsidRPr="00A5518E">
        <w:rPr>
          <w:rFonts w:ascii="Times New Roman" w:eastAsia="Calibri" w:hAnsi="Times New Roman" w:cs="Times New Roman"/>
          <w:b/>
          <w:bCs/>
          <w:i/>
          <w:color w:val="C00000"/>
          <w:sz w:val="28"/>
          <w:szCs w:val="28"/>
          <w:lang w:bidi="he-IL"/>
        </w:rPr>
        <w:t xml:space="preserve"> </w:t>
      </w:r>
      <w:bookmarkStart w:id="0" w:name="_Hlk116049027"/>
      <w:r w:rsidR="005968C2" w:rsidRPr="00A5518E">
        <w:rPr>
          <w:rFonts w:ascii="Times New Roman" w:eastAsia="Calibri" w:hAnsi="Times New Roman" w:cs="Times New Roman"/>
          <w:b/>
          <w:bCs/>
          <w:i/>
          <w:color w:val="C00000"/>
          <w:sz w:val="28"/>
          <w:szCs w:val="28"/>
          <w:lang w:bidi="he-IL"/>
        </w:rPr>
        <w:t>Seismic</w:t>
      </w:r>
      <w:r w:rsidR="0055797F" w:rsidRPr="00A5518E">
        <w:rPr>
          <w:rFonts w:ascii="Times New Roman" w:eastAsia="Calibri" w:hAnsi="Times New Roman" w:cs="Times New Roman"/>
          <w:b/>
          <w:bCs/>
          <w:i/>
          <w:color w:val="C00000"/>
          <w:sz w:val="28"/>
          <w:szCs w:val="28"/>
          <w:lang w:bidi="he-IL"/>
        </w:rPr>
        <w:t xml:space="preserve"> Shift</w:t>
      </w:r>
      <w:r w:rsidR="00BE51DC" w:rsidRPr="00A5518E">
        <w:rPr>
          <w:rFonts w:ascii="Times New Roman" w:eastAsia="Calibri" w:hAnsi="Times New Roman" w:cs="Times New Roman"/>
          <w:b/>
          <w:bCs/>
          <w:i/>
          <w:color w:val="C00000"/>
          <w:sz w:val="28"/>
          <w:szCs w:val="28"/>
          <w:lang w:bidi="he-IL"/>
        </w:rPr>
        <w:t>s</w:t>
      </w:r>
      <w:r w:rsidR="00461842" w:rsidRPr="00A5518E">
        <w:rPr>
          <w:rFonts w:ascii="Times New Roman" w:eastAsia="Calibri" w:hAnsi="Times New Roman" w:cs="Times New Roman"/>
          <w:b/>
          <w:bCs/>
          <w:i/>
          <w:color w:val="C00000"/>
          <w:sz w:val="28"/>
          <w:szCs w:val="28"/>
          <w:lang w:bidi="he-IL"/>
        </w:rPr>
        <w:t xml:space="preserve"> </w:t>
      </w:r>
    </w:p>
    <w:p w14:paraId="10B979D6" w14:textId="20370E14" w:rsidR="002656F2" w:rsidRPr="00A5518E" w:rsidRDefault="00461842" w:rsidP="00553D3A">
      <w:pPr>
        <w:spacing w:after="120"/>
        <w:ind w:left="0" w:firstLine="0"/>
        <w:jc w:val="center"/>
        <w:rPr>
          <w:rFonts w:ascii="Times New Roman" w:eastAsia="Calibri" w:hAnsi="Times New Roman" w:cs="Times New Roman"/>
          <w:b/>
          <w:bCs/>
          <w:i/>
          <w:color w:val="C00000"/>
          <w:sz w:val="28"/>
          <w:szCs w:val="28"/>
          <w:lang w:bidi="he-IL"/>
        </w:rPr>
      </w:pPr>
      <w:r w:rsidRPr="00A5518E">
        <w:rPr>
          <w:rFonts w:ascii="Times New Roman" w:eastAsia="Calibri" w:hAnsi="Times New Roman" w:cs="Times New Roman"/>
          <w:b/>
          <w:bCs/>
          <w:i/>
          <w:color w:val="C00000"/>
          <w:sz w:val="28"/>
          <w:szCs w:val="28"/>
          <w:lang w:bidi="he-IL"/>
        </w:rPr>
        <w:t xml:space="preserve"> </w:t>
      </w:r>
      <w:r w:rsidR="0030435C" w:rsidRPr="00A5518E">
        <w:rPr>
          <w:rFonts w:ascii="Times New Roman" w:eastAsia="Calibri" w:hAnsi="Times New Roman" w:cs="Times New Roman"/>
          <w:b/>
          <w:bCs/>
          <w:i/>
          <w:color w:val="C00000"/>
          <w:sz w:val="28"/>
          <w:szCs w:val="28"/>
          <w:lang w:bidi="he-IL"/>
        </w:rPr>
        <w:t>Believer’s Church to Bishop’s Church to State</w:t>
      </w:r>
      <w:r w:rsidR="00F6163E" w:rsidRPr="00A5518E">
        <w:rPr>
          <w:rFonts w:ascii="Times New Roman" w:eastAsia="Calibri" w:hAnsi="Times New Roman" w:cs="Times New Roman"/>
          <w:b/>
          <w:bCs/>
          <w:i/>
          <w:color w:val="C00000"/>
          <w:sz w:val="28"/>
          <w:szCs w:val="28"/>
          <w:lang w:bidi="he-IL"/>
        </w:rPr>
        <w:t>-</w:t>
      </w:r>
      <w:r w:rsidR="0030435C" w:rsidRPr="00A5518E">
        <w:rPr>
          <w:rFonts w:ascii="Times New Roman" w:eastAsia="Calibri" w:hAnsi="Times New Roman" w:cs="Times New Roman"/>
          <w:b/>
          <w:bCs/>
          <w:i/>
          <w:color w:val="C00000"/>
          <w:sz w:val="28"/>
          <w:szCs w:val="28"/>
          <w:lang w:bidi="he-IL"/>
        </w:rPr>
        <w:t>Church</w:t>
      </w:r>
    </w:p>
    <w:p w14:paraId="749B16E0" w14:textId="5C5039FE" w:rsidR="0040443B" w:rsidRPr="00A5518E" w:rsidRDefault="0040443B" w:rsidP="00553D3A">
      <w:pPr>
        <w:spacing w:after="120"/>
        <w:ind w:left="0" w:firstLine="0"/>
        <w:jc w:val="center"/>
        <w:rPr>
          <w:rFonts w:ascii="Times New Roman" w:eastAsia="Calibri" w:hAnsi="Times New Roman" w:cs="Times New Roman"/>
          <w:b/>
          <w:bCs/>
          <w:i/>
          <w:color w:val="C00000"/>
          <w:sz w:val="28"/>
          <w:szCs w:val="28"/>
          <w:lang w:bidi="he-IL"/>
        </w:rPr>
      </w:pPr>
      <w:r w:rsidRPr="00A5518E">
        <w:rPr>
          <w:rFonts w:ascii="Times New Roman" w:eastAsia="Calibri" w:hAnsi="Times New Roman" w:cs="Times New Roman"/>
          <w:b/>
          <w:bCs/>
          <w:i/>
          <w:color w:val="C00000"/>
          <w:sz w:val="28"/>
          <w:szCs w:val="28"/>
          <w:lang w:bidi="he-IL"/>
        </w:rPr>
        <w:t>Focus Verse Colossians 2:12</w:t>
      </w:r>
    </w:p>
    <w:bookmarkEnd w:id="0"/>
    <w:p w14:paraId="3683C588" w14:textId="2BDDE102" w:rsidR="002656F2" w:rsidRPr="00A5518E" w:rsidRDefault="002656F2" w:rsidP="002656F2">
      <w:pPr>
        <w:spacing w:after="120" w:line="360" w:lineRule="auto"/>
        <w:ind w:left="0" w:firstLine="0"/>
        <w:jc w:val="center"/>
        <w:rPr>
          <w:rFonts w:ascii="Times New Roman" w:eastAsia="Calibri" w:hAnsi="Times New Roman" w:cs="Times New Roman"/>
          <w:b/>
          <w:bCs/>
          <w:sz w:val="24"/>
          <w:szCs w:val="28"/>
          <w:lang w:bidi="he-IL"/>
        </w:rPr>
      </w:pPr>
      <w:r w:rsidRPr="00A5518E">
        <w:rPr>
          <w:rFonts w:ascii="Times New Roman" w:eastAsia="Calibri" w:hAnsi="Times New Roman" w:cs="Times New Roman"/>
          <w:b/>
          <w:bCs/>
          <w:sz w:val="24"/>
          <w:szCs w:val="24"/>
          <w:lang w:bidi="he-IL"/>
        </w:rPr>
        <w:t xml:space="preserve"> </w:t>
      </w:r>
      <w:r w:rsidR="0030435C" w:rsidRPr="00A5518E">
        <w:rPr>
          <w:rFonts w:ascii="Times New Roman" w:eastAsia="Calibri" w:hAnsi="Times New Roman" w:cs="Times New Roman"/>
          <w:b/>
          <w:bCs/>
          <w:sz w:val="24"/>
          <w:szCs w:val="24"/>
          <w:lang w:bidi="he-IL"/>
        </w:rPr>
        <w:t xml:space="preserve"> October</w:t>
      </w:r>
      <w:r w:rsidR="003479A1" w:rsidRPr="00A5518E">
        <w:rPr>
          <w:rFonts w:ascii="Times New Roman" w:eastAsia="Calibri" w:hAnsi="Times New Roman" w:cs="Times New Roman"/>
          <w:b/>
          <w:bCs/>
          <w:sz w:val="24"/>
          <w:szCs w:val="24"/>
          <w:lang w:bidi="he-IL"/>
        </w:rPr>
        <w:t xml:space="preserve"> </w:t>
      </w:r>
      <w:r w:rsidR="0030435C" w:rsidRPr="00A5518E">
        <w:rPr>
          <w:rFonts w:ascii="Times New Roman" w:eastAsia="Calibri" w:hAnsi="Times New Roman" w:cs="Times New Roman"/>
          <w:b/>
          <w:bCs/>
          <w:sz w:val="24"/>
          <w:szCs w:val="24"/>
          <w:lang w:bidi="he-IL"/>
        </w:rPr>
        <w:t>9</w:t>
      </w:r>
      <w:r w:rsidR="0030435C" w:rsidRPr="00A5518E">
        <w:rPr>
          <w:rFonts w:ascii="Times New Roman" w:eastAsia="Calibri" w:hAnsi="Times New Roman" w:cs="Times New Roman"/>
          <w:b/>
          <w:bCs/>
          <w:sz w:val="24"/>
          <w:szCs w:val="24"/>
          <w:vertAlign w:val="superscript"/>
          <w:lang w:bidi="he-IL"/>
        </w:rPr>
        <w:t>th</w:t>
      </w:r>
      <w:r w:rsidRPr="00A5518E">
        <w:rPr>
          <w:rFonts w:ascii="Times New Roman" w:eastAsia="Calibri" w:hAnsi="Times New Roman" w:cs="Times New Roman"/>
          <w:b/>
          <w:bCs/>
          <w:sz w:val="24"/>
          <w:szCs w:val="28"/>
          <w:lang w:bidi="he-IL"/>
        </w:rPr>
        <w:t>, In the Year of Our Lord 20</w:t>
      </w:r>
      <w:r w:rsidR="0030435C" w:rsidRPr="00A5518E">
        <w:rPr>
          <w:rFonts w:ascii="Times New Roman" w:eastAsia="Calibri" w:hAnsi="Times New Roman" w:cs="Times New Roman"/>
          <w:b/>
          <w:bCs/>
          <w:sz w:val="24"/>
          <w:szCs w:val="28"/>
          <w:lang w:bidi="he-IL"/>
        </w:rPr>
        <w:t>22</w:t>
      </w:r>
    </w:p>
    <w:p w14:paraId="783DD47C" w14:textId="6F679B59" w:rsidR="002656F2" w:rsidRPr="00A5518E" w:rsidRDefault="002656F2" w:rsidP="002656F2">
      <w:pPr>
        <w:spacing w:after="120" w:line="360" w:lineRule="auto"/>
        <w:ind w:left="0" w:firstLine="0"/>
        <w:jc w:val="center"/>
        <w:rPr>
          <w:rFonts w:ascii="Times New Roman" w:eastAsia="Calibri" w:hAnsi="Times New Roman" w:cs="Times New Roman"/>
          <w:b/>
          <w:bCs/>
          <w:sz w:val="28"/>
          <w:szCs w:val="28"/>
          <w:lang w:bidi="he-IL"/>
        </w:rPr>
      </w:pPr>
      <w:r w:rsidRPr="00A5518E">
        <w:rPr>
          <w:rFonts w:ascii="Times New Roman" w:eastAsia="Calibri" w:hAnsi="Times New Roman" w:cs="Times New Roman"/>
          <w:b/>
          <w:bCs/>
          <w:sz w:val="28"/>
          <w:szCs w:val="28"/>
          <w:lang w:bidi="he-IL"/>
        </w:rPr>
        <w:t xml:space="preserve"> Pastor Matthew Diehl </w:t>
      </w:r>
    </w:p>
    <w:p w14:paraId="1C757492" w14:textId="77777777" w:rsidR="00B30B2D" w:rsidRPr="00A5518E" w:rsidRDefault="00B30B2D" w:rsidP="00B30B2D">
      <w:pPr>
        <w:autoSpaceDE w:val="0"/>
        <w:autoSpaceDN w:val="0"/>
        <w:adjustRightInd w:val="0"/>
        <w:spacing w:after="0"/>
        <w:ind w:left="0" w:firstLine="0"/>
        <w:jc w:val="center"/>
        <w:rPr>
          <w:rFonts w:ascii="Times New Roman" w:eastAsia="Calibri" w:hAnsi="Times New Roman" w:cs="Times New Roman"/>
          <w:sz w:val="18"/>
          <w:szCs w:val="18"/>
        </w:rPr>
      </w:pPr>
      <w:r w:rsidRPr="00A5518E">
        <w:rPr>
          <w:rFonts w:ascii="Arial" w:eastAsia="Calibri" w:hAnsi="Arial" w:cs="Arial"/>
          <w:sz w:val="18"/>
          <w:szCs w:val="18"/>
          <w:lang w:bidi="he-IL"/>
        </w:rPr>
        <w:t>(Unless otherwise noted, NAS is quoted – New American Standard Bible</w:t>
      </w:r>
      <w:r w:rsidRPr="00A5518E">
        <w:rPr>
          <w:rFonts w:ascii="Times New Roman" w:eastAsia="Calibri" w:hAnsi="Times New Roman" w:cs="Times New Roman"/>
          <w:sz w:val="18"/>
          <w:szCs w:val="18"/>
        </w:rPr>
        <w:t>)</w:t>
      </w:r>
    </w:p>
    <w:p w14:paraId="6105D536" w14:textId="77777777" w:rsidR="00B30B2D" w:rsidRPr="00A5518E" w:rsidRDefault="00B30B2D" w:rsidP="00B30B2D">
      <w:pPr>
        <w:autoSpaceDE w:val="0"/>
        <w:autoSpaceDN w:val="0"/>
        <w:adjustRightInd w:val="0"/>
        <w:spacing w:after="0"/>
        <w:ind w:left="0" w:firstLine="0"/>
        <w:jc w:val="center"/>
        <w:rPr>
          <w:rFonts w:ascii="Times New Roman" w:eastAsia="Calibri" w:hAnsi="Times New Roman" w:cs="Times New Roman"/>
          <w:sz w:val="18"/>
          <w:szCs w:val="18"/>
        </w:rPr>
      </w:pPr>
      <w:r w:rsidRPr="00A5518E">
        <w:rPr>
          <w:rFonts w:ascii="Times New Roman" w:eastAsia="Calibri" w:hAnsi="Times New Roman" w:cs="Times New Roman"/>
          <w:sz w:val="18"/>
          <w:szCs w:val="18"/>
        </w:rPr>
        <w:t>Read and/or print sermon notes from our website – roundtopchurch.org</w:t>
      </w:r>
    </w:p>
    <w:p w14:paraId="770D9054" w14:textId="43B7D510" w:rsidR="002656F2" w:rsidRPr="00A5518E" w:rsidRDefault="00700F08" w:rsidP="002656F2">
      <w:pPr>
        <w:spacing w:after="120" w:line="360" w:lineRule="auto"/>
        <w:ind w:left="0" w:firstLine="0"/>
        <w:jc w:val="center"/>
        <w:rPr>
          <w:rFonts w:ascii="Times New Roman" w:eastAsia="Calibri" w:hAnsi="Times New Roman" w:cs="Times New Roman"/>
          <w:b/>
          <w:bCs/>
          <w:sz w:val="24"/>
          <w:szCs w:val="24"/>
          <w:lang w:bidi="he-IL"/>
        </w:rPr>
      </w:pPr>
      <w:r w:rsidRPr="00A5518E">
        <w:rPr>
          <w:rFonts w:ascii="Times New Roman" w:eastAsia="Calibri" w:hAnsi="Times New Roman" w:cs="Times New Roman"/>
          <w:b/>
          <w:bCs/>
          <w:sz w:val="24"/>
          <w:szCs w:val="24"/>
          <w:lang w:bidi="he-IL"/>
        </w:rPr>
        <w:t xml:space="preserve"> </w:t>
      </w:r>
    </w:p>
    <w:p w14:paraId="5558758D" w14:textId="1E665171" w:rsidR="0008365E" w:rsidRPr="00A5518E" w:rsidRDefault="00361F10" w:rsidP="009B27DF">
      <w:pPr>
        <w:spacing w:line="360" w:lineRule="auto"/>
        <w:ind w:left="0" w:firstLine="0"/>
        <w:rPr>
          <w:rFonts w:ascii="Times New Roman" w:hAnsi="Times New Roman" w:cs="Times New Roman"/>
          <w:sz w:val="28"/>
          <w:szCs w:val="28"/>
        </w:rPr>
      </w:pPr>
      <w:r w:rsidRPr="00A5518E">
        <w:rPr>
          <w:sz w:val="28"/>
          <w:szCs w:val="18"/>
        </w:rPr>
        <w:tab/>
      </w:r>
      <w:r w:rsidRPr="00A5518E">
        <w:rPr>
          <w:rFonts w:ascii="Times New Roman" w:hAnsi="Times New Roman" w:cs="Times New Roman"/>
          <w:sz w:val="28"/>
          <w:szCs w:val="28"/>
        </w:rPr>
        <w:t xml:space="preserve">It is most unfortunate that western education does not teach </w:t>
      </w:r>
      <w:r w:rsidR="007E7526" w:rsidRPr="00A5518E">
        <w:rPr>
          <w:rFonts w:ascii="Times New Roman" w:hAnsi="Times New Roman" w:cs="Times New Roman"/>
          <w:sz w:val="28"/>
          <w:szCs w:val="28"/>
        </w:rPr>
        <w:t xml:space="preserve">a </w:t>
      </w:r>
      <w:r w:rsidRPr="00A5518E">
        <w:rPr>
          <w:rFonts w:ascii="Times New Roman" w:hAnsi="Times New Roman" w:cs="Times New Roman"/>
          <w:sz w:val="28"/>
          <w:szCs w:val="28"/>
        </w:rPr>
        <w:t>historical foundation</w:t>
      </w:r>
      <w:r w:rsidR="009B27DF" w:rsidRPr="00A5518E">
        <w:rPr>
          <w:rFonts w:ascii="Times New Roman" w:hAnsi="Times New Roman" w:cs="Times New Roman"/>
          <w:sz w:val="28"/>
          <w:szCs w:val="28"/>
        </w:rPr>
        <w:t xml:space="preserve"> to western civilization. If you even know </w:t>
      </w:r>
      <w:r w:rsidR="009F377F" w:rsidRPr="00A5518E">
        <w:rPr>
          <w:rFonts w:ascii="Times New Roman" w:hAnsi="Times New Roman" w:cs="Times New Roman"/>
          <w:sz w:val="28"/>
          <w:szCs w:val="28"/>
        </w:rPr>
        <w:t>that</w:t>
      </w:r>
      <w:r w:rsidR="009B27DF" w:rsidRPr="00A5518E">
        <w:rPr>
          <w:rFonts w:ascii="Times New Roman" w:hAnsi="Times New Roman" w:cs="Times New Roman"/>
          <w:sz w:val="28"/>
          <w:szCs w:val="28"/>
        </w:rPr>
        <w:t xml:space="preserve"> you need to know. . . most people do not know the questions to ask. So, today’s sermon is a pe</w:t>
      </w:r>
      <w:r w:rsidR="007E7526" w:rsidRPr="00A5518E">
        <w:rPr>
          <w:rFonts w:ascii="Times New Roman" w:hAnsi="Times New Roman" w:cs="Times New Roman"/>
          <w:sz w:val="28"/>
          <w:szCs w:val="28"/>
        </w:rPr>
        <w:t>e</w:t>
      </w:r>
      <w:r w:rsidR="009B27DF" w:rsidRPr="00A5518E">
        <w:rPr>
          <w:rFonts w:ascii="Times New Roman" w:hAnsi="Times New Roman" w:cs="Times New Roman"/>
          <w:sz w:val="28"/>
          <w:szCs w:val="28"/>
        </w:rPr>
        <w:t>k into the first few centuries of the Christian Church to highlight what took place and how and why certain religious practices came to be. . . such as infant baptism.</w:t>
      </w:r>
    </w:p>
    <w:p w14:paraId="334DBE79" w14:textId="4174B4F0" w:rsidR="002A378A" w:rsidRPr="00A5518E" w:rsidRDefault="002A378A" w:rsidP="009B27DF">
      <w:pPr>
        <w:spacing w:line="360" w:lineRule="auto"/>
        <w:ind w:left="0" w:firstLine="0"/>
        <w:rPr>
          <w:rFonts w:ascii="Times New Roman" w:hAnsi="Times New Roman" w:cs="Times New Roman"/>
          <w:sz w:val="28"/>
          <w:szCs w:val="28"/>
        </w:rPr>
      </w:pPr>
      <w:r w:rsidRPr="00A5518E">
        <w:rPr>
          <w:rFonts w:ascii="Times New Roman" w:hAnsi="Times New Roman" w:cs="Times New Roman"/>
          <w:sz w:val="28"/>
          <w:szCs w:val="28"/>
        </w:rPr>
        <w:tab/>
        <w:t xml:space="preserve">A preliminary remark is in order relating to the </w:t>
      </w:r>
      <w:r w:rsidR="002E3B19" w:rsidRPr="00A5518E">
        <w:rPr>
          <w:rFonts w:ascii="Times New Roman" w:hAnsi="Times New Roman" w:cs="Times New Roman"/>
          <w:sz w:val="28"/>
          <w:szCs w:val="28"/>
        </w:rPr>
        <w:t>“</w:t>
      </w:r>
      <w:r w:rsidRPr="00A5518E">
        <w:rPr>
          <w:rFonts w:ascii="Times New Roman" w:hAnsi="Times New Roman" w:cs="Times New Roman"/>
          <w:sz w:val="28"/>
          <w:szCs w:val="28"/>
        </w:rPr>
        <w:t xml:space="preserve">Fall of </w:t>
      </w:r>
      <w:r w:rsidR="002E3B19" w:rsidRPr="00A5518E">
        <w:rPr>
          <w:rFonts w:ascii="Times New Roman" w:hAnsi="Times New Roman" w:cs="Times New Roman"/>
          <w:sz w:val="28"/>
          <w:szCs w:val="28"/>
        </w:rPr>
        <w:t>M</w:t>
      </w:r>
      <w:r w:rsidRPr="00A5518E">
        <w:rPr>
          <w:rFonts w:ascii="Times New Roman" w:hAnsi="Times New Roman" w:cs="Times New Roman"/>
          <w:sz w:val="28"/>
          <w:szCs w:val="28"/>
        </w:rPr>
        <w:t>an</w:t>
      </w:r>
      <w:r w:rsidR="002E3B19" w:rsidRPr="00A5518E">
        <w:rPr>
          <w:rFonts w:ascii="Times New Roman" w:hAnsi="Times New Roman" w:cs="Times New Roman"/>
          <w:sz w:val="28"/>
          <w:szCs w:val="28"/>
        </w:rPr>
        <w:t>”</w:t>
      </w:r>
      <w:r w:rsidRPr="00A5518E">
        <w:rPr>
          <w:rFonts w:ascii="Times New Roman" w:hAnsi="Times New Roman" w:cs="Times New Roman"/>
          <w:sz w:val="28"/>
          <w:szCs w:val="28"/>
        </w:rPr>
        <w:t xml:space="preserve"> and pride. It is evident</w:t>
      </w:r>
      <w:r w:rsidR="00553D3A" w:rsidRPr="00A5518E">
        <w:rPr>
          <w:rFonts w:ascii="Times New Roman" w:hAnsi="Times New Roman" w:cs="Times New Roman"/>
          <w:sz w:val="28"/>
          <w:szCs w:val="28"/>
        </w:rPr>
        <w:t>,</w:t>
      </w:r>
      <w:r w:rsidRPr="00A5518E">
        <w:rPr>
          <w:rFonts w:ascii="Times New Roman" w:hAnsi="Times New Roman" w:cs="Times New Roman"/>
          <w:sz w:val="28"/>
          <w:szCs w:val="28"/>
        </w:rPr>
        <w:t xml:space="preserve"> by </w:t>
      </w:r>
      <w:r w:rsidR="002E3B19" w:rsidRPr="00A5518E">
        <w:rPr>
          <w:rFonts w:ascii="Times New Roman" w:hAnsi="Times New Roman" w:cs="Times New Roman"/>
          <w:sz w:val="28"/>
          <w:szCs w:val="28"/>
        </w:rPr>
        <w:t xml:space="preserve">the </w:t>
      </w:r>
      <w:r w:rsidRPr="00A5518E">
        <w:rPr>
          <w:rFonts w:ascii="Times New Roman" w:hAnsi="Times New Roman" w:cs="Times New Roman"/>
          <w:sz w:val="28"/>
          <w:szCs w:val="28"/>
        </w:rPr>
        <w:t>witness of the Biblical record and life experience</w:t>
      </w:r>
      <w:r w:rsidR="00553D3A" w:rsidRPr="00A5518E">
        <w:rPr>
          <w:rFonts w:ascii="Times New Roman" w:hAnsi="Times New Roman" w:cs="Times New Roman"/>
          <w:sz w:val="28"/>
          <w:szCs w:val="28"/>
        </w:rPr>
        <w:t>,</w:t>
      </w:r>
      <w:r w:rsidRPr="00A5518E">
        <w:rPr>
          <w:rFonts w:ascii="Times New Roman" w:hAnsi="Times New Roman" w:cs="Times New Roman"/>
          <w:sz w:val="28"/>
          <w:szCs w:val="28"/>
        </w:rPr>
        <w:t xml:space="preserve"> that fallen humanity cannot leave well enough alone. Or. . . </w:t>
      </w:r>
      <w:r w:rsidR="00C1172E">
        <w:rPr>
          <w:rFonts w:ascii="Times New Roman" w:hAnsi="Times New Roman" w:cs="Times New Roman"/>
          <w:sz w:val="28"/>
          <w:szCs w:val="28"/>
        </w:rPr>
        <w:t>“</w:t>
      </w:r>
      <w:r w:rsidRPr="00A5518E">
        <w:rPr>
          <w:rFonts w:ascii="Times New Roman" w:hAnsi="Times New Roman" w:cs="Times New Roman"/>
          <w:sz w:val="28"/>
          <w:szCs w:val="28"/>
        </w:rPr>
        <w:t xml:space="preserve">if it </w:t>
      </w:r>
      <w:proofErr w:type="spellStart"/>
      <w:r w:rsidRPr="00A5518E">
        <w:rPr>
          <w:rFonts w:ascii="Times New Roman" w:hAnsi="Times New Roman" w:cs="Times New Roman"/>
          <w:i/>
          <w:iCs/>
          <w:sz w:val="28"/>
          <w:szCs w:val="28"/>
        </w:rPr>
        <w:t>ain</w:t>
      </w:r>
      <w:r w:rsidR="002E3B19" w:rsidRPr="00A5518E">
        <w:rPr>
          <w:rFonts w:ascii="Times New Roman" w:hAnsi="Times New Roman" w:cs="Times New Roman"/>
          <w:i/>
          <w:iCs/>
          <w:sz w:val="28"/>
          <w:szCs w:val="28"/>
        </w:rPr>
        <w:t>’</w:t>
      </w:r>
      <w:r w:rsidRPr="00A5518E">
        <w:rPr>
          <w:rFonts w:ascii="Times New Roman" w:hAnsi="Times New Roman" w:cs="Times New Roman"/>
          <w:i/>
          <w:iCs/>
          <w:sz w:val="28"/>
          <w:szCs w:val="28"/>
        </w:rPr>
        <w:t>t</w:t>
      </w:r>
      <w:proofErr w:type="spellEnd"/>
      <w:r w:rsidRPr="00A5518E">
        <w:rPr>
          <w:rFonts w:ascii="Times New Roman" w:hAnsi="Times New Roman" w:cs="Times New Roman"/>
          <w:sz w:val="28"/>
          <w:szCs w:val="28"/>
        </w:rPr>
        <w:t xml:space="preserve"> broke don’t fix it”.</w:t>
      </w:r>
      <w:r w:rsidR="002E3B19" w:rsidRPr="00A5518E">
        <w:rPr>
          <w:rFonts w:ascii="Times New Roman" w:hAnsi="Times New Roman" w:cs="Times New Roman"/>
          <w:sz w:val="28"/>
          <w:szCs w:val="28"/>
        </w:rPr>
        <w:t xml:space="preserve"> But </w:t>
      </w:r>
      <w:proofErr w:type="gramStart"/>
      <w:r w:rsidR="002E3B19" w:rsidRPr="00A5518E">
        <w:rPr>
          <w:rFonts w:ascii="Times New Roman" w:hAnsi="Times New Roman" w:cs="Times New Roman"/>
          <w:sz w:val="28"/>
          <w:szCs w:val="28"/>
        </w:rPr>
        <w:t>NO. .</w:t>
      </w:r>
      <w:proofErr w:type="gramEnd"/>
      <w:r w:rsidR="002E3B19" w:rsidRPr="00A5518E">
        <w:rPr>
          <w:rFonts w:ascii="Times New Roman" w:hAnsi="Times New Roman" w:cs="Times New Roman"/>
          <w:sz w:val="28"/>
          <w:szCs w:val="28"/>
        </w:rPr>
        <w:t xml:space="preserve"> . </w:t>
      </w:r>
      <w:r w:rsidR="00C1172E">
        <w:rPr>
          <w:rFonts w:ascii="Times New Roman" w:hAnsi="Times New Roman" w:cs="Times New Roman"/>
          <w:sz w:val="28"/>
          <w:szCs w:val="28"/>
        </w:rPr>
        <w:t>“</w:t>
      </w:r>
      <w:r w:rsidR="002E3B19" w:rsidRPr="00A5518E">
        <w:rPr>
          <w:rFonts w:ascii="Times New Roman" w:hAnsi="Times New Roman" w:cs="Times New Roman"/>
          <w:sz w:val="28"/>
          <w:szCs w:val="28"/>
        </w:rPr>
        <w:t>everything</w:t>
      </w:r>
      <w:r w:rsidR="00C1172E">
        <w:rPr>
          <w:rFonts w:ascii="Times New Roman" w:hAnsi="Times New Roman" w:cs="Times New Roman"/>
          <w:sz w:val="28"/>
          <w:szCs w:val="28"/>
        </w:rPr>
        <w:t>”</w:t>
      </w:r>
      <w:r w:rsidR="002E3B19" w:rsidRPr="00A5518E">
        <w:rPr>
          <w:rFonts w:ascii="Times New Roman" w:hAnsi="Times New Roman" w:cs="Times New Roman"/>
          <w:sz w:val="28"/>
          <w:szCs w:val="28"/>
        </w:rPr>
        <w:t xml:space="preserve"> </w:t>
      </w:r>
      <w:proofErr w:type="gramStart"/>
      <w:r w:rsidR="002E3B19" w:rsidRPr="00A5518E">
        <w:rPr>
          <w:rFonts w:ascii="Times New Roman" w:hAnsi="Times New Roman" w:cs="Times New Roman"/>
          <w:sz w:val="28"/>
          <w:szCs w:val="28"/>
        </w:rPr>
        <w:t>has to</w:t>
      </w:r>
      <w:proofErr w:type="gramEnd"/>
      <w:r w:rsidR="002E3B19" w:rsidRPr="00A5518E">
        <w:rPr>
          <w:rFonts w:ascii="Times New Roman" w:hAnsi="Times New Roman" w:cs="Times New Roman"/>
          <w:sz w:val="28"/>
          <w:szCs w:val="28"/>
        </w:rPr>
        <w:t xml:space="preserve"> be messed with. When God, as Jesus, “The” crucifying Christ, proclaimed from the Cross “it is finished</w:t>
      </w:r>
      <w:proofErr w:type="gramStart"/>
      <w:r w:rsidR="00C1172E">
        <w:rPr>
          <w:rFonts w:ascii="Times New Roman" w:hAnsi="Times New Roman" w:cs="Times New Roman"/>
          <w:sz w:val="28"/>
          <w:szCs w:val="28"/>
        </w:rPr>
        <w:t>!</w:t>
      </w:r>
      <w:r w:rsidR="002E3B19" w:rsidRPr="00A5518E">
        <w:rPr>
          <w:rFonts w:ascii="Times New Roman" w:hAnsi="Times New Roman" w:cs="Times New Roman"/>
          <w:sz w:val="28"/>
          <w:szCs w:val="28"/>
        </w:rPr>
        <w:t>”(</w:t>
      </w:r>
      <w:proofErr w:type="gramEnd"/>
      <w:r w:rsidR="002E3B19" w:rsidRPr="00A5518E">
        <w:rPr>
          <w:rFonts w:ascii="Times New Roman" w:hAnsi="Times New Roman" w:cs="Times New Roman"/>
          <w:sz w:val="28"/>
          <w:szCs w:val="28"/>
        </w:rPr>
        <w:t>John 19:30). . . all humanity should have been relieved. But NO again</w:t>
      </w:r>
      <w:r w:rsidR="00553D3A" w:rsidRPr="00A5518E">
        <w:rPr>
          <w:rFonts w:ascii="Times New Roman" w:hAnsi="Times New Roman" w:cs="Times New Roman"/>
          <w:sz w:val="28"/>
          <w:szCs w:val="28"/>
        </w:rPr>
        <w:t>!</w:t>
      </w:r>
      <w:r w:rsidR="002E3B19" w:rsidRPr="00A5518E">
        <w:rPr>
          <w:rFonts w:ascii="Times New Roman" w:hAnsi="Times New Roman" w:cs="Times New Roman"/>
          <w:sz w:val="28"/>
          <w:szCs w:val="28"/>
        </w:rPr>
        <w:t xml:space="preserve"> The pride of fallen man </w:t>
      </w:r>
      <w:proofErr w:type="gramStart"/>
      <w:r w:rsidR="002E3B19" w:rsidRPr="00A5518E">
        <w:rPr>
          <w:rFonts w:ascii="Times New Roman" w:hAnsi="Times New Roman" w:cs="Times New Roman"/>
          <w:sz w:val="28"/>
          <w:szCs w:val="28"/>
        </w:rPr>
        <w:t>has to</w:t>
      </w:r>
      <w:proofErr w:type="gramEnd"/>
      <w:r w:rsidR="002E3B19" w:rsidRPr="00A5518E">
        <w:rPr>
          <w:rFonts w:ascii="Times New Roman" w:hAnsi="Times New Roman" w:cs="Times New Roman"/>
          <w:sz w:val="28"/>
          <w:szCs w:val="28"/>
        </w:rPr>
        <w:t xml:space="preserve"> be in charge</w:t>
      </w:r>
      <w:r w:rsidR="008C5AD9" w:rsidRPr="00A5518E">
        <w:rPr>
          <w:rFonts w:ascii="Times New Roman" w:hAnsi="Times New Roman" w:cs="Times New Roman"/>
          <w:sz w:val="28"/>
          <w:szCs w:val="28"/>
        </w:rPr>
        <w:t xml:space="preserve"> . . .e</w:t>
      </w:r>
      <w:r w:rsidR="00553D3A" w:rsidRPr="00A5518E">
        <w:rPr>
          <w:rFonts w:ascii="Times New Roman" w:hAnsi="Times New Roman" w:cs="Times New Roman"/>
          <w:sz w:val="28"/>
          <w:szCs w:val="28"/>
        </w:rPr>
        <w:t>verything has to go through us.</w:t>
      </w:r>
    </w:p>
    <w:p w14:paraId="446D1D73" w14:textId="45E64367" w:rsidR="002E3B19" w:rsidRPr="00A5518E" w:rsidRDefault="00A7576B" w:rsidP="009B27DF">
      <w:pPr>
        <w:spacing w:line="360" w:lineRule="auto"/>
        <w:ind w:left="0" w:firstLine="0"/>
        <w:rPr>
          <w:rFonts w:ascii="Times New Roman" w:hAnsi="Times New Roman" w:cs="Times New Roman"/>
          <w:sz w:val="28"/>
          <w:szCs w:val="28"/>
        </w:rPr>
      </w:pPr>
      <w:r w:rsidRPr="00A5518E">
        <w:rPr>
          <w:rFonts w:ascii="Times New Roman" w:hAnsi="Times New Roman" w:cs="Times New Roman"/>
          <w:sz w:val="28"/>
          <w:szCs w:val="28"/>
        </w:rPr>
        <w:tab/>
      </w:r>
      <w:r w:rsidR="002E3B19" w:rsidRPr="00A5518E">
        <w:rPr>
          <w:rFonts w:ascii="Times New Roman" w:hAnsi="Times New Roman" w:cs="Times New Roman"/>
          <w:sz w:val="28"/>
          <w:szCs w:val="28"/>
        </w:rPr>
        <w:t>God’s simple plan of salvation purposely leaves fallen humanity out of the equation. He knew they would royally mess things up. It is well known that the Jews extrapolated from the Law God gave Mose</w:t>
      </w:r>
      <w:r w:rsidR="008C5AD9" w:rsidRPr="00A5518E">
        <w:rPr>
          <w:rFonts w:ascii="Times New Roman" w:hAnsi="Times New Roman" w:cs="Times New Roman"/>
          <w:sz w:val="28"/>
          <w:szCs w:val="28"/>
        </w:rPr>
        <w:t>s,</w:t>
      </w:r>
      <w:r w:rsidR="002E3B19" w:rsidRPr="00A5518E">
        <w:rPr>
          <w:rFonts w:ascii="Times New Roman" w:hAnsi="Times New Roman" w:cs="Times New Roman"/>
          <w:sz w:val="28"/>
          <w:szCs w:val="28"/>
        </w:rPr>
        <w:t xml:space="preserve"> hundreds of </w:t>
      </w:r>
      <w:r w:rsidR="00EC4EA9" w:rsidRPr="00A5518E">
        <w:rPr>
          <w:rFonts w:ascii="Times New Roman" w:hAnsi="Times New Roman" w:cs="Times New Roman"/>
          <w:sz w:val="28"/>
          <w:szCs w:val="28"/>
        </w:rPr>
        <w:t>more rules that weighed the people down. Jesus told the religious   leaders . . .</w:t>
      </w:r>
    </w:p>
    <w:p w14:paraId="29AA57CD" w14:textId="335A096F" w:rsidR="00EC4EA9" w:rsidRPr="00A5518E" w:rsidRDefault="00EC4EA9" w:rsidP="009B27DF">
      <w:pPr>
        <w:spacing w:line="360" w:lineRule="auto"/>
        <w:ind w:left="0" w:firstLine="0"/>
        <w:rPr>
          <w:rFonts w:ascii="Times New Roman" w:hAnsi="Times New Roman" w:cs="Times New Roman"/>
          <w:sz w:val="28"/>
          <w:szCs w:val="28"/>
        </w:rPr>
      </w:pPr>
      <w:r w:rsidRPr="00A5518E">
        <w:rPr>
          <w:rFonts w:ascii="Arial" w:hAnsi="Arial" w:cs="Arial"/>
          <w:color w:val="943634" w:themeColor="accent2" w:themeShade="BF"/>
          <w:sz w:val="24"/>
          <w:szCs w:val="24"/>
        </w:rPr>
        <w:t xml:space="preserve">"Woe to you, scribes and Pharisees, hypocrites! For you tithe mint and dill and </w:t>
      </w:r>
      <w:proofErr w:type="gramStart"/>
      <w:r w:rsidR="008C5AD9" w:rsidRPr="00A5518E">
        <w:rPr>
          <w:rFonts w:ascii="Arial" w:hAnsi="Arial" w:cs="Arial"/>
          <w:color w:val="943634" w:themeColor="accent2" w:themeShade="BF"/>
          <w:sz w:val="24"/>
          <w:szCs w:val="24"/>
        </w:rPr>
        <w:t>cumin, and</w:t>
      </w:r>
      <w:proofErr w:type="gramEnd"/>
      <w:r w:rsidRPr="00A5518E">
        <w:rPr>
          <w:rFonts w:ascii="Arial" w:hAnsi="Arial" w:cs="Arial"/>
          <w:color w:val="943634" w:themeColor="accent2" w:themeShade="BF"/>
          <w:sz w:val="24"/>
          <w:szCs w:val="24"/>
        </w:rPr>
        <w:t xml:space="preserve"> have neglected the weightier provisions of the law: justice and mercy and faithfulness; but these are the things you should have done without neglecting the others.</w:t>
      </w:r>
      <w:r w:rsidRPr="00A5518E">
        <w:rPr>
          <w:rFonts w:ascii="Times New Roman" w:hAnsi="Times New Roman" w:cs="Times New Roman"/>
          <w:color w:val="943634" w:themeColor="accent2" w:themeShade="BF"/>
          <w:sz w:val="24"/>
          <w:szCs w:val="24"/>
        </w:rPr>
        <w:t xml:space="preserve"> </w:t>
      </w:r>
      <w:r w:rsidRPr="00A5518E">
        <w:rPr>
          <w:rFonts w:ascii="Times New Roman" w:hAnsi="Times New Roman" w:cs="Times New Roman"/>
          <w:sz w:val="28"/>
          <w:szCs w:val="28"/>
        </w:rPr>
        <w:t>(Matt</w:t>
      </w:r>
      <w:r w:rsidRPr="00A5518E">
        <w:rPr>
          <w:rFonts w:ascii="Times New Roman" w:hAnsi="Times New Roman" w:cs="Times New Roman"/>
          <w:sz w:val="28"/>
          <w:szCs w:val="28"/>
        </w:rPr>
        <w:t>hew</w:t>
      </w:r>
      <w:r w:rsidRPr="00A5518E">
        <w:rPr>
          <w:rFonts w:ascii="Times New Roman" w:hAnsi="Times New Roman" w:cs="Times New Roman"/>
          <w:sz w:val="28"/>
          <w:szCs w:val="28"/>
        </w:rPr>
        <w:t xml:space="preserve"> 23:23</w:t>
      </w:r>
      <w:r w:rsidRPr="00A5518E">
        <w:rPr>
          <w:rFonts w:ascii="Times New Roman" w:hAnsi="Times New Roman" w:cs="Times New Roman"/>
          <w:sz w:val="28"/>
          <w:szCs w:val="28"/>
        </w:rPr>
        <w:t>).</w:t>
      </w:r>
    </w:p>
    <w:p w14:paraId="6FBB9534" w14:textId="61E177CE" w:rsidR="00302A11" w:rsidRPr="00A5518E" w:rsidRDefault="00302A11" w:rsidP="009B27DF">
      <w:pPr>
        <w:spacing w:line="360" w:lineRule="auto"/>
        <w:ind w:left="0" w:firstLine="0"/>
        <w:rPr>
          <w:rFonts w:ascii="Times New Roman" w:hAnsi="Times New Roman" w:cs="Times New Roman"/>
          <w:sz w:val="28"/>
          <w:szCs w:val="28"/>
        </w:rPr>
      </w:pPr>
      <w:r w:rsidRPr="00A5518E">
        <w:rPr>
          <w:rFonts w:ascii="Times New Roman" w:hAnsi="Times New Roman" w:cs="Times New Roman"/>
          <w:sz w:val="28"/>
          <w:szCs w:val="28"/>
        </w:rPr>
        <w:tab/>
        <w:t xml:space="preserve">History proves that all mankind lacks in the fulfillment of justice, </w:t>
      </w:r>
      <w:proofErr w:type="gramStart"/>
      <w:r w:rsidRPr="00A5518E">
        <w:rPr>
          <w:rFonts w:ascii="Times New Roman" w:hAnsi="Times New Roman" w:cs="Times New Roman"/>
          <w:sz w:val="28"/>
          <w:szCs w:val="28"/>
        </w:rPr>
        <w:t>mercy</w:t>
      </w:r>
      <w:proofErr w:type="gramEnd"/>
      <w:r w:rsidRPr="00A5518E">
        <w:rPr>
          <w:rFonts w:ascii="Times New Roman" w:hAnsi="Times New Roman" w:cs="Times New Roman"/>
          <w:sz w:val="28"/>
          <w:szCs w:val="28"/>
        </w:rPr>
        <w:t xml:space="preserve"> and faithfulness. With this said, </w:t>
      </w:r>
      <w:r w:rsidR="00553D3A" w:rsidRPr="00A5518E">
        <w:rPr>
          <w:rFonts w:ascii="Times New Roman" w:hAnsi="Times New Roman" w:cs="Times New Roman"/>
          <w:sz w:val="28"/>
          <w:szCs w:val="28"/>
        </w:rPr>
        <w:t>let’s</w:t>
      </w:r>
      <w:r w:rsidRPr="00A5518E">
        <w:rPr>
          <w:rFonts w:ascii="Times New Roman" w:hAnsi="Times New Roman" w:cs="Times New Roman"/>
          <w:sz w:val="28"/>
          <w:szCs w:val="28"/>
        </w:rPr>
        <w:t xml:space="preserve"> get started.</w:t>
      </w:r>
    </w:p>
    <w:p w14:paraId="62A64761" w14:textId="63DF388A" w:rsidR="00302A11" w:rsidRPr="00A5518E" w:rsidRDefault="00302A11" w:rsidP="009B27DF">
      <w:pPr>
        <w:spacing w:line="360" w:lineRule="auto"/>
        <w:ind w:left="0" w:firstLine="0"/>
        <w:rPr>
          <w:rFonts w:ascii="Times New Roman" w:hAnsi="Times New Roman" w:cs="Times New Roman"/>
          <w:b/>
          <w:bCs/>
          <w:sz w:val="28"/>
          <w:szCs w:val="28"/>
        </w:rPr>
      </w:pPr>
      <w:r w:rsidRPr="00A5518E">
        <w:rPr>
          <w:rFonts w:ascii="Times New Roman" w:hAnsi="Times New Roman" w:cs="Times New Roman"/>
          <w:b/>
          <w:bCs/>
          <w:sz w:val="28"/>
          <w:szCs w:val="28"/>
        </w:rPr>
        <w:t>Where is a good place to start?</w:t>
      </w:r>
    </w:p>
    <w:p w14:paraId="5D9F0E1F" w14:textId="12D6D06B" w:rsidR="00A7576B" w:rsidRPr="00A5518E" w:rsidRDefault="002865CB" w:rsidP="002E3B19">
      <w:pPr>
        <w:spacing w:line="360" w:lineRule="auto"/>
        <w:ind w:left="0" w:firstLine="720"/>
        <w:rPr>
          <w:rFonts w:ascii="Times New Roman" w:hAnsi="Times New Roman" w:cs="Times New Roman"/>
          <w:sz w:val="28"/>
          <w:szCs w:val="28"/>
        </w:rPr>
      </w:pPr>
      <w:r w:rsidRPr="00A5518E">
        <w:rPr>
          <w:rFonts w:ascii="Times New Roman" w:hAnsi="Times New Roman" w:cs="Times New Roman"/>
          <w:sz w:val="28"/>
          <w:szCs w:val="28"/>
        </w:rPr>
        <w:t xml:space="preserve">Let us start with </w:t>
      </w:r>
      <w:r w:rsidR="00A7576B" w:rsidRPr="00A5518E">
        <w:rPr>
          <w:rFonts w:ascii="Times New Roman" w:hAnsi="Times New Roman" w:cs="Times New Roman"/>
          <w:sz w:val="28"/>
          <w:szCs w:val="28"/>
        </w:rPr>
        <w:t xml:space="preserve">Augustine of Hippo (North Africa) 354- 430 A.D. </w:t>
      </w:r>
      <w:r w:rsidR="007E7526" w:rsidRPr="00A5518E">
        <w:rPr>
          <w:rFonts w:ascii="Times New Roman" w:hAnsi="Times New Roman" w:cs="Times New Roman"/>
          <w:sz w:val="28"/>
          <w:szCs w:val="28"/>
        </w:rPr>
        <w:t>(</w:t>
      </w:r>
      <w:r w:rsidR="00A7576B" w:rsidRPr="00A5518E">
        <w:rPr>
          <w:rFonts w:ascii="Times New Roman" w:hAnsi="Times New Roman" w:cs="Times New Roman"/>
          <w:sz w:val="28"/>
          <w:szCs w:val="28"/>
        </w:rPr>
        <w:t>a philosopher and theologian</w:t>
      </w:r>
      <w:r w:rsidR="007E7526" w:rsidRPr="00A5518E">
        <w:rPr>
          <w:rFonts w:ascii="Times New Roman" w:hAnsi="Times New Roman" w:cs="Times New Roman"/>
          <w:sz w:val="28"/>
          <w:szCs w:val="28"/>
        </w:rPr>
        <w:t>)</w:t>
      </w:r>
      <w:r w:rsidR="00A7576B" w:rsidRPr="00A5518E">
        <w:rPr>
          <w:rFonts w:ascii="Times New Roman" w:hAnsi="Times New Roman" w:cs="Times New Roman"/>
          <w:sz w:val="28"/>
          <w:szCs w:val="28"/>
        </w:rPr>
        <w:t xml:space="preserve"> </w:t>
      </w:r>
      <w:r w:rsidR="007E7526" w:rsidRPr="00A5518E">
        <w:rPr>
          <w:rFonts w:ascii="Times New Roman" w:hAnsi="Times New Roman" w:cs="Times New Roman"/>
          <w:sz w:val="28"/>
          <w:szCs w:val="28"/>
        </w:rPr>
        <w:t xml:space="preserve">who </w:t>
      </w:r>
      <w:r w:rsidR="00A7576B" w:rsidRPr="00A5518E">
        <w:rPr>
          <w:rFonts w:ascii="Times New Roman" w:hAnsi="Times New Roman" w:cs="Times New Roman"/>
          <w:sz w:val="28"/>
          <w:szCs w:val="28"/>
        </w:rPr>
        <w:t>was one of the most influential men of the early church. He wrote volumes of papers and letters that the Church refer</w:t>
      </w:r>
      <w:r w:rsidR="007E7526" w:rsidRPr="00A5518E">
        <w:rPr>
          <w:rFonts w:ascii="Times New Roman" w:hAnsi="Times New Roman" w:cs="Times New Roman"/>
          <w:sz w:val="28"/>
          <w:szCs w:val="28"/>
        </w:rPr>
        <w:t>ence</w:t>
      </w:r>
      <w:r w:rsidR="00A7576B" w:rsidRPr="00A5518E">
        <w:rPr>
          <w:rFonts w:ascii="Times New Roman" w:hAnsi="Times New Roman" w:cs="Times New Roman"/>
          <w:sz w:val="28"/>
          <w:szCs w:val="28"/>
        </w:rPr>
        <w:t>s to this day. One of the issues Augustine wrote concerned original sin. Basically, and in the vernacular. . . all people are born with the sin of Adam in their genes and</w:t>
      </w:r>
      <w:r w:rsidR="007E7526" w:rsidRPr="00A5518E">
        <w:rPr>
          <w:rFonts w:ascii="Times New Roman" w:hAnsi="Times New Roman" w:cs="Times New Roman"/>
          <w:sz w:val="28"/>
          <w:szCs w:val="28"/>
        </w:rPr>
        <w:t>,</w:t>
      </w:r>
      <w:r w:rsidR="00A7576B" w:rsidRPr="00A5518E">
        <w:rPr>
          <w:rFonts w:ascii="Times New Roman" w:hAnsi="Times New Roman" w:cs="Times New Roman"/>
          <w:sz w:val="28"/>
          <w:szCs w:val="28"/>
        </w:rPr>
        <w:t xml:space="preserve"> thus</w:t>
      </w:r>
      <w:r w:rsidR="00CD6CE9" w:rsidRPr="00A5518E">
        <w:rPr>
          <w:rFonts w:ascii="Times New Roman" w:hAnsi="Times New Roman" w:cs="Times New Roman"/>
          <w:sz w:val="28"/>
          <w:szCs w:val="28"/>
        </w:rPr>
        <w:t>,</w:t>
      </w:r>
      <w:r w:rsidR="00A7576B" w:rsidRPr="00A5518E">
        <w:rPr>
          <w:rFonts w:ascii="Times New Roman" w:hAnsi="Times New Roman" w:cs="Times New Roman"/>
          <w:sz w:val="28"/>
          <w:szCs w:val="28"/>
        </w:rPr>
        <w:t xml:space="preserve"> are doomed to hell. With this view. . . the seed of sin is transferred biologically through conception. This is commonly referred to as the “Seminal theory of </w:t>
      </w:r>
      <w:r w:rsidR="007B7E0B" w:rsidRPr="00A5518E">
        <w:rPr>
          <w:rFonts w:ascii="Times New Roman" w:hAnsi="Times New Roman" w:cs="Times New Roman"/>
          <w:sz w:val="28"/>
          <w:szCs w:val="28"/>
        </w:rPr>
        <w:t xml:space="preserve">Original </w:t>
      </w:r>
      <w:r w:rsidR="00A7576B" w:rsidRPr="00A5518E">
        <w:rPr>
          <w:rFonts w:ascii="Times New Roman" w:hAnsi="Times New Roman" w:cs="Times New Roman"/>
          <w:sz w:val="28"/>
          <w:szCs w:val="28"/>
        </w:rPr>
        <w:t>Sin</w:t>
      </w:r>
      <w:r w:rsidR="007E7526" w:rsidRPr="00A5518E">
        <w:rPr>
          <w:rFonts w:ascii="Times New Roman" w:hAnsi="Times New Roman" w:cs="Times New Roman"/>
          <w:sz w:val="28"/>
          <w:szCs w:val="28"/>
        </w:rPr>
        <w:t>”</w:t>
      </w:r>
      <w:r w:rsidR="00A7576B" w:rsidRPr="00A5518E">
        <w:rPr>
          <w:rFonts w:ascii="Times New Roman" w:hAnsi="Times New Roman" w:cs="Times New Roman"/>
          <w:sz w:val="28"/>
          <w:szCs w:val="28"/>
        </w:rPr>
        <w:t xml:space="preserve">. </w:t>
      </w:r>
      <w:r w:rsidR="007B7E0B" w:rsidRPr="00A5518E">
        <w:rPr>
          <w:rFonts w:ascii="Times New Roman" w:hAnsi="Times New Roman" w:cs="Times New Roman"/>
          <w:sz w:val="28"/>
          <w:szCs w:val="28"/>
        </w:rPr>
        <w:t>So, the question is . . . how can this “doomed to hell” be averted? Simpl</w:t>
      </w:r>
      <w:r w:rsidR="00C1172E">
        <w:rPr>
          <w:rFonts w:ascii="Times New Roman" w:hAnsi="Times New Roman" w:cs="Times New Roman"/>
          <w:sz w:val="28"/>
          <w:szCs w:val="28"/>
        </w:rPr>
        <w:t>y</w:t>
      </w:r>
      <w:r w:rsidR="007B7E0B" w:rsidRPr="00A5518E">
        <w:rPr>
          <w:rFonts w:ascii="Times New Roman" w:hAnsi="Times New Roman" w:cs="Times New Roman"/>
          <w:sz w:val="28"/>
          <w:szCs w:val="28"/>
        </w:rPr>
        <w:t>. By the power Jesus Christ invested into His Church. . . this “seed of Adam” can be removed by water-baptism at birth.</w:t>
      </w:r>
      <w:r w:rsidR="00CD6CE9" w:rsidRPr="00A5518E">
        <w:rPr>
          <w:rFonts w:ascii="Times New Roman" w:hAnsi="Times New Roman" w:cs="Times New Roman"/>
          <w:sz w:val="28"/>
          <w:szCs w:val="28"/>
        </w:rPr>
        <w:t xml:space="preserve"> But</w:t>
      </w:r>
      <w:r w:rsidR="007B7E0B" w:rsidRPr="00A5518E">
        <w:rPr>
          <w:rFonts w:ascii="Times New Roman" w:hAnsi="Times New Roman" w:cs="Times New Roman"/>
          <w:sz w:val="28"/>
          <w:szCs w:val="28"/>
        </w:rPr>
        <w:t xml:space="preserve"> infant </w:t>
      </w:r>
      <w:r w:rsidR="00CD6CE9" w:rsidRPr="00A5518E">
        <w:rPr>
          <w:rFonts w:ascii="Times New Roman" w:hAnsi="Times New Roman" w:cs="Times New Roman"/>
          <w:sz w:val="28"/>
          <w:szCs w:val="28"/>
        </w:rPr>
        <w:t>w</w:t>
      </w:r>
      <w:r w:rsidR="007B7E0B" w:rsidRPr="00A5518E">
        <w:rPr>
          <w:rFonts w:ascii="Times New Roman" w:hAnsi="Times New Roman" w:cs="Times New Roman"/>
          <w:sz w:val="28"/>
          <w:szCs w:val="28"/>
        </w:rPr>
        <w:t xml:space="preserve">ater-baptism can only be performed by Church officials. . . namely Bishops and priests. </w:t>
      </w:r>
      <w:r w:rsidR="00CD6CE9" w:rsidRPr="00A5518E">
        <w:rPr>
          <w:rFonts w:ascii="Times New Roman" w:hAnsi="Times New Roman" w:cs="Times New Roman"/>
          <w:sz w:val="28"/>
          <w:szCs w:val="28"/>
        </w:rPr>
        <w:t xml:space="preserve">To be fair to Augustine. . . the view that the Church and its officers alone possessed the authority to perform functions of the Church, like removal of original sin, took hold before his lifetime. </w:t>
      </w:r>
      <w:r w:rsidR="00622D20" w:rsidRPr="00A5518E">
        <w:rPr>
          <w:rFonts w:ascii="Times New Roman" w:hAnsi="Times New Roman" w:cs="Times New Roman"/>
          <w:sz w:val="28"/>
          <w:szCs w:val="28"/>
        </w:rPr>
        <w:t>However, we see many people in the New Testament go and make disciples (Timothy, Aquila, Priscilla, Apollos and more)</w:t>
      </w:r>
      <w:r w:rsidR="00581A0A" w:rsidRPr="00A5518E">
        <w:rPr>
          <w:rFonts w:ascii="Times New Roman" w:hAnsi="Times New Roman" w:cs="Times New Roman"/>
          <w:sz w:val="28"/>
          <w:szCs w:val="28"/>
        </w:rPr>
        <w:t xml:space="preserve">. </w:t>
      </w:r>
    </w:p>
    <w:p w14:paraId="03BFB45C" w14:textId="471AC640" w:rsidR="007B7E0B" w:rsidRDefault="007B7E0B" w:rsidP="009B27DF">
      <w:pPr>
        <w:spacing w:line="360" w:lineRule="auto"/>
        <w:ind w:left="0" w:firstLine="0"/>
        <w:rPr>
          <w:rFonts w:ascii="Times New Roman" w:hAnsi="Times New Roman" w:cs="Times New Roman"/>
          <w:sz w:val="28"/>
          <w:szCs w:val="28"/>
        </w:rPr>
      </w:pPr>
      <w:r w:rsidRPr="00A5518E">
        <w:rPr>
          <w:rFonts w:ascii="Times New Roman" w:hAnsi="Times New Roman" w:cs="Times New Roman"/>
          <w:sz w:val="28"/>
          <w:szCs w:val="28"/>
        </w:rPr>
        <w:tab/>
      </w:r>
      <w:r w:rsidR="002865CB" w:rsidRPr="00A5518E">
        <w:rPr>
          <w:rFonts w:ascii="Times New Roman" w:hAnsi="Times New Roman" w:cs="Times New Roman"/>
          <w:sz w:val="28"/>
          <w:szCs w:val="28"/>
        </w:rPr>
        <w:t xml:space="preserve">Original sin </w:t>
      </w:r>
      <w:r w:rsidRPr="00A5518E">
        <w:rPr>
          <w:rFonts w:ascii="Times New Roman" w:hAnsi="Times New Roman" w:cs="Times New Roman"/>
          <w:sz w:val="28"/>
          <w:szCs w:val="28"/>
        </w:rPr>
        <w:t>is also the reason that the Roman Bishop</w:t>
      </w:r>
      <w:r w:rsidR="002865CB" w:rsidRPr="00A5518E">
        <w:rPr>
          <w:rFonts w:ascii="Times New Roman" w:hAnsi="Times New Roman" w:cs="Times New Roman"/>
          <w:sz w:val="28"/>
          <w:szCs w:val="28"/>
        </w:rPr>
        <w:t xml:space="preserve"> (Pius IX)</w:t>
      </w:r>
      <w:r w:rsidR="0070055B" w:rsidRPr="00A5518E">
        <w:rPr>
          <w:rFonts w:ascii="Times New Roman" w:hAnsi="Times New Roman" w:cs="Times New Roman"/>
          <w:sz w:val="28"/>
          <w:szCs w:val="28"/>
        </w:rPr>
        <w:t xml:space="preserve"> in 1854, with </w:t>
      </w:r>
      <w:r w:rsidR="002865CB" w:rsidRPr="00A5518E">
        <w:rPr>
          <w:rFonts w:ascii="Times New Roman" w:hAnsi="Times New Roman" w:cs="Times New Roman"/>
          <w:sz w:val="28"/>
          <w:szCs w:val="28"/>
        </w:rPr>
        <w:t>his</w:t>
      </w:r>
      <w:r w:rsidR="0070055B" w:rsidRPr="00A5518E">
        <w:rPr>
          <w:rFonts w:ascii="Times New Roman" w:hAnsi="Times New Roman" w:cs="Times New Roman"/>
          <w:sz w:val="28"/>
          <w:szCs w:val="28"/>
        </w:rPr>
        <w:t xml:space="preserve"> Bull </w:t>
      </w:r>
      <w:proofErr w:type="spellStart"/>
      <w:r w:rsidR="0070055B" w:rsidRPr="00A5518E">
        <w:rPr>
          <w:rFonts w:ascii="Times New Roman" w:hAnsi="Times New Roman" w:cs="Times New Roman"/>
          <w:sz w:val="28"/>
          <w:szCs w:val="28"/>
        </w:rPr>
        <w:t>Ineffabilis</w:t>
      </w:r>
      <w:proofErr w:type="spellEnd"/>
      <w:r w:rsidR="0070055B" w:rsidRPr="00A5518E">
        <w:rPr>
          <w:rFonts w:ascii="Times New Roman" w:hAnsi="Times New Roman" w:cs="Times New Roman"/>
          <w:sz w:val="28"/>
          <w:szCs w:val="28"/>
        </w:rPr>
        <w:t xml:space="preserve">, solemnly proclaimed the dogma of the </w:t>
      </w:r>
      <w:r w:rsidR="002865CB" w:rsidRPr="00A5518E">
        <w:rPr>
          <w:rFonts w:ascii="Times New Roman" w:hAnsi="Times New Roman" w:cs="Times New Roman"/>
          <w:sz w:val="28"/>
          <w:szCs w:val="28"/>
        </w:rPr>
        <w:t>“</w:t>
      </w:r>
      <w:r w:rsidR="0070055B" w:rsidRPr="00A5518E">
        <w:rPr>
          <w:rFonts w:ascii="Times New Roman" w:hAnsi="Times New Roman" w:cs="Times New Roman"/>
          <w:sz w:val="28"/>
          <w:szCs w:val="28"/>
        </w:rPr>
        <w:t>Immaculate Conception</w:t>
      </w:r>
      <w:r w:rsidR="002865CB" w:rsidRPr="00A5518E">
        <w:rPr>
          <w:rFonts w:ascii="Times New Roman" w:hAnsi="Times New Roman" w:cs="Times New Roman"/>
          <w:sz w:val="28"/>
          <w:szCs w:val="28"/>
        </w:rPr>
        <w:t>”</w:t>
      </w:r>
      <w:r w:rsidR="0070055B" w:rsidRPr="00A5518E">
        <w:rPr>
          <w:rFonts w:ascii="Times New Roman" w:hAnsi="Times New Roman" w:cs="Times New Roman"/>
          <w:sz w:val="28"/>
          <w:szCs w:val="28"/>
        </w:rPr>
        <w:t xml:space="preserve"> concerning Mother Mary. The reasoning was that original sin could have never been in the body of Mary. . . for she is the mother of Christ who is sinless. And therefore, Mary never physically died but ascended to heaven . . . for the price of sin is death. Thus, declared Pope Pius XII in 1950. </w:t>
      </w:r>
    </w:p>
    <w:p w14:paraId="69346994" w14:textId="1FB21B94" w:rsidR="009A05C2" w:rsidRDefault="009A05C2" w:rsidP="009B27DF">
      <w:pPr>
        <w:spacing w:line="360" w:lineRule="auto"/>
        <w:ind w:left="0" w:firstLine="0"/>
        <w:rPr>
          <w:rFonts w:ascii="Times New Roman" w:hAnsi="Times New Roman" w:cs="Times New Roman"/>
          <w:sz w:val="28"/>
          <w:szCs w:val="28"/>
        </w:rPr>
      </w:pPr>
      <w:r>
        <w:rPr>
          <w:rFonts w:ascii="Times New Roman" w:hAnsi="Times New Roman" w:cs="Times New Roman"/>
          <w:sz w:val="28"/>
          <w:szCs w:val="28"/>
        </w:rPr>
        <w:tab/>
        <w:t xml:space="preserve">Be advised that the Roman Catholic Church has four authorities (Church Councils, Infallible declaration from the Pope, Traditions, and lastly. . . the Bible. </w:t>
      </w:r>
    </w:p>
    <w:p w14:paraId="0ED8D316" w14:textId="2F26B00F" w:rsidR="00875E22" w:rsidRDefault="00875E22" w:rsidP="009B27DF">
      <w:pPr>
        <w:spacing w:line="360" w:lineRule="auto"/>
        <w:ind w:left="0" w:firstLine="0"/>
        <w:rPr>
          <w:rFonts w:ascii="Times New Roman" w:hAnsi="Times New Roman" w:cs="Times New Roman"/>
          <w:sz w:val="28"/>
          <w:szCs w:val="28"/>
        </w:rPr>
      </w:pPr>
    </w:p>
    <w:p w14:paraId="474B0DC5" w14:textId="3C592D56" w:rsidR="00875E22" w:rsidRDefault="00875E22" w:rsidP="00875E22">
      <w:pPr>
        <w:tabs>
          <w:tab w:val="left" w:pos="-720"/>
        </w:tabs>
        <w:suppressAutoHyphens/>
        <w:spacing w:line="360" w:lineRule="auto"/>
        <w:ind w:left="0" w:firstLine="0"/>
        <w:rPr>
          <w:rFonts w:ascii="Times New Roman" w:eastAsia="Calibri" w:hAnsi="Times New Roman" w:cs="Times New Roman"/>
          <w:color w:val="31849B" w:themeColor="accent5" w:themeShade="BF"/>
          <w:spacing w:val="-3"/>
          <w:sz w:val="28"/>
          <w:szCs w:val="28"/>
        </w:rPr>
      </w:pPr>
      <w:r>
        <w:rPr>
          <w:rStyle w:val="Strong"/>
          <w:rFonts w:ascii="Times New Roman" w:hAnsi="Times New Roman" w:cs="Times New Roman"/>
          <w:b w:val="0"/>
          <w:sz w:val="28"/>
          <w:szCs w:val="28"/>
          <w:shd w:val="clear" w:color="auto" w:fill="FFFFFF"/>
        </w:rPr>
        <w:tab/>
        <w:t xml:space="preserve">Note the “immemorial tradition” is their authority for their teaching. Here is an exert from their teaching on. . . </w:t>
      </w:r>
      <w:r w:rsidRPr="00875E22">
        <w:rPr>
          <w:rStyle w:val="Strong"/>
          <w:rFonts w:ascii="Times New Roman" w:hAnsi="Times New Roman" w:cs="Times New Roman"/>
          <w:b w:val="0"/>
          <w:sz w:val="28"/>
          <w:szCs w:val="28"/>
          <w:shd w:val="clear" w:color="auto" w:fill="FFFFFF"/>
        </w:rPr>
        <w:t>INSTRUCTION ON INFANT BAPTISM</w:t>
      </w:r>
      <w:r w:rsidRPr="00875E22">
        <w:rPr>
          <w:rFonts w:ascii="Times New Roman" w:eastAsia="Calibri" w:hAnsi="Times New Roman" w:cs="Times New Roman"/>
          <w:color w:val="31849B" w:themeColor="accent5" w:themeShade="BF"/>
          <w:spacing w:val="-3"/>
          <w:sz w:val="28"/>
          <w:szCs w:val="28"/>
        </w:rPr>
        <w:t xml:space="preserve"> </w:t>
      </w:r>
    </w:p>
    <w:p w14:paraId="442D1748" w14:textId="26E80356" w:rsidR="00C20918" w:rsidRPr="00875E22" w:rsidRDefault="00C20918" w:rsidP="00875E22">
      <w:pPr>
        <w:tabs>
          <w:tab w:val="left" w:pos="-720"/>
        </w:tabs>
        <w:suppressAutoHyphens/>
        <w:spacing w:line="360" w:lineRule="auto"/>
        <w:ind w:left="0" w:firstLine="0"/>
        <w:rPr>
          <w:rFonts w:ascii="Times New Roman" w:eastAsia="Calibri" w:hAnsi="Times New Roman" w:cs="Times New Roman"/>
          <w:color w:val="31849B" w:themeColor="accent5" w:themeShade="BF"/>
          <w:spacing w:val="-3"/>
          <w:sz w:val="28"/>
          <w:szCs w:val="28"/>
        </w:rPr>
      </w:pPr>
      <w:r w:rsidRPr="00C20918">
        <w:rPr>
          <w:rFonts w:ascii="Times New Roman" w:eastAsia="Calibri" w:hAnsi="Times New Roman" w:cs="Times New Roman"/>
          <w:color w:val="31849B" w:themeColor="accent5" w:themeShade="BF"/>
          <w:spacing w:val="-3"/>
          <w:sz w:val="28"/>
          <w:szCs w:val="28"/>
        </w:rPr>
        <w:t>Sacred Congregation for the Doctrine of the Faith</w:t>
      </w:r>
    </w:p>
    <w:p w14:paraId="255C1004" w14:textId="05EAEB87" w:rsidR="00875E22" w:rsidRPr="00875E22" w:rsidRDefault="00875E22" w:rsidP="00875E22">
      <w:pPr>
        <w:spacing w:line="360" w:lineRule="auto"/>
        <w:rPr>
          <w:rFonts w:ascii="Times New Roman" w:eastAsia="Calibri" w:hAnsi="Times New Roman" w:cs="Times New Roman"/>
          <w:color w:val="31849B" w:themeColor="accent5" w:themeShade="BF"/>
          <w:spacing w:val="-3"/>
          <w:sz w:val="28"/>
          <w:szCs w:val="28"/>
        </w:rPr>
      </w:pPr>
      <w:r w:rsidRPr="00875E22">
        <w:rPr>
          <w:rFonts w:ascii="Times New Roman" w:eastAsia="Calibri" w:hAnsi="Times New Roman" w:cs="Times New Roman"/>
          <w:color w:val="31849B" w:themeColor="accent5" w:themeShade="BF"/>
          <w:spacing w:val="-3"/>
          <w:sz w:val="28"/>
          <w:szCs w:val="28"/>
        </w:rPr>
        <w:t xml:space="preserve">4. Both in the East and in the West the practice of baptizing infants is considered a rule of </w:t>
      </w:r>
      <w:r w:rsidRPr="00875E22">
        <w:rPr>
          <w:rFonts w:ascii="Times New Roman" w:eastAsia="Calibri" w:hAnsi="Times New Roman" w:cs="Times New Roman"/>
          <w:spacing w:val="-3"/>
          <w:sz w:val="28"/>
          <w:szCs w:val="28"/>
        </w:rPr>
        <w:t>immemorial tradition</w:t>
      </w:r>
      <w:r w:rsidRPr="00875E22">
        <w:rPr>
          <w:rFonts w:ascii="Times New Roman" w:eastAsia="Calibri" w:hAnsi="Times New Roman" w:cs="Times New Roman"/>
          <w:color w:val="31849B" w:themeColor="accent5" w:themeShade="BF"/>
          <w:spacing w:val="-3"/>
          <w:sz w:val="28"/>
          <w:szCs w:val="28"/>
        </w:rPr>
        <w:t>. Origen, and later St. Augustine, considered it a "tradition received from the Apostles." When the first direct evidence of infant Baptism appears in the second century, it is never presented as an innovation. St. Irenaeus</w:t>
      </w:r>
      <w:proofErr w:type="gramStart"/>
      <w:r w:rsidRPr="00875E22">
        <w:rPr>
          <w:rFonts w:ascii="Times New Roman" w:eastAsia="Calibri" w:hAnsi="Times New Roman" w:cs="Times New Roman"/>
          <w:color w:val="31849B" w:themeColor="accent5" w:themeShade="BF"/>
          <w:spacing w:val="-3"/>
          <w:sz w:val="28"/>
          <w:szCs w:val="28"/>
        </w:rPr>
        <w:t>, in particular, considers</w:t>
      </w:r>
      <w:proofErr w:type="gramEnd"/>
      <w:r w:rsidRPr="00875E22">
        <w:rPr>
          <w:rFonts w:ascii="Times New Roman" w:eastAsia="Calibri" w:hAnsi="Times New Roman" w:cs="Times New Roman"/>
          <w:color w:val="31849B" w:themeColor="accent5" w:themeShade="BF"/>
          <w:spacing w:val="-3"/>
          <w:sz w:val="28"/>
          <w:szCs w:val="28"/>
        </w:rPr>
        <w:t xml:space="preserve"> it a matter of course that the baptized should include "infants and small children" as well as adolescents, young adults and older people. The oldest known ritual, describing at the start of the third century the Apostolic Tradition, contains the following rule: "First baptize the children. Those of them who can speak for themselves should do so. The parents or someone of their family should speak for the others."</w:t>
      </w:r>
    </w:p>
    <w:p w14:paraId="2E2D6CC2" w14:textId="1CB3AD42" w:rsidR="00875E22" w:rsidRPr="00A5518E" w:rsidRDefault="00875E22" w:rsidP="00590B52">
      <w:pPr>
        <w:tabs>
          <w:tab w:val="left" w:pos="-720"/>
        </w:tabs>
        <w:suppressAutoHyphens/>
        <w:spacing w:line="360" w:lineRule="auto"/>
        <w:ind w:left="0" w:firstLine="0"/>
        <w:jc w:val="both"/>
        <w:rPr>
          <w:rFonts w:ascii="Times New Roman" w:hAnsi="Times New Roman" w:cs="Times New Roman"/>
          <w:sz w:val="28"/>
          <w:szCs w:val="28"/>
        </w:rPr>
      </w:pPr>
      <w:hyperlink r:id="rId6" w:history="1">
        <w:r w:rsidRPr="00F81C07">
          <w:rPr>
            <w:rStyle w:val="Hyperlink"/>
            <w:sz w:val="24"/>
            <w:szCs w:val="34"/>
          </w:rPr>
          <w:t>http://www.vatican.va/roman_curia/congregations/cfaith/documents/rc_con_cfaith_doc_19801020_pastoralis_actio_en.html</w:t>
        </w:r>
      </w:hyperlink>
    </w:p>
    <w:p w14:paraId="2666CCCE" w14:textId="1A671177" w:rsidR="00361F10" w:rsidRPr="00A5518E" w:rsidRDefault="0070055B" w:rsidP="00CD6CE9">
      <w:pPr>
        <w:spacing w:line="360" w:lineRule="auto"/>
        <w:ind w:left="0" w:firstLine="0"/>
        <w:rPr>
          <w:rFonts w:ascii="Times New Roman" w:hAnsi="Times New Roman" w:cs="Times New Roman"/>
          <w:b/>
          <w:sz w:val="28"/>
          <w:szCs w:val="28"/>
        </w:rPr>
      </w:pPr>
      <w:r w:rsidRPr="00A5518E">
        <w:rPr>
          <w:rFonts w:ascii="Times New Roman" w:hAnsi="Times New Roman" w:cs="Times New Roman"/>
          <w:sz w:val="28"/>
          <w:szCs w:val="28"/>
        </w:rPr>
        <w:tab/>
        <w:t>W</w:t>
      </w:r>
      <w:r w:rsidR="00C1172E">
        <w:rPr>
          <w:rFonts w:ascii="Times New Roman" w:hAnsi="Times New Roman" w:cs="Times New Roman"/>
          <w:sz w:val="28"/>
          <w:szCs w:val="28"/>
        </w:rPr>
        <w:t>hoa</w:t>
      </w:r>
      <w:r w:rsidRPr="00A5518E">
        <w:rPr>
          <w:rFonts w:ascii="Times New Roman" w:hAnsi="Times New Roman" w:cs="Times New Roman"/>
          <w:sz w:val="28"/>
          <w:szCs w:val="28"/>
        </w:rPr>
        <w:t>, it all ties into a theocratic system of governing people through fear and guilt</w:t>
      </w:r>
      <w:r w:rsidR="004259B4" w:rsidRPr="00A5518E">
        <w:rPr>
          <w:rFonts w:ascii="Times New Roman" w:hAnsi="Times New Roman" w:cs="Times New Roman"/>
          <w:sz w:val="28"/>
          <w:szCs w:val="28"/>
        </w:rPr>
        <w:t>,</w:t>
      </w:r>
      <w:r w:rsidR="002865CB" w:rsidRPr="00A5518E">
        <w:rPr>
          <w:rFonts w:ascii="Times New Roman" w:hAnsi="Times New Roman" w:cs="Times New Roman"/>
          <w:sz w:val="28"/>
          <w:szCs w:val="28"/>
        </w:rPr>
        <w:t xml:space="preserve"> and </w:t>
      </w:r>
      <w:r w:rsidR="003F193E" w:rsidRPr="00A5518E">
        <w:rPr>
          <w:rFonts w:ascii="Times New Roman" w:hAnsi="Times New Roman" w:cs="Times New Roman"/>
          <w:sz w:val="28"/>
          <w:szCs w:val="28"/>
        </w:rPr>
        <w:t xml:space="preserve">the </w:t>
      </w:r>
      <w:r w:rsidR="002865CB" w:rsidRPr="00A5518E">
        <w:rPr>
          <w:rFonts w:ascii="Times New Roman" w:hAnsi="Times New Roman" w:cs="Times New Roman"/>
          <w:sz w:val="28"/>
          <w:szCs w:val="28"/>
        </w:rPr>
        <w:t>C</w:t>
      </w:r>
      <w:r w:rsidRPr="00A5518E">
        <w:rPr>
          <w:rFonts w:ascii="Times New Roman" w:hAnsi="Times New Roman" w:cs="Times New Roman"/>
          <w:sz w:val="28"/>
          <w:szCs w:val="28"/>
        </w:rPr>
        <w:t xml:space="preserve">hurch has the remedy in </w:t>
      </w:r>
      <w:r w:rsidR="00CD6CE9" w:rsidRPr="00A5518E">
        <w:rPr>
          <w:rFonts w:ascii="Times New Roman" w:hAnsi="Times New Roman" w:cs="Times New Roman"/>
          <w:sz w:val="28"/>
          <w:szCs w:val="28"/>
        </w:rPr>
        <w:t>their</w:t>
      </w:r>
      <w:r w:rsidRPr="00A5518E">
        <w:rPr>
          <w:rFonts w:ascii="Times New Roman" w:hAnsi="Times New Roman" w:cs="Times New Roman"/>
          <w:sz w:val="28"/>
          <w:szCs w:val="28"/>
        </w:rPr>
        <w:t xml:space="preserve"> ritual formula’s infant water-baptism to remove original sin. </w:t>
      </w:r>
      <w:r w:rsidR="00CD6CE9" w:rsidRPr="00A5518E">
        <w:rPr>
          <w:rFonts w:ascii="Times New Roman" w:hAnsi="Times New Roman" w:cs="Times New Roman"/>
          <w:sz w:val="28"/>
          <w:szCs w:val="28"/>
        </w:rPr>
        <w:t xml:space="preserve">Let us look at </w:t>
      </w:r>
      <w:r w:rsidR="003F193E" w:rsidRPr="00A5518E">
        <w:rPr>
          <w:rFonts w:ascii="Times New Roman" w:hAnsi="Times New Roman" w:cs="Times New Roman"/>
          <w:sz w:val="28"/>
          <w:szCs w:val="28"/>
        </w:rPr>
        <w:t xml:space="preserve">a </w:t>
      </w:r>
      <w:r w:rsidR="00CD6CE9" w:rsidRPr="00A5518E">
        <w:rPr>
          <w:rFonts w:ascii="Times New Roman" w:hAnsi="Times New Roman" w:cs="Times New Roman"/>
          <w:sz w:val="28"/>
          <w:szCs w:val="28"/>
        </w:rPr>
        <w:t xml:space="preserve">leading Church leader that called for infant baptism. </w:t>
      </w:r>
    </w:p>
    <w:p w14:paraId="6E719D8C" w14:textId="1784B9D5" w:rsidR="00D46C67" w:rsidRDefault="00D46C67" w:rsidP="00620F03">
      <w:pPr>
        <w:ind w:left="0" w:firstLine="0"/>
        <w:rPr>
          <w:rFonts w:ascii="Times New Roman" w:hAnsi="Times New Roman" w:cs="Times New Roman"/>
          <w:b/>
          <w:sz w:val="28"/>
          <w:szCs w:val="28"/>
        </w:rPr>
      </w:pPr>
      <w:r>
        <w:rPr>
          <w:rFonts w:ascii="Times New Roman" w:hAnsi="Times New Roman" w:cs="Times New Roman"/>
          <w:b/>
          <w:sz w:val="28"/>
          <w:szCs w:val="28"/>
        </w:rPr>
        <w:t xml:space="preserve">Independent Bishops </w:t>
      </w:r>
    </w:p>
    <w:p w14:paraId="59D9ED1B" w14:textId="4D20F603" w:rsidR="00D46C67" w:rsidRPr="00D46C67" w:rsidRDefault="00D46C67" w:rsidP="00F308FC">
      <w:pPr>
        <w:spacing w:line="360" w:lineRule="auto"/>
        <w:ind w:left="0" w:firstLine="0"/>
        <w:rPr>
          <w:rFonts w:ascii="Times New Roman" w:hAnsi="Times New Roman" w:cs="Times New Roman"/>
          <w:bCs/>
          <w:sz w:val="28"/>
          <w:szCs w:val="28"/>
        </w:rPr>
      </w:pPr>
      <w:r>
        <w:rPr>
          <w:rFonts w:ascii="Times New Roman" w:hAnsi="Times New Roman" w:cs="Times New Roman"/>
          <w:b/>
          <w:sz w:val="28"/>
          <w:szCs w:val="28"/>
        </w:rPr>
        <w:tab/>
        <w:t xml:space="preserve"> </w:t>
      </w:r>
      <w:r w:rsidR="008D4E34" w:rsidRPr="008D4E34">
        <w:rPr>
          <w:rFonts w:ascii="Times New Roman" w:hAnsi="Times New Roman" w:cs="Times New Roman"/>
          <w:bCs/>
          <w:sz w:val="28"/>
          <w:szCs w:val="28"/>
        </w:rPr>
        <w:t>The</w:t>
      </w:r>
      <w:r w:rsidR="008D4E34">
        <w:rPr>
          <w:rFonts w:ascii="Times New Roman" w:hAnsi="Times New Roman" w:cs="Times New Roman"/>
          <w:b/>
          <w:sz w:val="28"/>
          <w:szCs w:val="28"/>
        </w:rPr>
        <w:t xml:space="preserve"> </w:t>
      </w:r>
      <w:r w:rsidRPr="00F308FC">
        <w:rPr>
          <w:rFonts w:ascii="Times New Roman" w:hAnsi="Times New Roman" w:cs="Times New Roman"/>
          <w:bCs/>
          <w:sz w:val="28"/>
          <w:szCs w:val="28"/>
        </w:rPr>
        <w:t>Roman Catholic Church</w:t>
      </w:r>
      <w:r w:rsidR="00F308FC">
        <w:rPr>
          <w:rFonts w:ascii="Times New Roman" w:hAnsi="Times New Roman" w:cs="Times New Roman"/>
          <w:bCs/>
          <w:sz w:val="28"/>
          <w:szCs w:val="28"/>
        </w:rPr>
        <w:t xml:space="preserve"> makes their claim that the Christian Church was founded by Peter and Paul in Rome</w:t>
      </w:r>
      <w:r w:rsidR="00AA6D20">
        <w:rPr>
          <w:rFonts w:ascii="Times New Roman" w:hAnsi="Times New Roman" w:cs="Times New Roman"/>
          <w:bCs/>
          <w:sz w:val="28"/>
          <w:szCs w:val="28"/>
        </w:rPr>
        <w:t>. . .</w:t>
      </w:r>
      <w:r w:rsidR="00F308FC">
        <w:rPr>
          <w:rFonts w:ascii="Times New Roman" w:hAnsi="Times New Roman" w:cs="Times New Roman"/>
          <w:bCs/>
          <w:sz w:val="28"/>
          <w:szCs w:val="28"/>
        </w:rPr>
        <w:t xml:space="preserve"> is based upon tradition only. </w:t>
      </w:r>
      <w:r w:rsidRPr="00F308FC">
        <w:rPr>
          <w:rFonts w:ascii="Times New Roman" w:hAnsi="Times New Roman" w:cs="Times New Roman"/>
          <w:bCs/>
          <w:sz w:val="28"/>
          <w:szCs w:val="28"/>
        </w:rPr>
        <w:t xml:space="preserve">However, a simple review of the facts </w:t>
      </w:r>
      <w:r w:rsidR="00AA6D20" w:rsidRPr="00F308FC">
        <w:rPr>
          <w:rFonts w:ascii="Times New Roman" w:hAnsi="Times New Roman" w:cs="Times New Roman"/>
          <w:bCs/>
          <w:sz w:val="28"/>
          <w:szCs w:val="28"/>
        </w:rPr>
        <w:t>refutes</w:t>
      </w:r>
      <w:r w:rsidRPr="00F308FC">
        <w:rPr>
          <w:rFonts w:ascii="Times New Roman" w:hAnsi="Times New Roman" w:cs="Times New Roman"/>
          <w:bCs/>
          <w:sz w:val="28"/>
          <w:szCs w:val="28"/>
        </w:rPr>
        <w:t xml:space="preserve"> this false claim.</w:t>
      </w:r>
      <w:r>
        <w:rPr>
          <w:rFonts w:ascii="Times New Roman" w:hAnsi="Times New Roman" w:cs="Times New Roman"/>
          <w:b/>
          <w:sz w:val="28"/>
          <w:szCs w:val="28"/>
        </w:rPr>
        <w:t xml:space="preserve"> </w:t>
      </w:r>
      <w:r w:rsidRPr="00D46C67">
        <w:rPr>
          <w:rFonts w:ascii="Times New Roman" w:hAnsi="Times New Roman" w:cs="Times New Roman"/>
          <w:bCs/>
          <w:sz w:val="28"/>
          <w:szCs w:val="28"/>
        </w:rPr>
        <w:t xml:space="preserve">There is no record of Peter or Paul founding the church in Rome. When Paul wrote his letter (Book of Romans) he states that he had </w:t>
      </w:r>
      <w:r w:rsidR="008D4E34">
        <w:rPr>
          <w:rFonts w:ascii="Times New Roman" w:hAnsi="Times New Roman" w:cs="Times New Roman"/>
          <w:bCs/>
          <w:sz w:val="28"/>
          <w:szCs w:val="28"/>
        </w:rPr>
        <w:t>not</w:t>
      </w:r>
      <w:r w:rsidRPr="00D46C67">
        <w:rPr>
          <w:rFonts w:ascii="Times New Roman" w:hAnsi="Times New Roman" w:cs="Times New Roman"/>
          <w:bCs/>
          <w:sz w:val="28"/>
          <w:szCs w:val="28"/>
        </w:rPr>
        <w:t xml:space="preserve"> been </w:t>
      </w:r>
      <w:r w:rsidR="008D4E34">
        <w:rPr>
          <w:rFonts w:ascii="Times New Roman" w:hAnsi="Times New Roman" w:cs="Times New Roman"/>
          <w:bCs/>
          <w:sz w:val="28"/>
          <w:szCs w:val="28"/>
        </w:rPr>
        <w:t>to Rome</w:t>
      </w:r>
      <w:r w:rsidRPr="00D46C67">
        <w:rPr>
          <w:rFonts w:ascii="Times New Roman" w:hAnsi="Times New Roman" w:cs="Times New Roman"/>
          <w:bCs/>
          <w:sz w:val="28"/>
          <w:szCs w:val="28"/>
        </w:rPr>
        <w:t xml:space="preserve"> (Romans 1:9-15). </w:t>
      </w:r>
      <w:r w:rsidR="00F308FC">
        <w:rPr>
          <w:rFonts w:ascii="Times New Roman" w:hAnsi="Times New Roman" w:cs="Times New Roman"/>
          <w:bCs/>
          <w:sz w:val="28"/>
          <w:szCs w:val="28"/>
        </w:rPr>
        <w:t>And there is no record of Peter establishing the church. In fact, the first church is in Jerusalem</w:t>
      </w:r>
      <w:r w:rsidR="00AA6D20">
        <w:rPr>
          <w:rFonts w:ascii="Times New Roman" w:hAnsi="Times New Roman" w:cs="Times New Roman"/>
          <w:bCs/>
          <w:sz w:val="28"/>
          <w:szCs w:val="28"/>
        </w:rPr>
        <w:t>,</w:t>
      </w:r>
      <w:r w:rsidR="00F308FC">
        <w:rPr>
          <w:rFonts w:ascii="Times New Roman" w:hAnsi="Times New Roman" w:cs="Times New Roman"/>
          <w:bCs/>
          <w:sz w:val="28"/>
          <w:szCs w:val="28"/>
        </w:rPr>
        <w:t xml:space="preserve"> with Jesus’s brother, James</w:t>
      </w:r>
      <w:r w:rsidR="00AA6D20">
        <w:rPr>
          <w:rFonts w:ascii="Times New Roman" w:hAnsi="Times New Roman" w:cs="Times New Roman"/>
          <w:bCs/>
          <w:sz w:val="28"/>
          <w:szCs w:val="28"/>
        </w:rPr>
        <w:t>,</w:t>
      </w:r>
      <w:r w:rsidR="00F308FC">
        <w:rPr>
          <w:rFonts w:ascii="Times New Roman" w:hAnsi="Times New Roman" w:cs="Times New Roman"/>
          <w:bCs/>
          <w:sz w:val="28"/>
          <w:szCs w:val="28"/>
        </w:rPr>
        <w:t xml:space="preserve"> as the first pastor. </w:t>
      </w:r>
      <w:r w:rsidR="00F308FC" w:rsidRPr="008D4E34">
        <w:rPr>
          <w:rFonts w:ascii="Times New Roman" w:hAnsi="Times New Roman" w:cs="Times New Roman"/>
          <w:bCs/>
          <w:color w:val="17365D" w:themeColor="text2" w:themeShade="BF"/>
          <w:sz w:val="28"/>
          <w:szCs w:val="28"/>
        </w:rPr>
        <w:t>“</w:t>
      </w:r>
      <w:proofErr w:type="gramStart"/>
      <w:r w:rsidR="00F308FC" w:rsidRPr="008D4E34">
        <w:rPr>
          <w:rFonts w:ascii="Arial" w:hAnsi="Arial" w:cs="Arial"/>
          <w:bCs/>
          <w:color w:val="17365D" w:themeColor="text2" w:themeShade="BF"/>
          <w:sz w:val="24"/>
          <w:szCs w:val="24"/>
        </w:rPr>
        <w:t>and</w:t>
      </w:r>
      <w:proofErr w:type="gramEnd"/>
      <w:r w:rsidR="00F308FC" w:rsidRPr="008D4E34">
        <w:rPr>
          <w:rFonts w:ascii="Arial" w:hAnsi="Arial" w:cs="Arial"/>
          <w:bCs/>
          <w:color w:val="17365D" w:themeColor="text2" w:themeShade="BF"/>
          <w:sz w:val="24"/>
          <w:szCs w:val="24"/>
        </w:rPr>
        <w:t xml:space="preserve"> that repentance for forgiveness of sins would be proclaimed in His name to all the nations, </w:t>
      </w:r>
      <w:r w:rsidR="00F308FC" w:rsidRPr="008D4E34">
        <w:rPr>
          <w:rFonts w:ascii="Arial" w:hAnsi="Arial" w:cs="Arial"/>
          <w:bCs/>
          <w:color w:val="17365D" w:themeColor="text2" w:themeShade="BF"/>
          <w:sz w:val="24"/>
          <w:szCs w:val="24"/>
          <w:u w:val="single"/>
        </w:rPr>
        <w:t>beginning from Jerusalem</w:t>
      </w:r>
      <w:r w:rsidR="00F308FC" w:rsidRPr="008D4E34">
        <w:rPr>
          <w:rFonts w:ascii="Arial" w:hAnsi="Arial" w:cs="Arial"/>
          <w:bCs/>
          <w:color w:val="17365D" w:themeColor="text2" w:themeShade="BF"/>
          <w:sz w:val="24"/>
          <w:szCs w:val="24"/>
          <w:u w:val="single"/>
        </w:rPr>
        <w:t>”</w:t>
      </w:r>
      <w:r w:rsidR="00F308FC" w:rsidRPr="00F308FC">
        <w:rPr>
          <w:rFonts w:ascii="Arial" w:hAnsi="Arial" w:cs="Arial"/>
          <w:bCs/>
          <w:sz w:val="24"/>
          <w:szCs w:val="24"/>
        </w:rPr>
        <w:t xml:space="preserve"> (</w:t>
      </w:r>
      <w:r w:rsidR="00F308FC" w:rsidRPr="00F308FC">
        <w:rPr>
          <w:rFonts w:ascii="Times New Roman" w:hAnsi="Times New Roman" w:cs="Times New Roman"/>
          <w:bCs/>
          <w:sz w:val="28"/>
          <w:szCs w:val="28"/>
        </w:rPr>
        <w:t>L</w:t>
      </w:r>
      <w:r w:rsidR="00F308FC">
        <w:rPr>
          <w:rFonts w:ascii="Times New Roman" w:hAnsi="Times New Roman" w:cs="Times New Roman"/>
          <w:bCs/>
          <w:sz w:val="28"/>
          <w:szCs w:val="28"/>
        </w:rPr>
        <w:t>uke</w:t>
      </w:r>
      <w:r w:rsidR="00F308FC" w:rsidRPr="00F308FC">
        <w:rPr>
          <w:rFonts w:ascii="Times New Roman" w:hAnsi="Times New Roman" w:cs="Times New Roman"/>
          <w:bCs/>
          <w:sz w:val="28"/>
          <w:szCs w:val="28"/>
        </w:rPr>
        <w:t xml:space="preserve"> 24:47)</w:t>
      </w:r>
      <w:r w:rsidR="00F308FC">
        <w:rPr>
          <w:rFonts w:ascii="Times New Roman" w:hAnsi="Times New Roman" w:cs="Times New Roman"/>
          <w:bCs/>
          <w:sz w:val="28"/>
          <w:szCs w:val="28"/>
        </w:rPr>
        <w:t>. James</w:t>
      </w:r>
      <w:r w:rsidR="00AA6D20">
        <w:rPr>
          <w:rFonts w:ascii="Times New Roman" w:hAnsi="Times New Roman" w:cs="Times New Roman"/>
          <w:bCs/>
          <w:sz w:val="28"/>
          <w:szCs w:val="28"/>
        </w:rPr>
        <w:t xml:space="preserve">, as the head </w:t>
      </w:r>
      <w:r w:rsidR="00790AAB">
        <w:rPr>
          <w:rFonts w:ascii="Times New Roman" w:hAnsi="Times New Roman" w:cs="Times New Roman"/>
          <w:bCs/>
          <w:sz w:val="28"/>
          <w:szCs w:val="28"/>
        </w:rPr>
        <w:t xml:space="preserve">elder, </w:t>
      </w:r>
      <w:r w:rsidR="00F308FC">
        <w:rPr>
          <w:rFonts w:ascii="Times New Roman" w:hAnsi="Times New Roman" w:cs="Times New Roman"/>
          <w:bCs/>
          <w:sz w:val="28"/>
          <w:szCs w:val="28"/>
        </w:rPr>
        <w:t>presided over the Jerusalem Council described in Acts 15.</w:t>
      </w:r>
      <w:r w:rsidR="005205F5">
        <w:rPr>
          <w:rFonts w:ascii="Times New Roman" w:hAnsi="Times New Roman" w:cs="Times New Roman"/>
          <w:bCs/>
          <w:sz w:val="28"/>
          <w:szCs w:val="28"/>
        </w:rPr>
        <w:t xml:space="preserve"> When I pressed Catholic scholars to prove that Paul and Peter founded the Church in Rome. . . I was told it was their tradition. They proved no </w:t>
      </w:r>
      <w:r w:rsidR="003D7480">
        <w:rPr>
          <w:rFonts w:ascii="Times New Roman" w:hAnsi="Times New Roman" w:cs="Times New Roman"/>
          <w:bCs/>
          <w:sz w:val="28"/>
          <w:szCs w:val="28"/>
        </w:rPr>
        <w:t>evidence because</w:t>
      </w:r>
      <w:r w:rsidR="005205F5">
        <w:rPr>
          <w:rFonts w:ascii="Times New Roman" w:hAnsi="Times New Roman" w:cs="Times New Roman"/>
          <w:bCs/>
          <w:sz w:val="28"/>
          <w:szCs w:val="28"/>
        </w:rPr>
        <w:t xml:space="preserve"> there is no evidence. </w:t>
      </w:r>
      <w:r w:rsidR="003D7480">
        <w:rPr>
          <w:rFonts w:ascii="Times New Roman" w:hAnsi="Times New Roman" w:cs="Times New Roman"/>
          <w:bCs/>
          <w:sz w:val="28"/>
          <w:szCs w:val="28"/>
        </w:rPr>
        <w:t xml:space="preserve">And with this false clam made by Leo, hundreds of years after the Incarnation, we see bishops functioning independently but with mutual agreed upon understandings concluded at councils. </w:t>
      </w:r>
    </w:p>
    <w:p w14:paraId="77B39B5E" w14:textId="056AD4C8" w:rsidR="00EF316B" w:rsidRPr="00A5518E" w:rsidRDefault="00EF316B" w:rsidP="00620F03">
      <w:pPr>
        <w:ind w:left="0" w:firstLine="0"/>
        <w:rPr>
          <w:rFonts w:ascii="Times New Roman" w:hAnsi="Times New Roman" w:cs="Times New Roman"/>
          <w:b/>
          <w:sz w:val="28"/>
          <w:szCs w:val="28"/>
        </w:rPr>
      </w:pPr>
      <w:r w:rsidRPr="00A5518E">
        <w:rPr>
          <w:rFonts w:ascii="Times New Roman" w:hAnsi="Times New Roman" w:cs="Times New Roman"/>
          <w:b/>
          <w:sz w:val="28"/>
          <w:szCs w:val="28"/>
        </w:rPr>
        <w:t>Cyprian – Bishop of Carthage, North Africa</w:t>
      </w:r>
    </w:p>
    <w:p w14:paraId="405C6700" w14:textId="4D0FF527" w:rsidR="00EF316B" w:rsidRPr="00A5518E" w:rsidRDefault="00BA503C" w:rsidP="00EF316B">
      <w:pPr>
        <w:spacing w:line="360" w:lineRule="auto"/>
        <w:ind w:left="0" w:firstLine="720"/>
        <w:rPr>
          <w:rFonts w:ascii="Times New Roman" w:hAnsi="Times New Roman" w:cs="Times New Roman"/>
          <w:sz w:val="28"/>
          <w:szCs w:val="28"/>
        </w:rPr>
      </w:pPr>
      <w:r w:rsidRPr="00A5518E">
        <w:rPr>
          <w:rFonts w:ascii="Times New Roman" w:hAnsi="Times New Roman" w:cs="Times New Roman"/>
          <w:sz w:val="28"/>
          <w:szCs w:val="28"/>
        </w:rPr>
        <w:t xml:space="preserve">Prior to </w:t>
      </w:r>
      <w:r>
        <w:rPr>
          <w:rFonts w:ascii="Times New Roman" w:hAnsi="Times New Roman" w:cs="Times New Roman"/>
          <w:sz w:val="28"/>
          <w:szCs w:val="28"/>
        </w:rPr>
        <w:t>Leo’s (Rome’s Bishop) claim in 451 A.D. that he was the head Bishops of all Bishops</w:t>
      </w:r>
      <w:r w:rsidR="006F5D14">
        <w:rPr>
          <w:rFonts w:ascii="Times New Roman" w:hAnsi="Times New Roman" w:cs="Times New Roman"/>
          <w:sz w:val="28"/>
          <w:szCs w:val="28"/>
        </w:rPr>
        <w:t>. . . the other Bishops in Christendom held their own</w:t>
      </w:r>
      <w:r w:rsidRPr="00A5518E">
        <w:rPr>
          <w:rFonts w:ascii="Times New Roman" w:hAnsi="Times New Roman" w:cs="Times New Roman"/>
          <w:sz w:val="28"/>
          <w:szCs w:val="28"/>
        </w:rPr>
        <w:t xml:space="preserve"> independent </w:t>
      </w:r>
      <w:proofErr w:type="spellStart"/>
      <w:r w:rsidR="006F5D14">
        <w:rPr>
          <w:rFonts w:ascii="Times New Roman" w:hAnsi="Times New Roman" w:cs="Times New Roman"/>
          <w:sz w:val="28"/>
          <w:szCs w:val="28"/>
        </w:rPr>
        <w:t>councils</w:t>
      </w:r>
      <w:proofErr w:type="spellEnd"/>
      <w:r w:rsidR="006F5D14">
        <w:rPr>
          <w:rFonts w:ascii="Times New Roman" w:hAnsi="Times New Roman" w:cs="Times New Roman"/>
          <w:sz w:val="28"/>
          <w:szCs w:val="28"/>
        </w:rPr>
        <w:t xml:space="preserve"> or synods, such as </w:t>
      </w:r>
      <w:r w:rsidRPr="00A5518E">
        <w:rPr>
          <w:rFonts w:ascii="Times New Roman" w:hAnsi="Times New Roman" w:cs="Times New Roman"/>
          <w:sz w:val="28"/>
          <w:szCs w:val="28"/>
        </w:rPr>
        <w:t>Cyprian of Carthage (North Africa)</w:t>
      </w:r>
      <w:r w:rsidR="006F5D14">
        <w:rPr>
          <w:rFonts w:ascii="Times New Roman" w:hAnsi="Times New Roman" w:cs="Times New Roman"/>
          <w:sz w:val="28"/>
          <w:szCs w:val="28"/>
        </w:rPr>
        <w:t>.</w:t>
      </w:r>
      <w:r w:rsidRPr="00A5518E">
        <w:rPr>
          <w:rFonts w:ascii="Times New Roman" w:hAnsi="Times New Roman" w:cs="Times New Roman"/>
          <w:sz w:val="28"/>
          <w:szCs w:val="28"/>
        </w:rPr>
        <w:t xml:space="preserve"> </w:t>
      </w:r>
      <w:r w:rsidR="006F5D14">
        <w:rPr>
          <w:rFonts w:ascii="Times New Roman" w:hAnsi="Times New Roman" w:cs="Times New Roman"/>
          <w:sz w:val="28"/>
          <w:szCs w:val="28"/>
        </w:rPr>
        <w:t>In time, (The Great Schi</w:t>
      </w:r>
      <w:r w:rsidR="009A0889">
        <w:rPr>
          <w:rFonts w:ascii="Times New Roman" w:hAnsi="Times New Roman" w:cs="Times New Roman"/>
          <w:sz w:val="28"/>
          <w:szCs w:val="28"/>
        </w:rPr>
        <w:t xml:space="preserve">sm in </w:t>
      </w:r>
      <w:r w:rsidR="006F5D14">
        <w:rPr>
          <w:rFonts w:ascii="Times New Roman" w:hAnsi="Times New Roman" w:cs="Times New Roman"/>
          <w:sz w:val="28"/>
          <w:szCs w:val="28"/>
        </w:rPr>
        <w:t>1054 A.D.) the Eastern Church in the Roman Empire with its capital in Constantinople (Old Byzantium) broke from the Western Church and the self-proclaimed Pope. The historical record proves that m</w:t>
      </w:r>
      <w:r w:rsidR="00EF316B" w:rsidRPr="00A5518E">
        <w:rPr>
          <w:rFonts w:ascii="Times New Roman" w:hAnsi="Times New Roman" w:cs="Times New Roman"/>
          <w:sz w:val="28"/>
          <w:szCs w:val="28"/>
        </w:rPr>
        <w:t>any Bishops throughout the Roman world refused to acknowledge the Roman Bishop</w:t>
      </w:r>
      <w:r w:rsidR="00D275F3" w:rsidRPr="00A5518E">
        <w:rPr>
          <w:rFonts w:ascii="Times New Roman" w:hAnsi="Times New Roman" w:cs="Times New Roman"/>
          <w:sz w:val="28"/>
          <w:szCs w:val="28"/>
        </w:rPr>
        <w:t>’</w:t>
      </w:r>
      <w:r w:rsidR="00EF316B" w:rsidRPr="00A5518E">
        <w:rPr>
          <w:rFonts w:ascii="Times New Roman" w:hAnsi="Times New Roman" w:cs="Times New Roman"/>
          <w:sz w:val="28"/>
          <w:szCs w:val="28"/>
        </w:rPr>
        <w:t xml:space="preserve">s </w:t>
      </w:r>
      <w:r w:rsidR="002A7119" w:rsidRPr="00A5518E">
        <w:rPr>
          <w:rFonts w:ascii="Times New Roman" w:hAnsi="Times New Roman" w:cs="Times New Roman"/>
          <w:sz w:val="28"/>
          <w:szCs w:val="28"/>
        </w:rPr>
        <w:t xml:space="preserve">(Leo) </w:t>
      </w:r>
      <w:r w:rsidR="00EF316B" w:rsidRPr="00A5518E">
        <w:rPr>
          <w:rFonts w:ascii="Times New Roman" w:hAnsi="Times New Roman" w:cs="Times New Roman"/>
          <w:sz w:val="28"/>
          <w:szCs w:val="28"/>
        </w:rPr>
        <w:t>claim</w:t>
      </w:r>
      <w:r w:rsidR="002A7119" w:rsidRPr="00A5518E">
        <w:rPr>
          <w:rFonts w:ascii="Times New Roman" w:hAnsi="Times New Roman" w:cs="Times New Roman"/>
          <w:sz w:val="28"/>
          <w:szCs w:val="28"/>
        </w:rPr>
        <w:t xml:space="preserve"> in 451 A.D. </w:t>
      </w:r>
    </w:p>
    <w:p w14:paraId="33E83C99" w14:textId="1F024BA6" w:rsidR="00EF316B" w:rsidRPr="00A5518E" w:rsidRDefault="009A0889" w:rsidP="00EF316B">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Indicative of the historical independence of Christian Bishop’s there were t</w:t>
      </w:r>
      <w:r w:rsidR="00EF316B" w:rsidRPr="00A5518E">
        <w:rPr>
          <w:rFonts w:ascii="Times New Roman" w:hAnsi="Times New Roman" w:cs="Times New Roman"/>
          <w:sz w:val="28"/>
          <w:szCs w:val="28"/>
        </w:rPr>
        <w:t>wo synods, in 255 and 256</w:t>
      </w:r>
      <w:r w:rsidR="008B31EE" w:rsidRPr="00A5518E">
        <w:rPr>
          <w:rFonts w:ascii="Times New Roman" w:hAnsi="Times New Roman" w:cs="Times New Roman"/>
          <w:sz w:val="28"/>
          <w:szCs w:val="28"/>
        </w:rPr>
        <w:t xml:space="preserve"> A.D.,</w:t>
      </w:r>
      <w:r w:rsidR="00EF316B" w:rsidRPr="00A5518E">
        <w:rPr>
          <w:rFonts w:ascii="Times New Roman" w:hAnsi="Times New Roman" w:cs="Times New Roman"/>
          <w:sz w:val="28"/>
          <w:szCs w:val="28"/>
        </w:rPr>
        <w:t xml:space="preserve"> held under </w:t>
      </w:r>
      <w:hyperlink r:id="rId7" w:tooltip="Cyprian" w:history="1">
        <w:r w:rsidR="00EF316B" w:rsidRPr="00A5518E">
          <w:rPr>
            <w:rStyle w:val="Hyperlink"/>
            <w:rFonts w:ascii="Times New Roman" w:hAnsi="Times New Roman" w:cs="Times New Roman"/>
            <w:color w:val="auto"/>
            <w:sz w:val="28"/>
            <w:szCs w:val="28"/>
            <w:u w:val="none"/>
          </w:rPr>
          <w:t>Cyprian</w:t>
        </w:r>
      </w:hyperlink>
      <w:r>
        <w:rPr>
          <w:rFonts w:ascii="Times New Roman" w:hAnsi="Times New Roman" w:cs="Times New Roman"/>
          <w:sz w:val="28"/>
          <w:szCs w:val="28"/>
        </w:rPr>
        <w:t xml:space="preserve"> of Carthage. The synods</w:t>
      </w:r>
      <w:r w:rsidR="00EF316B" w:rsidRPr="00A5518E">
        <w:rPr>
          <w:rFonts w:ascii="Times New Roman" w:hAnsi="Times New Roman" w:cs="Times New Roman"/>
          <w:sz w:val="28"/>
          <w:szCs w:val="28"/>
        </w:rPr>
        <w:t xml:space="preserve"> pronounced against the validity of heretical </w:t>
      </w:r>
      <w:hyperlink r:id="rId8" w:tooltip="Baptism" w:history="1">
        <w:r w:rsidR="00EF316B" w:rsidRPr="00A5518E">
          <w:rPr>
            <w:rStyle w:val="Hyperlink"/>
            <w:rFonts w:ascii="Times New Roman" w:hAnsi="Times New Roman" w:cs="Times New Roman"/>
            <w:color w:val="auto"/>
            <w:sz w:val="28"/>
            <w:szCs w:val="28"/>
            <w:u w:val="none"/>
          </w:rPr>
          <w:t>baptism</w:t>
        </w:r>
      </w:hyperlink>
      <w:r w:rsidR="00EF316B" w:rsidRPr="00A5518E">
        <w:rPr>
          <w:rFonts w:ascii="Times New Roman" w:hAnsi="Times New Roman" w:cs="Times New Roman"/>
          <w:sz w:val="28"/>
          <w:szCs w:val="28"/>
        </w:rPr>
        <w:t>, thus taking direct issue with </w:t>
      </w:r>
      <w:hyperlink r:id="rId9" w:tooltip="Pope Stephen I" w:history="1">
        <w:r w:rsidR="00EF316B" w:rsidRPr="00A5518E">
          <w:rPr>
            <w:rStyle w:val="Hyperlink"/>
            <w:rFonts w:ascii="Times New Roman" w:hAnsi="Times New Roman" w:cs="Times New Roman"/>
            <w:color w:val="auto"/>
            <w:sz w:val="28"/>
            <w:szCs w:val="28"/>
            <w:u w:val="none"/>
          </w:rPr>
          <w:t>Stephen I</w:t>
        </w:r>
      </w:hyperlink>
      <w:r w:rsidR="00EF316B" w:rsidRPr="00A5518E">
        <w:rPr>
          <w:rFonts w:ascii="Times New Roman" w:hAnsi="Times New Roman" w:cs="Times New Roman"/>
          <w:sz w:val="28"/>
          <w:szCs w:val="28"/>
        </w:rPr>
        <w:t>, </w:t>
      </w:r>
      <w:hyperlink r:id="rId10" w:tooltip="Bishop of Rome" w:history="1">
        <w:r w:rsidR="00071914" w:rsidRPr="00A5518E">
          <w:rPr>
            <w:rStyle w:val="Hyperlink"/>
            <w:rFonts w:ascii="Times New Roman" w:hAnsi="Times New Roman" w:cs="Times New Roman"/>
            <w:color w:val="auto"/>
            <w:sz w:val="28"/>
            <w:szCs w:val="28"/>
            <w:u w:val="none"/>
          </w:rPr>
          <w:t>b</w:t>
        </w:r>
        <w:r w:rsidR="00EF316B" w:rsidRPr="00A5518E">
          <w:rPr>
            <w:rStyle w:val="Hyperlink"/>
            <w:rFonts w:ascii="Times New Roman" w:hAnsi="Times New Roman" w:cs="Times New Roman"/>
            <w:color w:val="auto"/>
            <w:sz w:val="28"/>
            <w:szCs w:val="28"/>
            <w:u w:val="none"/>
          </w:rPr>
          <w:t>ishop of Rome</w:t>
        </w:r>
      </w:hyperlink>
      <w:r w:rsidR="00EF316B" w:rsidRPr="00A5518E">
        <w:rPr>
          <w:rFonts w:ascii="Times New Roman" w:hAnsi="Times New Roman" w:cs="Times New Roman"/>
          <w:sz w:val="28"/>
          <w:szCs w:val="28"/>
        </w:rPr>
        <w:t xml:space="preserve">, who </w:t>
      </w:r>
      <w:r w:rsidR="008B31EE" w:rsidRPr="00A5518E">
        <w:rPr>
          <w:rFonts w:ascii="Times New Roman" w:hAnsi="Times New Roman" w:cs="Times New Roman"/>
          <w:sz w:val="28"/>
          <w:szCs w:val="28"/>
        </w:rPr>
        <w:t xml:space="preserve">then </w:t>
      </w:r>
      <w:r w:rsidR="00EF316B" w:rsidRPr="00A5518E">
        <w:rPr>
          <w:rFonts w:ascii="Times New Roman" w:hAnsi="Times New Roman" w:cs="Times New Roman"/>
          <w:sz w:val="28"/>
          <w:szCs w:val="28"/>
        </w:rPr>
        <w:t xml:space="preserve">promptly repudiated </w:t>
      </w:r>
      <w:r w:rsidR="008B31EE" w:rsidRPr="00A5518E">
        <w:rPr>
          <w:rFonts w:ascii="Times New Roman" w:hAnsi="Times New Roman" w:cs="Times New Roman"/>
          <w:sz w:val="28"/>
          <w:szCs w:val="28"/>
        </w:rPr>
        <w:t>Cyprian</w:t>
      </w:r>
      <w:r w:rsidR="00EF316B" w:rsidRPr="00A5518E">
        <w:rPr>
          <w:rFonts w:ascii="Times New Roman" w:hAnsi="Times New Roman" w:cs="Times New Roman"/>
          <w:sz w:val="28"/>
          <w:szCs w:val="28"/>
        </w:rPr>
        <w:t>. A third synod</w:t>
      </w:r>
      <w:r w:rsidR="00D275F3" w:rsidRPr="00A5518E">
        <w:rPr>
          <w:rFonts w:ascii="Times New Roman" w:hAnsi="Times New Roman" w:cs="Times New Roman"/>
          <w:sz w:val="28"/>
          <w:szCs w:val="28"/>
        </w:rPr>
        <w:t>,</w:t>
      </w:r>
      <w:r w:rsidR="008B31EE" w:rsidRPr="00A5518E">
        <w:rPr>
          <w:rFonts w:ascii="Times New Roman" w:hAnsi="Times New Roman" w:cs="Times New Roman"/>
          <w:sz w:val="28"/>
          <w:szCs w:val="28"/>
        </w:rPr>
        <w:t xml:space="preserve"> held by bishops of North Africa and the East (</w:t>
      </w:r>
      <w:r w:rsidR="00EF316B" w:rsidRPr="00A5518E">
        <w:rPr>
          <w:rFonts w:ascii="Times New Roman" w:hAnsi="Times New Roman" w:cs="Times New Roman"/>
          <w:sz w:val="28"/>
          <w:szCs w:val="28"/>
        </w:rPr>
        <w:t>September 256,</w:t>
      </w:r>
      <w:r w:rsidR="008B31EE" w:rsidRPr="00A5518E">
        <w:rPr>
          <w:rFonts w:ascii="Times New Roman" w:hAnsi="Times New Roman" w:cs="Times New Roman"/>
          <w:sz w:val="28"/>
          <w:szCs w:val="28"/>
        </w:rPr>
        <w:t xml:space="preserve"> A.D.)</w:t>
      </w:r>
      <w:r w:rsidR="00EF316B" w:rsidRPr="00A5518E">
        <w:rPr>
          <w:rFonts w:ascii="Times New Roman" w:hAnsi="Times New Roman" w:cs="Times New Roman"/>
          <w:sz w:val="28"/>
          <w:szCs w:val="28"/>
        </w:rPr>
        <w:t xml:space="preserve"> unanimously reaffirmed the position of the </w:t>
      </w:r>
      <w:r w:rsidR="008B31EE" w:rsidRPr="00A5518E">
        <w:rPr>
          <w:rFonts w:ascii="Times New Roman" w:hAnsi="Times New Roman" w:cs="Times New Roman"/>
          <w:sz w:val="28"/>
          <w:szCs w:val="28"/>
        </w:rPr>
        <w:t xml:space="preserve">synods of 255 and 256 A.D. </w:t>
      </w:r>
      <w:r>
        <w:rPr>
          <w:rFonts w:ascii="Times New Roman" w:hAnsi="Times New Roman" w:cs="Times New Roman"/>
          <w:sz w:val="28"/>
          <w:szCs w:val="28"/>
        </w:rPr>
        <w:t xml:space="preserve">And with this reaffirming. . . the other Bishop’s are seen to reject </w:t>
      </w:r>
      <w:r w:rsidR="00EF316B" w:rsidRPr="00A5518E">
        <w:rPr>
          <w:rFonts w:ascii="Times New Roman" w:hAnsi="Times New Roman" w:cs="Times New Roman"/>
          <w:sz w:val="28"/>
          <w:szCs w:val="28"/>
        </w:rPr>
        <w:t xml:space="preserve">Stephen's claims to authority as </w:t>
      </w:r>
      <w:r w:rsidR="00071914" w:rsidRPr="00A5518E">
        <w:rPr>
          <w:rFonts w:ascii="Times New Roman" w:hAnsi="Times New Roman" w:cs="Times New Roman"/>
          <w:sz w:val="28"/>
          <w:szCs w:val="28"/>
        </w:rPr>
        <w:t>b</w:t>
      </w:r>
      <w:r w:rsidR="00EF316B" w:rsidRPr="00A5518E">
        <w:rPr>
          <w:rFonts w:ascii="Times New Roman" w:hAnsi="Times New Roman" w:cs="Times New Roman"/>
          <w:sz w:val="28"/>
          <w:szCs w:val="28"/>
        </w:rPr>
        <w:t xml:space="preserve">ishop of </w:t>
      </w:r>
      <w:r w:rsidR="00071914" w:rsidRPr="00A5518E">
        <w:rPr>
          <w:rFonts w:ascii="Times New Roman" w:hAnsi="Times New Roman" w:cs="Times New Roman"/>
          <w:sz w:val="28"/>
          <w:szCs w:val="28"/>
        </w:rPr>
        <w:t>b</w:t>
      </w:r>
      <w:r w:rsidR="00EF316B" w:rsidRPr="00A5518E">
        <w:rPr>
          <w:rFonts w:ascii="Times New Roman" w:hAnsi="Times New Roman" w:cs="Times New Roman"/>
          <w:sz w:val="28"/>
          <w:szCs w:val="28"/>
        </w:rPr>
        <w:t>ishops, and</w:t>
      </w:r>
      <w:r w:rsidR="00071914" w:rsidRPr="00A5518E">
        <w:rPr>
          <w:rFonts w:ascii="Times New Roman" w:hAnsi="Times New Roman" w:cs="Times New Roman"/>
          <w:sz w:val="28"/>
          <w:szCs w:val="28"/>
        </w:rPr>
        <w:t>,</w:t>
      </w:r>
      <w:r w:rsidR="00EF316B" w:rsidRPr="00A5518E">
        <w:rPr>
          <w:rFonts w:ascii="Times New Roman" w:hAnsi="Times New Roman" w:cs="Times New Roman"/>
          <w:sz w:val="28"/>
          <w:szCs w:val="28"/>
        </w:rPr>
        <w:t xml:space="preserve"> for some time</w:t>
      </w:r>
      <w:r w:rsidR="00071914" w:rsidRPr="00A5518E">
        <w:rPr>
          <w:rFonts w:ascii="Times New Roman" w:hAnsi="Times New Roman" w:cs="Times New Roman"/>
          <w:sz w:val="28"/>
          <w:szCs w:val="28"/>
        </w:rPr>
        <w:t>,</w:t>
      </w:r>
      <w:r w:rsidR="00EF316B" w:rsidRPr="00A5518E">
        <w:rPr>
          <w:rFonts w:ascii="Times New Roman" w:hAnsi="Times New Roman" w:cs="Times New Roman"/>
          <w:sz w:val="28"/>
          <w:szCs w:val="28"/>
        </w:rPr>
        <w:t xml:space="preserve"> the relations of the Roman and African </w:t>
      </w:r>
      <w:r w:rsidR="008B31EE" w:rsidRPr="00A5518E">
        <w:rPr>
          <w:rFonts w:ascii="Times New Roman" w:hAnsi="Times New Roman" w:cs="Times New Roman"/>
          <w:sz w:val="28"/>
          <w:szCs w:val="28"/>
        </w:rPr>
        <w:t xml:space="preserve">bishops </w:t>
      </w:r>
      <w:r w:rsidR="00EF316B" w:rsidRPr="00A5518E">
        <w:rPr>
          <w:rFonts w:ascii="Times New Roman" w:hAnsi="Times New Roman" w:cs="Times New Roman"/>
          <w:sz w:val="28"/>
          <w:szCs w:val="28"/>
        </w:rPr>
        <w:t>were severely strained.</w:t>
      </w:r>
      <w:r w:rsidR="008B31EE" w:rsidRPr="00A5518E">
        <w:rPr>
          <w:rFonts w:ascii="Times New Roman" w:hAnsi="Times New Roman" w:cs="Times New Roman"/>
          <w:sz w:val="28"/>
          <w:szCs w:val="28"/>
        </w:rPr>
        <w:t xml:space="preserve"> </w:t>
      </w:r>
    </w:p>
    <w:p w14:paraId="6F698C00" w14:textId="63B8D6BE" w:rsidR="00EF316B" w:rsidRPr="00A5518E" w:rsidRDefault="009A0889" w:rsidP="00EF316B">
      <w:pPr>
        <w:spacing w:line="360" w:lineRule="auto"/>
        <w:ind w:left="0" w:firstLine="720"/>
        <w:rPr>
          <w:rFonts w:ascii="Times New Roman" w:hAnsi="Times New Roman" w:cs="Times New Roman"/>
          <w:sz w:val="28"/>
          <w:szCs w:val="28"/>
        </w:rPr>
      </w:pPr>
      <w:r>
        <w:rPr>
          <w:rFonts w:ascii="Times New Roman" w:hAnsi="Times New Roman" w:cs="Times New Roman"/>
          <w:sz w:val="28"/>
          <w:szCs w:val="28"/>
        </w:rPr>
        <w:t>We can see the historical record of t</w:t>
      </w:r>
      <w:r w:rsidR="00EF316B" w:rsidRPr="00A5518E">
        <w:rPr>
          <w:rFonts w:ascii="Times New Roman" w:hAnsi="Times New Roman" w:cs="Times New Roman"/>
          <w:sz w:val="28"/>
          <w:szCs w:val="28"/>
        </w:rPr>
        <w:t>he Councils</w:t>
      </w:r>
      <w:r>
        <w:rPr>
          <w:rFonts w:ascii="Times New Roman" w:hAnsi="Times New Roman" w:cs="Times New Roman"/>
          <w:sz w:val="28"/>
          <w:szCs w:val="28"/>
        </w:rPr>
        <w:t>/Synod</w:t>
      </w:r>
      <w:r w:rsidR="00EF316B" w:rsidRPr="00A5518E">
        <w:rPr>
          <w:rFonts w:ascii="Times New Roman" w:hAnsi="Times New Roman" w:cs="Times New Roman"/>
          <w:sz w:val="28"/>
          <w:szCs w:val="28"/>
        </w:rPr>
        <w:t xml:space="preserve"> of Carthage, held during the 3rd, </w:t>
      </w:r>
      <w:proofErr w:type="gramStart"/>
      <w:r w:rsidR="00EF316B" w:rsidRPr="00A5518E">
        <w:rPr>
          <w:rFonts w:ascii="Times New Roman" w:hAnsi="Times New Roman" w:cs="Times New Roman"/>
          <w:sz w:val="28"/>
          <w:szCs w:val="28"/>
        </w:rPr>
        <w:t>4th</w:t>
      </w:r>
      <w:proofErr w:type="gramEnd"/>
      <w:r w:rsidR="00EF316B" w:rsidRPr="00A5518E">
        <w:rPr>
          <w:rFonts w:ascii="Times New Roman" w:hAnsi="Times New Roman" w:cs="Times New Roman"/>
          <w:sz w:val="28"/>
          <w:szCs w:val="28"/>
        </w:rPr>
        <w:t xml:space="preserve"> and 5th centuries in the city of Carthage in Africa.</w:t>
      </w:r>
      <w:r>
        <w:rPr>
          <w:rFonts w:ascii="Times New Roman" w:hAnsi="Times New Roman" w:cs="Times New Roman"/>
          <w:sz w:val="28"/>
          <w:szCs w:val="28"/>
        </w:rPr>
        <w:t xml:space="preserve"> Here is a quote from one of </w:t>
      </w:r>
      <w:r w:rsidR="00EF316B" w:rsidRPr="00A5518E">
        <w:rPr>
          <w:rFonts w:ascii="Times New Roman" w:hAnsi="Times New Roman" w:cs="Times New Roman"/>
          <w:sz w:val="28"/>
          <w:szCs w:val="28"/>
        </w:rPr>
        <w:t xml:space="preserve">  these </w:t>
      </w:r>
      <w:r w:rsidR="00B25491">
        <w:rPr>
          <w:rFonts w:ascii="Times New Roman" w:hAnsi="Times New Roman" w:cs="Times New Roman"/>
          <w:sz w:val="28"/>
          <w:szCs w:val="28"/>
        </w:rPr>
        <w:t xml:space="preserve">illuminating the fact that Christian Bishops saw themselves as independent. </w:t>
      </w:r>
    </w:p>
    <w:p w14:paraId="448D6C59" w14:textId="402ECAD5" w:rsidR="00AB3165" w:rsidRPr="008D4E34" w:rsidRDefault="00EF316B" w:rsidP="00700F08">
      <w:pPr>
        <w:spacing w:line="360" w:lineRule="auto"/>
        <w:ind w:left="0" w:firstLine="0"/>
        <w:rPr>
          <w:rFonts w:ascii="Times New Roman" w:hAnsi="Times New Roman" w:cs="Times New Roman"/>
          <w:color w:val="984806" w:themeColor="accent6" w:themeShade="80"/>
          <w:sz w:val="28"/>
          <w:szCs w:val="28"/>
        </w:rPr>
      </w:pPr>
      <w:r w:rsidRPr="00A5518E">
        <w:rPr>
          <w:rFonts w:ascii="Times New Roman" w:hAnsi="Times New Roman" w:cs="Times New Roman"/>
          <w:b/>
          <w:sz w:val="28"/>
          <w:szCs w:val="28"/>
        </w:rPr>
        <w:t>257 A.D.</w:t>
      </w:r>
      <w:r w:rsidRPr="00A5518E">
        <w:rPr>
          <w:rFonts w:ascii="Times New Roman" w:hAnsi="Times New Roman" w:cs="Times New Roman"/>
          <w:sz w:val="28"/>
          <w:szCs w:val="28"/>
        </w:rPr>
        <w:t xml:space="preserve"> </w:t>
      </w:r>
      <w:r w:rsidRPr="008D4E34">
        <w:rPr>
          <w:rFonts w:ascii="Times New Roman" w:hAnsi="Times New Roman" w:cs="Times New Roman"/>
          <w:color w:val="984806" w:themeColor="accent6" w:themeShade="80"/>
          <w:sz w:val="28"/>
          <w:szCs w:val="28"/>
        </w:rPr>
        <w:t xml:space="preserve">For no one has set himself up to be bishop of bishops or attempted with tyrannical dread to force his colleagues to obedience to him, since every bishop has, for the license of liberty and power, his own will, and as he cannot be judged by another, so neither can he judge another. But we await the judgment of our universal Lord, our Lord Jesus Christ, who one and alone hath the power, both of advancing us in the governance of his Church, and </w:t>
      </w:r>
      <w:r w:rsidR="00AC7658" w:rsidRPr="008D4E34">
        <w:rPr>
          <w:rFonts w:ascii="Times New Roman" w:hAnsi="Times New Roman" w:cs="Times New Roman"/>
          <w:color w:val="984806" w:themeColor="accent6" w:themeShade="80"/>
          <w:sz w:val="28"/>
          <w:szCs w:val="28"/>
        </w:rPr>
        <w:t xml:space="preserve">the </w:t>
      </w:r>
      <w:r w:rsidRPr="008D4E34">
        <w:rPr>
          <w:rFonts w:ascii="Times New Roman" w:hAnsi="Times New Roman" w:cs="Times New Roman"/>
          <w:color w:val="984806" w:themeColor="accent6" w:themeShade="80"/>
          <w:sz w:val="28"/>
          <w:szCs w:val="28"/>
        </w:rPr>
        <w:t>judging of our actions in that position.</w:t>
      </w:r>
    </w:p>
    <w:p w14:paraId="081A114D" w14:textId="3DAF64BA" w:rsidR="00244EB0" w:rsidRPr="00A5518E" w:rsidRDefault="00152391" w:rsidP="00152391">
      <w:pPr>
        <w:spacing w:line="360" w:lineRule="auto"/>
        <w:ind w:left="0" w:firstLine="0"/>
        <w:rPr>
          <w:rFonts w:ascii="Times New Roman" w:eastAsia="Calibri" w:hAnsi="Times New Roman" w:cs="Times New Roman"/>
          <w:spacing w:val="-3"/>
          <w:sz w:val="28"/>
          <w:szCs w:val="28"/>
        </w:rPr>
      </w:pPr>
      <w:r w:rsidRPr="00A5518E">
        <w:rPr>
          <w:rFonts w:ascii="Times New Roman" w:hAnsi="Times New Roman" w:cs="Times New Roman"/>
          <w:b/>
          <w:sz w:val="28"/>
          <w:szCs w:val="28"/>
        </w:rPr>
        <w:t xml:space="preserve"> </w:t>
      </w:r>
      <w:r w:rsidR="007F50F9" w:rsidRPr="00A5518E">
        <w:rPr>
          <w:rFonts w:ascii="Times New Roman" w:eastAsia="Calibri" w:hAnsi="Times New Roman" w:cs="Times New Roman"/>
          <w:color w:val="365F91" w:themeColor="accent1" w:themeShade="BF"/>
          <w:spacing w:val="-3"/>
          <w:sz w:val="28"/>
          <w:szCs w:val="28"/>
        </w:rPr>
        <w:tab/>
      </w:r>
      <w:r w:rsidR="000D3EA5" w:rsidRPr="000D3EA5">
        <w:rPr>
          <w:rFonts w:ascii="Times New Roman" w:eastAsia="Calibri" w:hAnsi="Times New Roman" w:cs="Times New Roman"/>
          <w:spacing w:val="-3"/>
          <w:sz w:val="28"/>
          <w:szCs w:val="28"/>
        </w:rPr>
        <w:t>With this independence we see a</w:t>
      </w:r>
      <w:r w:rsidR="00244EB0" w:rsidRPr="000D3EA5">
        <w:rPr>
          <w:rFonts w:ascii="Times New Roman" w:eastAsia="Calibri" w:hAnsi="Times New Roman" w:cs="Times New Roman"/>
          <w:spacing w:val="-3"/>
          <w:sz w:val="28"/>
          <w:szCs w:val="28"/>
        </w:rPr>
        <w:t xml:space="preserve">n </w:t>
      </w:r>
      <w:r w:rsidR="00244EB0" w:rsidRPr="00A5518E">
        <w:rPr>
          <w:rFonts w:ascii="Times New Roman" w:eastAsia="Calibri" w:hAnsi="Times New Roman" w:cs="Times New Roman"/>
          <w:spacing w:val="-3"/>
          <w:sz w:val="28"/>
          <w:szCs w:val="28"/>
        </w:rPr>
        <w:t xml:space="preserve">early </w:t>
      </w:r>
      <w:r w:rsidR="007F50F9" w:rsidRPr="00A5518E">
        <w:rPr>
          <w:rFonts w:ascii="Times New Roman" w:eastAsia="Calibri" w:hAnsi="Times New Roman" w:cs="Times New Roman"/>
          <w:spacing w:val="-3"/>
          <w:sz w:val="28"/>
          <w:szCs w:val="28"/>
        </w:rPr>
        <w:t xml:space="preserve">church council </w:t>
      </w:r>
      <w:r w:rsidR="00244EB0" w:rsidRPr="00A5518E">
        <w:rPr>
          <w:rFonts w:ascii="Times New Roman" w:eastAsia="Calibri" w:hAnsi="Times New Roman" w:cs="Times New Roman"/>
          <w:spacing w:val="-3"/>
          <w:sz w:val="28"/>
          <w:szCs w:val="28"/>
        </w:rPr>
        <w:t xml:space="preserve">in Carthage, North Africa </w:t>
      </w:r>
      <w:r w:rsidR="007F50F9" w:rsidRPr="00A5518E">
        <w:rPr>
          <w:rFonts w:ascii="Times New Roman" w:eastAsia="Calibri" w:hAnsi="Times New Roman" w:cs="Times New Roman"/>
          <w:spacing w:val="-3"/>
          <w:sz w:val="28"/>
          <w:szCs w:val="28"/>
        </w:rPr>
        <w:t>record</w:t>
      </w:r>
      <w:r w:rsidR="00244EB0" w:rsidRPr="00A5518E">
        <w:rPr>
          <w:rFonts w:ascii="Times New Roman" w:eastAsia="Calibri" w:hAnsi="Times New Roman" w:cs="Times New Roman"/>
          <w:spacing w:val="-3"/>
          <w:sz w:val="28"/>
          <w:szCs w:val="28"/>
        </w:rPr>
        <w:t>ed</w:t>
      </w:r>
      <w:r w:rsidR="007F50F9" w:rsidRPr="00A5518E">
        <w:rPr>
          <w:rFonts w:ascii="Times New Roman" w:eastAsia="Calibri" w:hAnsi="Times New Roman" w:cs="Times New Roman"/>
          <w:spacing w:val="-3"/>
          <w:sz w:val="28"/>
          <w:szCs w:val="28"/>
        </w:rPr>
        <w:t xml:space="preserve"> infant baptism 257 AD. Church members wanted their children to be under the “Grace of God.” This was their way of showing that status. However, there is not one specific or general reference to infant baptism in the New Testament. Infants and little children have always been under the Grace of God (</w:t>
      </w:r>
      <w:r w:rsidR="009D1CA0" w:rsidRPr="00A5518E">
        <w:rPr>
          <w:rFonts w:ascii="Times New Roman" w:eastAsia="Calibri" w:hAnsi="Times New Roman" w:cs="Times New Roman"/>
          <w:spacing w:val="-3"/>
          <w:sz w:val="28"/>
          <w:szCs w:val="28"/>
        </w:rPr>
        <w:t xml:space="preserve">Luke </w:t>
      </w:r>
      <w:r w:rsidR="00E0102D" w:rsidRPr="00A5518E">
        <w:rPr>
          <w:rFonts w:ascii="Times New Roman" w:eastAsia="Calibri" w:hAnsi="Times New Roman" w:cs="Times New Roman"/>
          <w:spacing w:val="-3"/>
          <w:sz w:val="28"/>
          <w:szCs w:val="28"/>
        </w:rPr>
        <w:t xml:space="preserve">18:15; </w:t>
      </w:r>
      <w:r w:rsidR="007F50F9" w:rsidRPr="00A5518E">
        <w:rPr>
          <w:rFonts w:ascii="Times New Roman" w:eastAsia="Calibri" w:hAnsi="Times New Roman" w:cs="Times New Roman"/>
          <w:spacing w:val="-3"/>
          <w:sz w:val="28"/>
          <w:szCs w:val="28"/>
        </w:rPr>
        <w:t>Mark 10:13-16).</w:t>
      </w:r>
      <w:r w:rsidR="0040443B" w:rsidRPr="00A5518E">
        <w:rPr>
          <w:rFonts w:ascii="Times New Roman" w:eastAsia="Calibri" w:hAnsi="Times New Roman" w:cs="Times New Roman"/>
          <w:spacing w:val="-3"/>
          <w:sz w:val="28"/>
          <w:szCs w:val="28"/>
        </w:rPr>
        <w:t xml:space="preserve"> There is no</w:t>
      </w:r>
      <w:r w:rsidR="00E50987" w:rsidRPr="00A5518E">
        <w:rPr>
          <w:rFonts w:ascii="Times New Roman" w:eastAsia="Calibri" w:hAnsi="Times New Roman" w:cs="Times New Roman"/>
          <w:spacing w:val="-3"/>
          <w:sz w:val="28"/>
          <w:szCs w:val="28"/>
        </w:rPr>
        <w:t>t any</w:t>
      </w:r>
      <w:r w:rsidR="0040443B" w:rsidRPr="00A5518E">
        <w:rPr>
          <w:rFonts w:ascii="Times New Roman" w:eastAsia="Calibri" w:hAnsi="Times New Roman" w:cs="Times New Roman"/>
          <w:spacing w:val="-3"/>
          <w:sz w:val="28"/>
          <w:szCs w:val="28"/>
        </w:rPr>
        <w:t xml:space="preserve"> command (Scripture) to baptize infants. </w:t>
      </w:r>
    </w:p>
    <w:p w14:paraId="0D895FAE" w14:textId="7FA139F0" w:rsidR="00275D29" w:rsidRPr="00A5518E" w:rsidRDefault="00244EB0" w:rsidP="00244EB0">
      <w:pPr>
        <w:tabs>
          <w:tab w:val="left" w:pos="-720"/>
        </w:tabs>
        <w:suppressAutoHyphens/>
        <w:spacing w:line="360" w:lineRule="auto"/>
        <w:ind w:left="0" w:firstLine="0"/>
        <w:rPr>
          <w:rStyle w:val="Strong"/>
          <w:rFonts w:ascii="Times New Roman" w:hAnsi="Times New Roman" w:cs="Times New Roman"/>
          <w:b w:val="0"/>
          <w:sz w:val="28"/>
          <w:szCs w:val="28"/>
          <w:shd w:val="clear" w:color="auto" w:fill="FFFFFF"/>
        </w:rPr>
      </w:pPr>
      <w:r w:rsidRPr="00A5518E">
        <w:rPr>
          <w:rFonts w:ascii="Times New Roman" w:eastAsia="Calibri" w:hAnsi="Times New Roman" w:cs="Times New Roman"/>
          <w:spacing w:val="-3"/>
          <w:sz w:val="28"/>
          <w:szCs w:val="28"/>
        </w:rPr>
        <w:tab/>
        <w:t>Prior to the Carthage Council</w:t>
      </w:r>
      <w:r w:rsidR="000D3EA5">
        <w:rPr>
          <w:rFonts w:ascii="Times New Roman" w:eastAsia="Calibri" w:hAnsi="Times New Roman" w:cs="Times New Roman"/>
          <w:spacing w:val="-3"/>
          <w:sz w:val="28"/>
          <w:szCs w:val="28"/>
        </w:rPr>
        <w:t xml:space="preserve"> in 257 A.D.</w:t>
      </w:r>
      <w:r w:rsidR="00DA6607" w:rsidRPr="00A5518E">
        <w:rPr>
          <w:rFonts w:ascii="Times New Roman" w:eastAsia="Calibri" w:hAnsi="Times New Roman" w:cs="Times New Roman"/>
          <w:spacing w:val="-3"/>
          <w:sz w:val="28"/>
          <w:szCs w:val="28"/>
        </w:rPr>
        <w:t>,</w:t>
      </w:r>
      <w:r w:rsidRPr="00A5518E">
        <w:rPr>
          <w:rFonts w:ascii="Times New Roman" w:eastAsia="Calibri" w:hAnsi="Times New Roman" w:cs="Times New Roman"/>
          <w:spacing w:val="-3"/>
          <w:sz w:val="28"/>
          <w:szCs w:val="28"/>
        </w:rPr>
        <w:t xml:space="preserve"> we have record of a l</w:t>
      </w:r>
      <w:r w:rsidR="006B697E" w:rsidRPr="00A5518E">
        <w:rPr>
          <w:rFonts w:ascii="Times New Roman" w:eastAsia="Calibri" w:hAnsi="Times New Roman" w:cs="Times New Roman"/>
          <w:spacing w:val="-3"/>
          <w:sz w:val="28"/>
          <w:szCs w:val="28"/>
        </w:rPr>
        <w:t>etter</w:t>
      </w:r>
      <w:r w:rsidR="002D0C13" w:rsidRPr="00A5518E">
        <w:rPr>
          <w:rFonts w:ascii="Times New Roman" w:eastAsia="Calibri" w:hAnsi="Times New Roman" w:cs="Times New Roman"/>
          <w:spacing w:val="-3"/>
          <w:sz w:val="28"/>
          <w:szCs w:val="28"/>
        </w:rPr>
        <w:t xml:space="preserve"> Bishop</w:t>
      </w:r>
      <w:r w:rsidR="006B697E" w:rsidRPr="00A5518E">
        <w:rPr>
          <w:rFonts w:ascii="Times New Roman" w:eastAsia="Calibri" w:hAnsi="Times New Roman" w:cs="Times New Roman"/>
          <w:spacing w:val="-3"/>
          <w:sz w:val="28"/>
          <w:szCs w:val="28"/>
        </w:rPr>
        <w:t xml:space="preserve"> Cyprian </w:t>
      </w:r>
      <w:r w:rsidRPr="00A5518E">
        <w:rPr>
          <w:rFonts w:ascii="Times New Roman" w:eastAsia="Calibri" w:hAnsi="Times New Roman" w:cs="Times New Roman"/>
          <w:spacing w:val="-3"/>
          <w:sz w:val="28"/>
          <w:szCs w:val="28"/>
        </w:rPr>
        <w:t xml:space="preserve">of Carthage (North Africa) </w:t>
      </w:r>
      <w:r w:rsidR="006B697E" w:rsidRPr="00A5518E">
        <w:rPr>
          <w:rFonts w:ascii="Times New Roman" w:eastAsia="Calibri" w:hAnsi="Times New Roman" w:cs="Times New Roman"/>
          <w:spacing w:val="-3"/>
          <w:sz w:val="28"/>
          <w:szCs w:val="28"/>
        </w:rPr>
        <w:t>wrote</w:t>
      </w:r>
      <w:r w:rsidR="00CE51D4" w:rsidRPr="00A5518E">
        <w:rPr>
          <w:rFonts w:ascii="Times New Roman" w:eastAsia="Calibri" w:hAnsi="Times New Roman" w:cs="Times New Roman"/>
          <w:b/>
          <w:bCs/>
          <w:spacing w:val="-3"/>
          <w:sz w:val="28"/>
          <w:szCs w:val="28"/>
        </w:rPr>
        <w:t xml:space="preserve"> “</w:t>
      </w:r>
      <w:r w:rsidR="006A28FE" w:rsidRPr="000D3EA5">
        <w:rPr>
          <w:rStyle w:val="Strong"/>
          <w:rFonts w:ascii="Times New Roman" w:hAnsi="Times New Roman" w:cs="Times New Roman"/>
          <w:b w:val="0"/>
          <w:bCs w:val="0"/>
          <w:sz w:val="28"/>
          <w:szCs w:val="20"/>
          <w:shd w:val="clear" w:color="auto" w:fill="FFFFFF"/>
        </w:rPr>
        <w:t>To Fidus, on the Baptism of Infants</w:t>
      </w:r>
      <w:r w:rsidR="00CE51D4" w:rsidRPr="000D3EA5">
        <w:rPr>
          <w:rStyle w:val="Strong"/>
          <w:rFonts w:ascii="Times New Roman" w:hAnsi="Times New Roman" w:cs="Times New Roman"/>
          <w:b w:val="0"/>
          <w:bCs w:val="0"/>
          <w:sz w:val="28"/>
          <w:szCs w:val="20"/>
          <w:shd w:val="clear" w:color="auto" w:fill="FFFFFF"/>
        </w:rPr>
        <w:t>”</w:t>
      </w:r>
      <w:r w:rsidR="006A28FE" w:rsidRPr="000D3EA5">
        <w:rPr>
          <w:rStyle w:val="Strong"/>
          <w:rFonts w:ascii="Times New Roman" w:hAnsi="Times New Roman" w:cs="Times New Roman"/>
          <w:b w:val="0"/>
          <w:bCs w:val="0"/>
          <w:sz w:val="28"/>
          <w:szCs w:val="20"/>
          <w:shd w:val="clear" w:color="auto" w:fill="FFFFFF"/>
        </w:rPr>
        <w:t>.</w:t>
      </w:r>
      <w:r w:rsidR="00D80987" w:rsidRPr="000D3EA5">
        <w:rPr>
          <w:rStyle w:val="Strong"/>
          <w:rFonts w:ascii="Times New Roman" w:hAnsi="Times New Roman" w:cs="Times New Roman"/>
          <w:sz w:val="28"/>
          <w:szCs w:val="20"/>
          <w:shd w:val="clear" w:color="auto" w:fill="FFFFFF"/>
        </w:rPr>
        <w:t xml:space="preserve">  </w:t>
      </w:r>
      <w:r w:rsidR="008920E8" w:rsidRPr="000D3EA5">
        <w:rPr>
          <w:rFonts w:ascii="Times New Roman" w:hAnsi="Times New Roman" w:cs="Times New Roman"/>
          <w:sz w:val="28"/>
          <w:szCs w:val="20"/>
          <w:shd w:val="clear" w:color="auto" w:fill="FFFFFF"/>
        </w:rPr>
        <w:t xml:space="preserve"> </w:t>
      </w:r>
      <w:r w:rsidR="006B697E" w:rsidRPr="000D3EA5">
        <w:rPr>
          <w:rStyle w:val="Strong"/>
          <w:rFonts w:ascii="Times New Roman" w:hAnsi="Times New Roman" w:cs="Times New Roman"/>
          <w:sz w:val="20"/>
          <w:szCs w:val="20"/>
          <w:shd w:val="clear" w:color="auto" w:fill="FFFFFF"/>
        </w:rPr>
        <w:tab/>
      </w:r>
      <w:r w:rsidR="00275D29" w:rsidRPr="00A5518E">
        <w:rPr>
          <w:rStyle w:val="Strong"/>
          <w:rFonts w:ascii="Times New Roman" w:hAnsi="Times New Roman" w:cs="Times New Roman"/>
          <w:b w:val="0"/>
          <w:sz w:val="28"/>
          <w:szCs w:val="28"/>
          <w:shd w:val="clear" w:color="auto" w:fill="FFFFFF"/>
        </w:rPr>
        <w:t xml:space="preserve"> </w:t>
      </w:r>
    </w:p>
    <w:p w14:paraId="2B0B8F1D" w14:textId="333CC930" w:rsidR="00E74A6D" w:rsidRDefault="002D0C13" w:rsidP="002D0C13">
      <w:pPr>
        <w:tabs>
          <w:tab w:val="left" w:pos="-720"/>
        </w:tabs>
        <w:suppressAutoHyphens/>
        <w:spacing w:line="360" w:lineRule="auto"/>
        <w:ind w:left="0" w:firstLine="0"/>
        <w:rPr>
          <w:rFonts w:ascii="Times New Roman" w:eastAsia="Calibri" w:hAnsi="Times New Roman" w:cs="Times New Roman"/>
          <w:color w:val="31849B" w:themeColor="accent5" w:themeShade="BF"/>
          <w:spacing w:val="-3"/>
          <w:sz w:val="28"/>
          <w:szCs w:val="28"/>
        </w:rPr>
      </w:pPr>
      <w:r w:rsidRPr="00A5518E">
        <w:rPr>
          <w:rFonts w:ascii="Times New Roman" w:eastAsia="Calibri" w:hAnsi="Times New Roman" w:cs="Times New Roman"/>
          <w:spacing w:val="-3"/>
          <w:sz w:val="28"/>
          <w:szCs w:val="28"/>
        </w:rPr>
        <w:tab/>
      </w:r>
      <w:r w:rsidR="00E74A6D" w:rsidRPr="00A5518E">
        <w:rPr>
          <w:rFonts w:ascii="Times New Roman" w:eastAsia="Calibri" w:hAnsi="Times New Roman" w:cs="Times New Roman"/>
          <w:spacing w:val="-3"/>
          <w:sz w:val="28"/>
          <w:szCs w:val="28"/>
        </w:rPr>
        <w:t>At a Synod of African Bishops</w:t>
      </w:r>
      <w:r w:rsidRPr="00A5518E">
        <w:rPr>
          <w:rFonts w:ascii="Times New Roman" w:eastAsia="Calibri" w:hAnsi="Times New Roman" w:cs="Times New Roman"/>
          <w:spacing w:val="-3"/>
          <w:sz w:val="28"/>
          <w:szCs w:val="28"/>
        </w:rPr>
        <w:t>, 253 A.D.</w:t>
      </w:r>
      <w:r w:rsidR="00E74A6D" w:rsidRPr="00A5518E">
        <w:rPr>
          <w:rFonts w:ascii="Times New Roman" w:eastAsia="Calibri" w:hAnsi="Times New Roman" w:cs="Times New Roman"/>
          <w:spacing w:val="-3"/>
          <w:sz w:val="28"/>
          <w:szCs w:val="28"/>
        </w:rPr>
        <w:t>, Cyprian</w:t>
      </w:r>
      <w:r w:rsidRPr="00A5518E">
        <w:rPr>
          <w:rFonts w:ascii="Times New Roman" w:eastAsia="Calibri" w:hAnsi="Times New Roman" w:cs="Times New Roman"/>
          <w:spacing w:val="-3"/>
          <w:sz w:val="28"/>
          <w:szCs w:val="28"/>
        </w:rPr>
        <w:t xml:space="preserve"> the Bishop of Carthage</w:t>
      </w:r>
      <w:r w:rsidR="00E74A6D" w:rsidRPr="00A5518E">
        <w:rPr>
          <w:rFonts w:ascii="Times New Roman" w:eastAsia="Calibri" w:hAnsi="Times New Roman" w:cs="Times New Roman"/>
          <w:spacing w:val="-3"/>
          <w:sz w:val="28"/>
          <w:szCs w:val="28"/>
        </w:rPr>
        <w:t xml:space="preserve"> stated that </w:t>
      </w:r>
      <w:r w:rsidR="00E74A6D" w:rsidRPr="00A5518E">
        <w:rPr>
          <w:rFonts w:ascii="Times New Roman" w:eastAsia="Calibri" w:hAnsi="Times New Roman" w:cs="Times New Roman"/>
          <w:color w:val="31849B" w:themeColor="accent5" w:themeShade="BF"/>
          <w:spacing w:val="-3"/>
          <w:sz w:val="28"/>
          <w:szCs w:val="28"/>
        </w:rPr>
        <w:t>"God's mercy and grace should not be refused to anyone born," and the Synod, recalling that "all human beings" are "equal," whatever be "their size or age," declared it lawful to baptize children "by the second or third day after their birth."</w:t>
      </w:r>
    </w:p>
    <w:p w14:paraId="7AA5020B" w14:textId="77777777" w:rsidR="000129BA" w:rsidRPr="00A5518E" w:rsidRDefault="000129BA" w:rsidP="000129BA">
      <w:pPr>
        <w:tabs>
          <w:tab w:val="left" w:pos="-720"/>
        </w:tabs>
        <w:suppressAutoHyphens/>
        <w:spacing w:line="360" w:lineRule="auto"/>
        <w:ind w:left="0" w:firstLine="0"/>
        <w:jc w:val="both"/>
        <w:rPr>
          <w:rFonts w:ascii="Times New Roman" w:eastAsia="Calibri" w:hAnsi="Times New Roman" w:cs="Times New Roman"/>
          <w:color w:val="0000FF"/>
          <w:spacing w:val="-3"/>
          <w:sz w:val="20"/>
          <w:szCs w:val="28"/>
        </w:rPr>
      </w:pPr>
      <w:hyperlink r:id="rId11" w:history="1">
        <w:r w:rsidRPr="00A5518E">
          <w:rPr>
            <w:rStyle w:val="Hyperlink"/>
            <w:rFonts w:ascii="Times New Roman" w:eastAsia="Calibri" w:hAnsi="Times New Roman" w:cs="Times New Roman"/>
            <w:spacing w:val="-3"/>
            <w:sz w:val="20"/>
            <w:szCs w:val="28"/>
          </w:rPr>
          <w:t>http://www.newadvent.org/fathers/050658.htm</w:t>
        </w:r>
      </w:hyperlink>
    </w:p>
    <w:p w14:paraId="01B6C4EE" w14:textId="5253C0BD" w:rsidR="000129BA" w:rsidRPr="00A5518E" w:rsidRDefault="000D3EA5" w:rsidP="002D0C13">
      <w:pPr>
        <w:tabs>
          <w:tab w:val="left" w:pos="-720"/>
        </w:tabs>
        <w:suppressAutoHyphens/>
        <w:spacing w:line="360" w:lineRule="auto"/>
        <w:ind w:left="0" w:firstLine="0"/>
        <w:rPr>
          <w:rFonts w:ascii="Times New Roman" w:eastAsia="Calibri" w:hAnsi="Times New Roman" w:cs="Times New Roman"/>
          <w:color w:val="31849B" w:themeColor="accent5" w:themeShade="BF"/>
          <w:spacing w:val="-3"/>
          <w:sz w:val="28"/>
          <w:szCs w:val="28"/>
        </w:rPr>
      </w:pPr>
      <w:r>
        <w:rPr>
          <w:rFonts w:ascii="Times New Roman" w:eastAsia="Calibri" w:hAnsi="Times New Roman" w:cs="Times New Roman"/>
          <w:color w:val="31849B" w:themeColor="accent5" w:themeShade="BF"/>
          <w:spacing w:val="-3"/>
          <w:sz w:val="28"/>
          <w:szCs w:val="28"/>
        </w:rPr>
        <w:tab/>
      </w:r>
      <w:r w:rsidRPr="000129BA">
        <w:rPr>
          <w:rFonts w:ascii="Times New Roman" w:eastAsia="Calibri" w:hAnsi="Times New Roman" w:cs="Times New Roman"/>
          <w:spacing w:val="-3"/>
          <w:sz w:val="28"/>
          <w:szCs w:val="28"/>
        </w:rPr>
        <w:t xml:space="preserve">In this letter </w:t>
      </w:r>
      <w:r w:rsidR="000129BA">
        <w:rPr>
          <w:rFonts w:ascii="Times New Roman" w:eastAsia="Calibri" w:hAnsi="Times New Roman" w:cs="Times New Roman"/>
          <w:spacing w:val="-3"/>
          <w:sz w:val="28"/>
          <w:szCs w:val="28"/>
        </w:rPr>
        <w:t>t</w:t>
      </w:r>
      <w:r w:rsidRPr="000129BA">
        <w:rPr>
          <w:rFonts w:ascii="Times New Roman" w:eastAsia="Calibri" w:hAnsi="Times New Roman" w:cs="Times New Roman"/>
          <w:spacing w:val="-3"/>
          <w:sz w:val="28"/>
          <w:szCs w:val="28"/>
        </w:rPr>
        <w:t xml:space="preserve">here is also a reflection upon God’s </w:t>
      </w:r>
      <w:r w:rsidR="000129BA" w:rsidRPr="000129BA">
        <w:rPr>
          <w:rFonts w:ascii="Times New Roman" w:eastAsia="Calibri" w:hAnsi="Times New Roman" w:cs="Times New Roman"/>
          <w:spacing w:val="-3"/>
          <w:sz w:val="28"/>
          <w:szCs w:val="28"/>
        </w:rPr>
        <w:t>covenant</w:t>
      </w:r>
      <w:r w:rsidRPr="000129BA">
        <w:rPr>
          <w:rFonts w:ascii="Times New Roman" w:eastAsia="Calibri" w:hAnsi="Times New Roman" w:cs="Times New Roman"/>
          <w:spacing w:val="-3"/>
          <w:sz w:val="28"/>
          <w:szCs w:val="28"/>
        </w:rPr>
        <w:t xml:space="preserve"> with Abram in Genesis 1</w:t>
      </w:r>
      <w:r w:rsidR="000129BA" w:rsidRPr="000129BA">
        <w:rPr>
          <w:rFonts w:ascii="Times New Roman" w:eastAsia="Calibri" w:hAnsi="Times New Roman" w:cs="Times New Roman"/>
          <w:spacing w:val="-3"/>
          <w:sz w:val="28"/>
          <w:szCs w:val="28"/>
        </w:rPr>
        <w:t>7</w:t>
      </w:r>
      <w:r w:rsidRPr="000129BA">
        <w:rPr>
          <w:rFonts w:ascii="Times New Roman" w:eastAsia="Calibri" w:hAnsi="Times New Roman" w:cs="Times New Roman"/>
          <w:spacing w:val="-3"/>
          <w:sz w:val="28"/>
          <w:szCs w:val="28"/>
        </w:rPr>
        <w:t>.</w:t>
      </w:r>
      <w:r>
        <w:rPr>
          <w:rFonts w:ascii="Times New Roman" w:eastAsia="Calibri" w:hAnsi="Times New Roman" w:cs="Times New Roman"/>
          <w:color w:val="31849B" w:themeColor="accent5" w:themeShade="BF"/>
          <w:spacing w:val="-3"/>
          <w:sz w:val="28"/>
          <w:szCs w:val="28"/>
        </w:rPr>
        <w:t xml:space="preserve"> </w:t>
      </w:r>
      <w:r w:rsidR="000129BA" w:rsidRPr="000129BA">
        <w:rPr>
          <w:rFonts w:ascii="Times New Roman" w:hAnsi="Times New Roman" w:cs="Times New Roman"/>
          <w:sz w:val="28"/>
          <w:szCs w:val="28"/>
        </w:rPr>
        <w:t xml:space="preserve">Genesis 17 is the account of God making a covenant with Abram. This is when God changed Abram’s name to Abraham (v. 17:5). In addition, God established the covenant sign to be male circumcision (v. 10-14) "And every male among you who is </w:t>
      </w:r>
      <w:r w:rsidR="000129BA" w:rsidRPr="00446EED">
        <w:rPr>
          <w:rFonts w:ascii="Times New Roman" w:hAnsi="Times New Roman" w:cs="Times New Roman"/>
          <w:sz w:val="28"/>
          <w:szCs w:val="28"/>
          <w:u w:val="single"/>
        </w:rPr>
        <w:t>eight days old</w:t>
      </w:r>
      <w:r w:rsidR="000129BA" w:rsidRPr="000129BA">
        <w:rPr>
          <w:rFonts w:ascii="Times New Roman" w:hAnsi="Times New Roman" w:cs="Times New Roman"/>
          <w:sz w:val="28"/>
          <w:szCs w:val="28"/>
        </w:rPr>
        <w:t xml:space="preserve"> “(17:12). To provide a short explanation. . . water-baptism (which is gender inclusive) was chosen to replace male circumcision as the covenant sign. And like circumcision was to be on the eight </w:t>
      </w:r>
      <w:proofErr w:type="gramStart"/>
      <w:r w:rsidR="000129BA" w:rsidRPr="000129BA">
        <w:rPr>
          <w:rFonts w:ascii="Times New Roman" w:hAnsi="Times New Roman" w:cs="Times New Roman"/>
          <w:sz w:val="28"/>
          <w:szCs w:val="28"/>
        </w:rPr>
        <w:t>day</w:t>
      </w:r>
      <w:proofErr w:type="gramEnd"/>
      <w:r w:rsidR="000129BA" w:rsidRPr="000129BA">
        <w:rPr>
          <w:rFonts w:ascii="Times New Roman" w:hAnsi="Times New Roman" w:cs="Times New Roman"/>
          <w:sz w:val="28"/>
          <w:szCs w:val="28"/>
        </w:rPr>
        <w:t xml:space="preserve">. </w:t>
      </w:r>
    </w:p>
    <w:p w14:paraId="691BC64F" w14:textId="128E9D65" w:rsidR="00A73F52" w:rsidRPr="00A5518E" w:rsidRDefault="002D0C13" w:rsidP="002D0C13">
      <w:pPr>
        <w:tabs>
          <w:tab w:val="left" w:pos="-720"/>
        </w:tabs>
        <w:suppressAutoHyphens/>
        <w:spacing w:line="360" w:lineRule="auto"/>
        <w:ind w:left="0" w:firstLine="0"/>
        <w:rPr>
          <w:rStyle w:val="Strong"/>
          <w:rFonts w:ascii="Times New Roman" w:hAnsi="Times New Roman" w:cs="Times New Roman"/>
          <w:b w:val="0"/>
          <w:sz w:val="20"/>
          <w:szCs w:val="20"/>
          <w:shd w:val="clear" w:color="auto" w:fill="FFFFFF"/>
        </w:rPr>
      </w:pPr>
      <w:r w:rsidRPr="00A5518E">
        <w:rPr>
          <w:rStyle w:val="Strong"/>
          <w:rFonts w:ascii="Times New Roman" w:hAnsi="Times New Roman" w:cs="Times New Roman"/>
          <w:b w:val="0"/>
          <w:sz w:val="28"/>
          <w:szCs w:val="28"/>
          <w:shd w:val="clear" w:color="auto" w:fill="FFFFFF"/>
        </w:rPr>
        <w:tab/>
      </w:r>
      <w:r w:rsidR="00A755B4" w:rsidRPr="00A5518E">
        <w:rPr>
          <w:rStyle w:val="Strong"/>
          <w:rFonts w:ascii="Times New Roman" w:hAnsi="Times New Roman" w:cs="Times New Roman"/>
          <w:b w:val="0"/>
          <w:sz w:val="28"/>
          <w:szCs w:val="28"/>
          <w:shd w:val="clear" w:color="auto" w:fill="FFFFFF"/>
        </w:rPr>
        <w:t>Cyprian</w:t>
      </w:r>
      <w:r w:rsidR="003736DE" w:rsidRPr="00A5518E">
        <w:rPr>
          <w:rStyle w:val="Strong"/>
          <w:rFonts w:ascii="Times New Roman" w:hAnsi="Times New Roman" w:cs="Times New Roman"/>
          <w:b w:val="0"/>
          <w:sz w:val="28"/>
          <w:szCs w:val="28"/>
          <w:shd w:val="clear" w:color="auto" w:fill="FFFFFF"/>
        </w:rPr>
        <w:t>’</w:t>
      </w:r>
      <w:r w:rsidR="00A755B4" w:rsidRPr="00A5518E">
        <w:rPr>
          <w:rStyle w:val="Strong"/>
          <w:rFonts w:ascii="Times New Roman" w:hAnsi="Times New Roman" w:cs="Times New Roman"/>
          <w:b w:val="0"/>
          <w:sz w:val="28"/>
          <w:szCs w:val="28"/>
          <w:shd w:val="clear" w:color="auto" w:fill="FFFFFF"/>
        </w:rPr>
        <w:t>s letter, cited in part above</w:t>
      </w:r>
      <w:r w:rsidR="003736DE" w:rsidRPr="00A5518E">
        <w:rPr>
          <w:rStyle w:val="Strong"/>
          <w:rFonts w:ascii="Times New Roman" w:hAnsi="Times New Roman" w:cs="Times New Roman"/>
          <w:b w:val="0"/>
          <w:sz w:val="28"/>
          <w:szCs w:val="28"/>
          <w:shd w:val="clear" w:color="auto" w:fill="FFFFFF"/>
        </w:rPr>
        <w:t>,</w:t>
      </w:r>
      <w:r w:rsidRPr="00A5518E">
        <w:rPr>
          <w:rStyle w:val="Strong"/>
          <w:rFonts w:ascii="Times New Roman" w:hAnsi="Times New Roman" w:cs="Times New Roman"/>
          <w:b w:val="0"/>
          <w:sz w:val="28"/>
          <w:szCs w:val="28"/>
          <w:shd w:val="clear" w:color="auto" w:fill="FFFFFF"/>
        </w:rPr>
        <w:t xml:space="preserve"> provides detail</w:t>
      </w:r>
      <w:r w:rsidR="003736DE" w:rsidRPr="00A5518E">
        <w:rPr>
          <w:rStyle w:val="Strong"/>
          <w:rFonts w:ascii="Times New Roman" w:hAnsi="Times New Roman" w:cs="Times New Roman"/>
          <w:b w:val="0"/>
          <w:sz w:val="28"/>
          <w:szCs w:val="28"/>
          <w:shd w:val="clear" w:color="auto" w:fill="FFFFFF"/>
        </w:rPr>
        <w:t xml:space="preserve"> into the </w:t>
      </w:r>
      <w:r w:rsidR="001F72C6" w:rsidRPr="00A5518E">
        <w:rPr>
          <w:rStyle w:val="Strong"/>
          <w:rFonts w:ascii="Times New Roman" w:hAnsi="Times New Roman" w:cs="Times New Roman"/>
          <w:b w:val="0"/>
          <w:sz w:val="28"/>
          <w:szCs w:val="28"/>
          <w:shd w:val="clear" w:color="auto" w:fill="FFFFFF"/>
        </w:rPr>
        <w:t>mindset</w:t>
      </w:r>
      <w:r w:rsidRPr="00A5518E">
        <w:rPr>
          <w:rStyle w:val="Strong"/>
          <w:rFonts w:ascii="Times New Roman" w:hAnsi="Times New Roman" w:cs="Times New Roman"/>
          <w:b w:val="0"/>
          <w:sz w:val="28"/>
          <w:szCs w:val="28"/>
          <w:shd w:val="clear" w:color="auto" w:fill="FFFFFF"/>
        </w:rPr>
        <w:t xml:space="preserve"> </w:t>
      </w:r>
      <w:r w:rsidR="003736DE" w:rsidRPr="00A5518E">
        <w:rPr>
          <w:rStyle w:val="Strong"/>
          <w:rFonts w:ascii="Times New Roman" w:hAnsi="Times New Roman" w:cs="Times New Roman"/>
          <w:b w:val="0"/>
          <w:sz w:val="28"/>
          <w:szCs w:val="28"/>
          <w:shd w:val="clear" w:color="auto" w:fill="FFFFFF"/>
        </w:rPr>
        <w:t xml:space="preserve">of the early church leaders </w:t>
      </w:r>
      <w:r w:rsidRPr="00A5518E">
        <w:rPr>
          <w:rStyle w:val="Strong"/>
          <w:rFonts w:ascii="Times New Roman" w:hAnsi="Times New Roman" w:cs="Times New Roman"/>
          <w:b w:val="0"/>
          <w:sz w:val="28"/>
          <w:szCs w:val="28"/>
          <w:shd w:val="clear" w:color="auto" w:fill="FFFFFF"/>
        </w:rPr>
        <w:t>to support infant baptism. Cyprian lived between 210 -258 A.D. The fact that they are discussing infant baptism clearly demonstrates that the practice had become a pressing issue over time but there was no</w:t>
      </w:r>
      <w:r w:rsidR="004259B4" w:rsidRPr="00A5518E">
        <w:rPr>
          <w:rStyle w:val="Strong"/>
          <w:rFonts w:ascii="Times New Roman" w:hAnsi="Times New Roman" w:cs="Times New Roman"/>
          <w:b w:val="0"/>
          <w:sz w:val="28"/>
          <w:szCs w:val="28"/>
          <w:shd w:val="clear" w:color="auto" w:fill="FFFFFF"/>
        </w:rPr>
        <w:t>t any</w:t>
      </w:r>
      <w:r w:rsidRPr="00A5518E">
        <w:rPr>
          <w:rStyle w:val="Strong"/>
          <w:rFonts w:ascii="Times New Roman" w:hAnsi="Times New Roman" w:cs="Times New Roman"/>
          <w:b w:val="0"/>
          <w:sz w:val="28"/>
          <w:szCs w:val="28"/>
          <w:shd w:val="clear" w:color="auto" w:fill="FFFFFF"/>
        </w:rPr>
        <w:t xml:space="preserve"> Scripture directing them. They had to reason from their minds and understanding of the changing world. They extrapolated from their own reasoning outside of Scripture to formulate a statement on infant baptism. They had a genuine heart and felt the desire to show that infants were under the grace of God.</w:t>
      </w:r>
      <w:r w:rsidR="003736DE" w:rsidRPr="00A5518E">
        <w:rPr>
          <w:rStyle w:val="Strong"/>
          <w:rFonts w:ascii="Times New Roman" w:hAnsi="Times New Roman" w:cs="Times New Roman"/>
          <w:b w:val="0"/>
          <w:sz w:val="28"/>
          <w:szCs w:val="28"/>
          <w:shd w:val="clear" w:color="auto" w:fill="FFFFFF"/>
        </w:rPr>
        <w:t xml:space="preserve"> We know the infant mortality rate was very high and parents wanted to know where </w:t>
      </w:r>
      <w:r w:rsidR="00A73F52" w:rsidRPr="00A5518E">
        <w:rPr>
          <w:rStyle w:val="Strong"/>
          <w:rFonts w:ascii="Times New Roman" w:hAnsi="Times New Roman" w:cs="Times New Roman"/>
          <w:b w:val="0"/>
          <w:sz w:val="28"/>
          <w:szCs w:val="28"/>
          <w:shd w:val="clear" w:color="auto" w:fill="FFFFFF"/>
        </w:rPr>
        <w:t>their</w:t>
      </w:r>
      <w:r w:rsidR="003736DE" w:rsidRPr="00A5518E">
        <w:rPr>
          <w:rStyle w:val="Strong"/>
          <w:rFonts w:ascii="Times New Roman" w:hAnsi="Times New Roman" w:cs="Times New Roman"/>
          <w:b w:val="0"/>
          <w:sz w:val="28"/>
          <w:szCs w:val="28"/>
          <w:shd w:val="clear" w:color="auto" w:fill="FFFFFF"/>
        </w:rPr>
        <w:t xml:space="preserve"> babies went after death. </w:t>
      </w:r>
      <w:r w:rsidR="00A73F52" w:rsidRPr="00A5518E">
        <w:rPr>
          <w:rStyle w:val="Strong"/>
          <w:rFonts w:ascii="Times New Roman" w:hAnsi="Times New Roman" w:cs="Times New Roman"/>
          <w:b w:val="0"/>
          <w:sz w:val="28"/>
          <w:szCs w:val="28"/>
          <w:shd w:val="clear" w:color="auto" w:fill="FFFFFF"/>
        </w:rPr>
        <w:t xml:space="preserve">The infant death rate in the Roman empire was 30% in Cyprian’s time. </w:t>
      </w:r>
      <w:r w:rsidR="00022F2D" w:rsidRPr="00A5518E">
        <w:rPr>
          <w:rStyle w:val="Strong"/>
          <w:rFonts w:ascii="Times New Roman" w:hAnsi="Times New Roman" w:cs="Times New Roman"/>
          <w:b w:val="0"/>
          <w:sz w:val="28"/>
          <w:szCs w:val="28"/>
          <w:shd w:val="clear" w:color="auto" w:fill="FFFFFF"/>
        </w:rPr>
        <w:t>A</w:t>
      </w:r>
      <w:r w:rsidR="00DA6607" w:rsidRPr="00A5518E">
        <w:rPr>
          <w:rStyle w:val="Strong"/>
          <w:rFonts w:ascii="Times New Roman" w:hAnsi="Times New Roman" w:cs="Times New Roman"/>
          <w:b w:val="0"/>
          <w:sz w:val="28"/>
          <w:szCs w:val="28"/>
          <w:shd w:val="clear" w:color="auto" w:fill="FFFFFF"/>
        </w:rPr>
        <w:t>nd a</w:t>
      </w:r>
      <w:r w:rsidR="00022F2D" w:rsidRPr="00A5518E">
        <w:rPr>
          <w:rStyle w:val="Strong"/>
          <w:rFonts w:ascii="Times New Roman" w:hAnsi="Times New Roman" w:cs="Times New Roman"/>
          <w:b w:val="0"/>
          <w:sz w:val="28"/>
          <w:szCs w:val="28"/>
          <w:shd w:val="clear" w:color="auto" w:fill="FFFFFF"/>
        </w:rPr>
        <w:t>bout half of all children died before they reach</w:t>
      </w:r>
      <w:r w:rsidR="00DA6607" w:rsidRPr="00A5518E">
        <w:rPr>
          <w:rStyle w:val="Strong"/>
          <w:rFonts w:ascii="Times New Roman" w:hAnsi="Times New Roman" w:cs="Times New Roman"/>
          <w:b w:val="0"/>
          <w:sz w:val="28"/>
          <w:szCs w:val="28"/>
          <w:shd w:val="clear" w:color="auto" w:fill="FFFFFF"/>
        </w:rPr>
        <w:t>ed</w:t>
      </w:r>
      <w:r w:rsidR="00022F2D" w:rsidRPr="00A5518E">
        <w:rPr>
          <w:rStyle w:val="Strong"/>
          <w:rFonts w:ascii="Times New Roman" w:hAnsi="Times New Roman" w:cs="Times New Roman"/>
          <w:b w:val="0"/>
          <w:sz w:val="28"/>
          <w:szCs w:val="28"/>
          <w:shd w:val="clear" w:color="auto" w:fill="FFFFFF"/>
        </w:rPr>
        <w:t xml:space="preserve"> adulthood</w:t>
      </w:r>
      <w:r w:rsidR="004259B4" w:rsidRPr="00A5518E">
        <w:rPr>
          <w:rStyle w:val="Strong"/>
          <w:rFonts w:ascii="Times New Roman" w:hAnsi="Times New Roman" w:cs="Times New Roman"/>
          <w:b w:val="0"/>
          <w:sz w:val="28"/>
          <w:szCs w:val="28"/>
          <w:shd w:val="clear" w:color="auto" w:fill="FFFFFF"/>
        </w:rPr>
        <w:t>.</w:t>
      </w:r>
      <w:r w:rsidR="00022F2D" w:rsidRPr="00A5518E">
        <w:rPr>
          <w:rStyle w:val="Strong"/>
          <w:rFonts w:ascii="Times New Roman" w:hAnsi="Times New Roman" w:cs="Times New Roman"/>
          <w:b w:val="0"/>
          <w:sz w:val="28"/>
          <w:szCs w:val="28"/>
          <w:shd w:val="clear" w:color="auto" w:fill="FFFFFF"/>
        </w:rPr>
        <w:t xml:space="preserve"> </w:t>
      </w:r>
      <w:r w:rsidR="00A73F52" w:rsidRPr="00A5518E">
        <w:rPr>
          <w:rStyle w:val="Strong"/>
          <w:rFonts w:ascii="Times New Roman" w:hAnsi="Times New Roman" w:cs="Times New Roman"/>
          <w:b w:val="0"/>
          <w:sz w:val="20"/>
          <w:szCs w:val="20"/>
          <w:shd w:val="clear" w:color="auto" w:fill="FFFFFF"/>
        </w:rPr>
        <w:t>(</w:t>
      </w:r>
      <w:hyperlink r:id="rId12" w:history="1">
        <w:r w:rsidR="00A73F52" w:rsidRPr="00A5518E">
          <w:rPr>
            <w:rStyle w:val="Hyperlink"/>
            <w:rFonts w:ascii="Times New Roman" w:hAnsi="Times New Roman" w:cs="Times New Roman"/>
            <w:sz w:val="20"/>
            <w:szCs w:val="20"/>
            <w:shd w:val="clear" w:color="auto" w:fill="FFFFFF"/>
          </w:rPr>
          <w:t>https://ourworldindata.org/child-mortality-in-the-past</w:t>
        </w:r>
      </w:hyperlink>
      <w:r w:rsidR="00A73F52" w:rsidRPr="00A5518E">
        <w:rPr>
          <w:rStyle w:val="Strong"/>
          <w:rFonts w:ascii="Times New Roman" w:hAnsi="Times New Roman" w:cs="Times New Roman"/>
          <w:b w:val="0"/>
          <w:sz w:val="20"/>
          <w:szCs w:val="20"/>
          <w:shd w:val="clear" w:color="auto" w:fill="FFFFFF"/>
        </w:rPr>
        <w:t>)</w:t>
      </w:r>
    </w:p>
    <w:p w14:paraId="0CEF48DB" w14:textId="55ED5039" w:rsidR="002D0C13" w:rsidRPr="00A5518E" w:rsidRDefault="00244EB0" w:rsidP="002D0C13">
      <w:pPr>
        <w:tabs>
          <w:tab w:val="left" w:pos="-720"/>
        </w:tabs>
        <w:suppressAutoHyphens/>
        <w:spacing w:line="360" w:lineRule="auto"/>
        <w:ind w:left="0" w:firstLine="0"/>
        <w:rPr>
          <w:rStyle w:val="Strong"/>
          <w:rFonts w:ascii="Times New Roman" w:hAnsi="Times New Roman" w:cs="Times New Roman"/>
          <w:b w:val="0"/>
          <w:sz w:val="28"/>
          <w:szCs w:val="28"/>
          <w:shd w:val="clear" w:color="auto" w:fill="FFFFFF"/>
        </w:rPr>
      </w:pPr>
      <w:r w:rsidRPr="00A5518E">
        <w:rPr>
          <w:rStyle w:val="Strong"/>
          <w:rFonts w:ascii="Times New Roman" w:hAnsi="Times New Roman" w:cs="Times New Roman"/>
          <w:b w:val="0"/>
          <w:sz w:val="28"/>
          <w:szCs w:val="28"/>
          <w:shd w:val="clear" w:color="auto" w:fill="FFFFFF"/>
        </w:rPr>
        <w:tab/>
      </w:r>
      <w:r w:rsidR="00A73F52" w:rsidRPr="00A5518E">
        <w:rPr>
          <w:rStyle w:val="Strong"/>
          <w:rFonts w:ascii="Times New Roman" w:hAnsi="Times New Roman" w:cs="Times New Roman"/>
          <w:b w:val="0"/>
          <w:sz w:val="28"/>
          <w:szCs w:val="28"/>
          <w:shd w:val="clear" w:color="auto" w:fill="FFFFFF"/>
        </w:rPr>
        <w:t xml:space="preserve"> </w:t>
      </w:r>
      <w:r w:rsidR="002D0C13" w:rsidRPr="00A5518E">
        <w:rPr>
          <w:rStyle w:val="Strong"/>
          <w:rFonts w:ascii="Times New Roman" w:hAnsi="Times New Roman" w:cs="Times New Roman"/>
          <w:b w:val="0"/>
          <w:sz w:val="28"/>
          <w:szCs w:val="28"/>
          <w:shd w:val="clear" w:color="auto" w:fill="FFFFFF"/>
        </w:rPr>
        <w:t xml:space="preserve">However, Scripture is clear that God claims all babies/children as coming under His grace in </w:t>
      </w:r>
      <w:r w:rsidR="002D0C13" w:rsidRPr="00A5518E">
        <w:rPr>
          <w:rStyle w:val="Strong"/>
          <w:rFonts w:ascii="Times New Roman" w:hAnsi="Times New Roman" w:cs="Times New Roman"/>
          <w:bCs w:val="0"/>
          <w:sz w:val="28"/>
          <w:szCs w:val="28"/>
          <w:shd w:val="clear" w:color="auto" w:fill="FFFFFF"/>
        </w:rPr>
        <w:t>Luke 18:15-17; Mark 10:13-16</w:t>
      </w:r>
      <w:r w:rsidR="002D0C13" w:rsidRPr="00A5518E">
        <w:rPr>
          <w:rStyle w:val="Strong"/>
          <w:rFonts w:ascii="Times New Roman" w:hAnsi="Times New Roman" w:cs="Times New Roman"/>
          <w:b w:val="0"/>
          <w:sz w:val="28"/>
          <w:szCs w:val="28"/>
          <w:shd w:val="clear" w:color="auto" w:fill="FFFFFF"/>
        </w:rPr>
        <w:t xml:space="preserve">. If there is any text in God’s Word where a whole class of people is claimed by God just because they are members of a group, it is the infants and children. </w:t>
      </w:r>
    </w:p>
    <w:p w14:paraId="73BF3681" w14:textId="221C1D5F" w:rsidR="001F72C6" w:rsidRPr="00A5518E" w:rsidRDefault="00244EB0" w:rsidP="00F32248">
      <w:pPr>
        <w:tabs>
          <w:tab w:val="left" w:pos="-720"/>
        </w:tabs>
        <w:suppressAutoHyphens/>
        <w:spacing w:line="360" w:lineRule="auto"/>
        <w:ind w:left="0" w:firstLine="0"/>
        <w:rPr>
          <w:rFonts w:ascii="Times New Roman" w:hAnsi="Times New Roman" w:cs="Times New Roman"/>
          <w:sz w:val="28"/>
          <w:szCs w:val="28"/>
        </w:rPr>
      </w:pPr>
      <w:r w:rsidRPr="00A5518E">
        <w:rPr>
          <w:rFonts w:ascii="Times New Roman" w:eastAsia="Calibri" w:hAnsi="Times New Roman" w:cs="Times New Roman"/>
          <w:color w:val="31849B" w:themeColor="accent5" w:themeShade="BF"/>
          <w:spacing w:val="-3"/>
          <w:sz w:val="28"/>
          <w:szCs w:val="28"/>
        </w:rPr>
        <w:tab/>
      </w:r>
      <w:r w:rsidRPr="00F32248">
        <w:rPr>
          <w:rFonts w:ascii="Times New Roman" w:eastAsia="Calibri" w:hAnsi="Times New Roman" w:cs="Times New Roman"/>
          <w:b/>
          <w:bCs/>
          <w:spacing w:val="-3"/>
          <w:sz w:val="28"/>
          <w:szCs w:val="28"/>
        </w:rPr>
        <w:t>In refutation of infant baptism</w:t>
      </w:r>
      <w:r w:rsidR="00E50987" w:rsidRPr="00A5518E">
        <w:rPr>
          <w:rFonts w:ascii="Times New Roman" w:eastAsia="Calibri" w:hAnsi="Times New Roman" w:cs="Times New Roman"/>
          <w:spacing w:val="-3"/>
          <w:sz w:val="28"/>
          <w:szCs w:val="28"/>
        </w:rPr>
        <w:t>,</w:t>
      </w:r>
      <w:r w:rsidRPr="00A5518E">
        <w:rPr>
          <w:rFonts w:ascii="Times New Roman" w:eastAsia="Calibri" w:hAnsi="Times New Roman" w:cs="Times New Roman"/>
          <w:spacing w:val="-3"/>
          <w:sz w:val="28"/>
          <w:szCs w:val="28"/>
        </w:rPr>
        <w:t xml:space="preserve"> there were other voices </w:t>
      </w:r>
      <w:r w:rsidR="00E50987" w:rsidRPr="00A5518E">
        <w:rPr>
          <w:rFonts w:ascii="Times New Roman" w:eastAsia="Calibri" w:hAnsi="Times New Roman" w:cs="Times New Roman"/>
          <w:spacing w:val="-3"/>
          <w:sz w:val="28"/>
          <w:szCs w:val="28"/>
        </w:rPr>
        <w:t xml:space="preserve">of which </w:t>
      </w:r>
      <w:r w:rsidRPr="00A5518E">
        <w:rPr>
          <w:rFonts w:ascii="Times New Roman" w:eastAsia="Calibri" w:hAnsi="Times New Roman" w:cs="Times New Roman"/>
          <w:spacing w:val="-3"/>
          <w:sz w:val="28"/>
          <w:szCs w:val="28"/>
        </w:rPr>
        <w:t xml:space="preserve">we have records from the first few centuries. We can see that infant baptism was a </w:t>
      </w:r>
      <w:r w:rsidR="00ED6B38" w:rsidRPr="00A5518E">
        <w:rPr>
          <w:rFonts w:ascii="Times New Roman" w:hAnsi="Times New Roman" w:cs="Times New Roman"/>
          <w:sz w:val="28"/>
          <w:szCs w:val="28"/>
        </w:rPr>
        <w:t>practice particularly</w:t>
      </w:r>
      <w:r w:rsidR="00E74A6D" w:rsidRPr="00A5518E">
        <w:rPr>
          <w:rFonts w:ascii="Times New Roman" w:hAnsi="Times New Roman" w:cs="Times New Roman"/>
          <w:sz w:val="28"/>
          <w:szCs w:val="28"/>
        </w:rPr>
        <w:t xml:space="preserve"> strong in the Church in Africa, </w:t>
      </w:r>
      <w:r w:rsidR="001F72C6" w:rsidRPr="00A5518E">
        <w:rPr>
          <w:rFonts w:ascii="Times New Roman" w:hAnsi="Times New Roman" w:cs="Times New Roman"/>
          <w:sz w:val="28"/>
          <w:szCs w:val="28"/>
        </w:rPr>
        <w:t>despite</w:t>
      </w:r>
      <w:r w:rsidR="00E74A6D" w:rsidRPr="00A5518E">
        <w:rPr>
          <w:rFonts w:ascii="Times New Roman" w:hAnsi="Times New Roman" w:cs="Times New Roman"/>
          <w:sz w:val="28"/>
          <w:szCs w:val="28"/>
        </w:rPr>
        <w:t xml:space="preserve"> the position taken by Tertullian, who advised that baptism of children should be delayed in view of the innocence associated with their age and the fear of possible lapses in young adulthood. </w:t>
      </w:r>
      <w:r w:rsidR="001F72C6" w:rsidRPr="00A5518E">
        <w:rPr>
          <w:rFonts w:ascii="Times New Roman" w:hAnsi="Times New Roman" w:cs="Times New Roman"/>
          <w:sz w:val="28"/>
          <w:szCs w:val="28"/>
        </w:rPr>
        <w:t>Tertullian writes in his book about Baptism in about 170 A.D. He was a theologian who lived in Carthage.</w:t>
      </w:r>
    </w:p>
    <w:p w14:paraId="41059E43" w14:textId="2CC73CEC" w:rsidR="001F72C6" w:rsidRPr="00A5518E" w:rsidRDefault="001F72C6" w:rsidP="001F72C6">
      <w:pPr>
        <w:tabs>
          <w:tab w:val="left" w:pos="-720"/>
        </w:tabs>
        <w:suppressAutoHyphens/>
        <w:spacing w:line="360" w:lineRule="auto"/>
        <w:ind w:left="0" w:firstLine="0"/>
        <w:jc w:val="both"/>
        <w:rPr>
          <w:rFonts w:ascii="Times New Roman" w:hAnsi="Times New Roman" w:cs="Times New Roman"/>
          <w:color w:val="0000FF"/>
          <w:sz w:val="20"/>
          <w:szCs w:val="20"/>
        </w:rPr>
      </w:pPr>
      <w:r w:rsidRPr="00A5518E">
        <w:rPr>
          <w:rFonts w:ascii="Times New Roman" w:hAnsi="Times New Roman" w:cs="Times New Roman"/>
          <w:color w:val="943634" w:themeColor="accent2" w:themeShade="BF"/>
          <w:sz w:val="24"/>
          <w:szCs w:val="24"/>
        </w:rPr>
        <w:t xml:space="preserve">It may be better to delay </w:t>
      </w:r>
      <w:proofErr w:type="gramStart"/>
      <w:r w:rsidRPr="00A5518E">
        <w:rPr>
          <w:rFonts w:ascii="Times New Roman" w:hAnsi="Times New Roman" w:cs="Times New Roman"/>
          <w:color w:val="943634" w:themeColor="accent2" w:themeShade="BF"/>
          <w:sz w:val="24"/>
          <w:szCs w:val="24"/>
        </w:rPr>
        <w:t>Baptism;</w:t>
      </w:r>
      <w:proofErr w:type="gramEnd"/>
      <w:r w:rsidRPr="00A5518E">
        <w:rPr>
          <w:rFonts w:ascii="Times New Roman" w:hAnsi="Times New Roman" w:cs="Times New Roman"/>
          <w:color w:val="943634" w:themeColor="accent2" w:themeShade="BF"/>
          <w:sz w:val="24"/>
          <w:szCs w:val="24"/>
        </w:rPr>
        <w:t xml:space="preserve"> and especially so in the case of little children. Why, indeed, is it necessary -- if it be not a case of necessity -- that the sponsors too be thrust into danger, when they themselves may fail to fulfill their promises by reason of death, or when they may be disappointed by the growth of an evil disposition? Let [children] come, then, [when] they grow up...; let them become Christians when they [are] able to know Christ! Why does the innocent hasten to the remission of sins? </w:t>
      </w:r>
      <w:r w:rsidRPr="00A5518E">
        <w:rPr>
          <w:rFonts w:ascii="Times New Roman" w:hAnsi="Times New Roman" w:cs="Times New Roman"/>
          <w:color w:val="0000FF"/>
          <w:sz w:val="20"/>
          <w:szCs w:val="20"/>
        </w:rPr>
        <w:t>https://www.reformation21.org/blogs/the-first-baptist-theologian-t.php</w:t>
      </w:r>
    </w:p>
    <w:p w14:paraId="71BF85E5" w14:textId="77777777" w:rsidR="00186B12" w:rsidRDefault="00186B12" w:rsidP="001F72C6">
      <w:pPr>
        <w:tabs>
          <w:tab w:val="left" w:pos="-720"/>
        </w:tabs>
        <w:suppressAutoHyphens/>
        <w:spacing w:line="360" w:lineRule="auto"/>
        <w:ind w:left="0" w:firstLine="0"/>
        <w:jc w:val="both"/>
        <w:rPr>
          <w:rFonts w:ascii="Times New Roman" w:hAnsi="Times New Roman" w:cs="Times New Roman"/>
          <w:b/>
          <w:bCs/>
          <w:sz w:val="28"/>
          <w:szCs w:val="28"/>
        </w:rPr>
      </w:pPr>
    </w:p>
    <w:p w14:paraId="705BB470" w14:textId="77777777" w:rsidR="00186B12" w:rsidRDefault="00186B12" w:rsidP="001F72C6">
      <w:pPr>
        <w:tabs>
          <w:tab w:val="left" w:pos="-720"/>
        </w:tabs>
        <w:suppressAutoHyphens/>
        <w:spacing w:line="360" w:lineRule="auto"/>
        <w:ind w:left="0" w:firstLine="0"/>
        <w:jc w:val="both"/>
        <w:rPr>
          <w:rFonts w:ascii="Times New Roman" w:hAnsi="Times New Roman" w:cs="Times New Roman"/>
          <w:b/>
          <w:bCs/>
          <w:sz w:val="28"/>
          <w:szCs w:val="28"/>
        </w:rPr>
      </w:pPr>
    </w:p>
    <w:p w14:paraId="6BD8D773" w14:textId="5B809EDF" w:rsidR="001F72C6" w:rsidRPr="00A5518E" w:rsidRDefault="001F72C6" w:rsidP="001F72C6">
      <w:pPr>
        <w:tabs>
          <w:tab w:val="left" w:pos="-720"/>
        </w:tabs>
        <w:suppressAutoHyphens/>
        <w:spacing w:line="360" w:lineRule="auto"/>
        <w:ind w:left="0" w:firstLine="0"/>
        <w:jc w:val="both"/>
        <w:rPr>
          <w:rFonts w:ascii="Times New Roman" w:hAnsi="Times New Roman" w:cs="Times New Roman"/>
          <w:b/>
          <w:bCs/>
          <w:sz w:val="28"/>
          <w:szCs w:val="28"/>
        </w:rPr>
      </w:pPr>
      <w:r w:rsidRPr="00A5518E">
        <w:rPr>
          <w:rFonts w:ascii="Times New Roman" w:hAnsi="Times New Roman" w:cs="Times New Roman"/>
          <w:b/>
          <w:bCs/>
          <w:sz w:val="28"/>
          <w:szCs w:val="28"/>
        </w:rPr>
        <w:t>Another Witness for Infant Baptism</w:t>
      </w:r>
    </w:p>
    <w:p w14:paraId="45D21344" w14:textId="71A81382" w:rsidR="001B5932" w:rsidRPr="00F32248" w:rsidRDefault="00AC7658" w:rsidP="006B4C43">
      <w:pPr>
        <w:tabs>
          <w:tab w:val="left" w:pos="-720"/>
        </w:tabs>
        <w:suppressAutoHyphens/>
        <w:spacing w:after="0" w:line="360" w:lineRule="auto"/>
        <w:ind w:left="0" w:firstLine="0"/>
        <w:jc w:val="both"/>
        <w:rPr>
          <w:rFonts w:eastAsia="Calibri" w:cstheme="minorHAnsi"/>
          <w:bCs/>
          <w:spacing w:val="-3"/>
          <w:sz w:val="28"/>
          <w:szCs w:val="28"/>
          <w:u w:val="single"/>
        </w:rPr>
      </w:pPr>
      <w:proofErr w:type="gramStart"/>
      <w:r w:rsidRPr="00A5518E">
        <w:rPr>
          <w:rFonts w:eastAsia="Calibri" w:cstheme="minorHAnsi"/>
          <w:spacing w:val="-3"/>
          <w:sz w:val="28"/>
          <w:szCs w:val="28"/>
        </w:rPr>
        <w:t>In</w:t>
      </w:r>
      <w:proofErr w:type="gramEnd"/>
      <w:r w:rsidRPr="00A5518E">
        <w:rPr>
          <w:rFonts w:eastAsia="Calibri" w:cstheme="minorHAnsi"/>
          <w:spacing w:val="-3"/>
          <w:sz w:val="28"/>
          <w:szCs w:val="28"/>
        </w:rPr>
        <w:t xml:space="preserve"> 1 </w:t>
      </w:r>
      <w:r w:rsidR="001B5932" w:rsidRPr="00A5518E">
        <w:rPr>
          <w:rFonts w:eastAsia="Calibri" w:cstheme="minorHAnsi"/>
          <w:spacing w:val="-3"/>
          <w:sz w:val="28"/>
          <w:szCs w:val="28"/>
        </w:rPr>
        <w:t>May 418</w:t>
      </w:r>
      <w:r w:rsidR="002C7C1B" w:rsidRPr="00A5518E">
        <w:rPr>
          <w:rFonts w:eastAsia="Calibri" w:cstheme="minorHAnsi"/>
          <w:spacing w:val="-3"/>
          <w:sz w:val="28"/>
          <w:szCs w:val="28"/>
        </w:rPr>
        <w:t>,</w:t>
      </w:r>
      <w:r w:rsidR="001B5932" w:rsidRPr="00A5518E">
        <w:rPr>
          <w:rFonts w:eastAsia="Calibri" w:cstheme="minorHAnsi"/>
          <w:spacing w:val="-3"/>
          <w:sz w:val="28"/>
          <w:szCs w:val="28"/>
        </w:rPr>
        <w:t xml:space="preserve"> a minor synod (Augustine of Hippo called it A Council of Africa), which assembled under the presidency of Aurelius, bishop of Carthage, to take action concerning the errors of Caelestius, a disciple of Pelagius, denounced the Pelagian doctrines of human nature, original sin, grace, and perfectibility; and it fully approved the contrary views of Augustine. The synod issued eight canons </w:t>
      </w:r>
      <w:r w:rsidR="001B5932" w:rsidRPr="00A5518E">
        <w:rPr>
          <w:rFonts w:eastAsia="Calibri" w:cstheme="minorHAnsi"/>
          <w:bCs/>
          <w:spacing w:val="-3"/>
          <w:sz w:val="28"/>
          <w:szCs w:val="28"/>
        </w:rPr>
        <w:t xml:space="preserve">[8] </w:t>
      </w:r>
      <w:r w:rsidR="001B5932" w:rsidRPr="00F32248">
        <w:rPr>
          <w:rFonts w:eastAsia="Calibri" w:cstheme="minorHAnsi"/>
          <w:bCs/>
          <w:spacing w:val="-3"/>
          <w:sz w:val="28"/>
          <w:szCs w:val="28"/>
          <w:u w:val="single"/>
        </w:rPr>
        <w:t>Canon II: Infants are to be baptized</w:t>
      </w:r>
      <w:r w:rsidR="00E50987" w:rsidRPr="00F32248">
        <w:rPr>
          <w:rFonts w:eastAsia="Calibri" w:cstheme="minorHAnsi"/>
          <w:bCs/>
          <w:spacing w:val="-3"/>
          <w:sz w:val="28"/>
          <w:szCs w:val="28"/>
          <w:u w:val="single"/>
        </w:rPr>
        <w:t>.</w:t>
      </w:r>
    </w:p>
    <w:p w14:paraId="2C11D91E" w14:textId="7EC1343D" w:rsidR="00E74A6D" w:rsidRPr="00A5518E" w:rsidRDefault="001B5932" w:rsidP="006B4C43">
      <w:pPr>
        <w:tabs>
          <w:tab w:val="left" w:pos="-720"/>
        </w:tabs>
        <w:suppressAutoHyphens/>
        <w:spacing w:after="0" w:line="360" w:lineRule="auto"/>
        <w:ind w:left="0" w:firstLine="0"/>
        <w:jc w:val="both"/>
        <w:rPr>
          <w:rStyle w:val="Strong"/>
          <w:rFonts w:ascii="Times New Roman" w:hAnsi="Times New Roman" w:cs="Times New Roman"/>
          <w:b w:val="0"/>
          <w:sz w:val="28"/>
          <w:szCs w:val="28"/>
          <w:shd w:val="clear" w:color="auto" w:fill="FFFFFF"/>
        </w:rPr>
      </w:pPr>
      <w:r w:rsidRPr="00A5518E">
        <w:rPr>
          <w:rFonts w:eastAsia="Calibri" w:cstheme="minorHAnsi"/>
          <w:color w:val="0000FF"/>
          <w:spacing w:val="-3"/>
          <w:sz w:val="20"/>
          <w:szCs w:val="28"/>
        </w:rPr>
        <w:t>https://en.wikipedia.org/wiki/Councils_of_Carthage#Synod_of_397</w:t>
      </w:r>
      <w:r w:rsidR="00275D29" w:rsidRPr="00A5518E">
        <w:rPr>
          <w:rStyle w:val="Strong"/>
          <w:rFonts w:ascii="Times New Roman" w:hAnsi="Times New Roman" w:cs="Times New Roman"/>
          <w:b w:val="0"/>
          <w:sz w:val="28"/>
          <w:szCs w:val="28"/>
          <w:shd w:val="clear" w:color="auto" w:fill="FFFFFF"/>
        </w:rPr>
        <w:tab/>
      </w:r>
    </w:p>
    <w:p w14:paraId="54FE0151" w14:textId="77777777" w:rsidR="006B4C43" w:rsidRPr="00A5518E" w:rsidRDefault="006B4C43" w:rsidP="006B4C43">
      <w:pPr>
        <w:tabs>
          <w:tab w:val="left" w:pos="-720"/>
        </w:tabs>
        <w:suppressAutoHyphens/>
        <w:spacing w:after="0" w:line="360" w:lineRule="auto"/>
        <w:ind w:left="0" w:firstLine="0"/>
        <w:jc w:val="both"/>
        <w:rPr>
          <w:rStyle w:val="Strong"/>
          <w:rFonts w:ascii="Times New Roman" w:hAnsi="Times New Roman" w:cs="Times New Roman"/>
          <w:b w:val="0"/>
          <w:sz w:val="28"/>
          <w:szCs w:val="28"/>
          <w:shd w:val="clear" w:color="auto" w:fill="FFFFFF"/>
        </w:rPr>
      </w:pPr>
    </w:p>
    <w:p w14:paraId="2ABB3516" w14:textId="6DF36E37" w:rsidR="00CF4903" w:rsidRPr="00A5518E" w:rsidRDefault="00C40B44" w:rsidP="006B697E">
      <w:pPr>
        <w:tabs>
          <w:tab w:val="left" w:pos="-720"/>
        </w:tabs>
        <w:suppressAutoHyphens/>
        <w:spacing w:line="360" w:lineRule="auto"/>
        <w:ind w:left="0" w:firstLine="0"/>
        <w:rPr>
          <w:rStyle w:val="Strong"/>
          <w:rFonts w:ascii="Times New Roman" w:hAnsi="Times New Roman" w:cs="Times New Roman"/>
          <w:sz w:val="28"/>
          <w:szCs w:val="28"/>
          <w:shd w:val="clear" w:color="auto" w:fill="FFFFFF"/>
        </w:rPr>
      </w:pPr>
      <w:r w:rsidRPr="00A5518E">
        <w:rPr>
          <w:rStyle w:val="Strong"/>
          <w:rFonts w:cstheme="minorHAnsi"/>
          <w:sz w:val="28"/>
          <w:szCs w:val="28"/>
          <w:shd w:val="clear" w:color="auto" w:fill="FFFFFF"/>
        </w:rPr>
        <w:tab/>
      </w:r>
      <w:r w:rsidR="00275D29" w:rsidRPr="00A5518E">
        <w:rPr>
          <w:rStyle w:val="Strong"/>
          <w:rFonts w:ascii="Times New Roman" w:hAnsi="Times New Roman" w:cs="Times New Roman"/>
          <w:sz w:val="28"/>
          <w:szCs w:val="28"/>
          <w:shd w:val="clear" w:color="auto" w:fill="FFFFFF"/>
        </w:rPr>
        <w:t>Infant Baptism is another example of man</w:t>
      </w:r>
      <w:r w:rsidR="00E50987" w:rsidRPr="00A5518E">
        <w:rPr>
          <w:rStyle w:val="Strong"/>
          <w:rFonts w:ascii="Times New Roman" w:hAnsi="Times New Roman" w:cs="Times New Roman"/>
          <w:sz w:val="28"/>
          <w:szCs w:val="28"/>
          <w:shd w:val="clear" w:color="auto" w:fill="FFFFFF"/>
        </w:rPr>
        <w:t>’s</w:t>
      </w:r>
      <w:r w:rsidR="00275D29" w:rsidRPr="00A5518E">
        <w:rPr>
          <w:rStyle w:val="Strong"/>
          <w:rFonts w:ascii="Times New Roman" w:hAnsi="Times New Roman" w:cs="Times New Roman"/>
          <w:sz w:val="28"/>
          <w:szCs w:val="28"/>
          <w:shd w:val="clear" w:color="auto" w:fill="FFFFFF"/>
        </w:rPr>
        <w:t xml:space="preserve"> overreaching self-generated authority and failing to see that God’s sovereign grace already covers children. </w:t>
      </w:r>
      <w:proofErr w:type="gramStart"/>
      <w:r w:rsidRPr="00A5518E">
        <w:rPr>
          <w:rStyle w:val="Strong"/>
          <w:rFonts w:ascii="Times New Roman" w:hAnsi="Times New Roman" w:cs="Times New Roman"/>
          <w:b w:val="0"/>
          <w:bCs w:val="0"/>
          <w:sz w:val="28"/>
          <w:szCs w:val="28"/>
          <w:shd w:val="clear" w:color="auto" w:fill="FFFFFF"/>
        </w:rPr>
        <w:t>This is why</w:t>
      </w:r>
      <w:proofErr w:type="gramEnd"/>
      <w:r w:rsidR="00152391" w:rsidRPr="00A5518E">
        <w:rPr>
          <w:rStyle w:val="Strong"/>
          <w:rFonts w:ascii="Times New Roman" w:hAnsi="Times New Roman" w:cs="Times New Roman"/>
          <w:b w:val="0"/>
          <w:bCs w:val="0"/>
          <w:sz w:val="28"/>
          <w:szCs w:val="28"/>
          <w:shd w:val="clear" w:color="auto" w:fill="FFFFFF"/>
        </w:rPr>
        <w:t>. . .</w:t>
      </w:r>
      <w:r w:rsidRPr="00A5518E">
        <w:rPr>
          <w:rStyle w:val="Strong"/>
          <w:rFonts w:ascii="Times New Roman" w:hAnsi="Times New Roman" w:cs="Times New Roman"/>
          <w:b w:val="0"/>
          <w:bCs w:val="0"/>
          <w:sz w:val="28"/>
          <w:szCs w:val="28"/>
          <w:shd w:val="clear" w:color="auto" w:fill="FFFFFF"/>
        </w:rPr>
        <w:t xml:space="preserve"> I came to the conclusion that religion is man’s attempt to be God or create a path/mediate to God. </w:t>
      </w:r>
      <w:r w:rsidR="00CF4903" w:rsidRPr="00A5518E">
        <w:rPr>
          <w:rStyle w:val="Strong"/>
          <w:rFonts w:ascii="Times New Roman" w:hAnsi="Times New Roman" w:cs="Times New Roman"/>
          <w:b w:val="0"/>
          <w:bCs w:val="0"/>
          <w:sz w:val="28"/>
          <w:szCs w:val="28"/>
          <w:shd w:val="clear" w:color="auto" w:fill="FFFFFF"/>
        </w:rPr>
        <w:t>It is clear through historical observation that mankind cannot leave God’s work alone. Jesus said</w:t>
      </w:r>
      <w:r w:rsidR="00E50987" w:rsidRPr="00A5518E">
        <w:rPr>
          <w:rStyle w:val="Strong"/>
          <w:rFonts w:ascii="Times New Roman" w:hAnsi="Times New Roman" w:cs="Times New Roman"/>
          <w:b w:val="0"/>
          <w:bCs w:val="0"/>
          <w:sz w:val="28"/>
          <w:szCs w:val="28"/>
          <w:shd w:val="clear" w:color="auto" w:fill="FFFFFF"/>
        </w:rPr>
        <w:t>,</w:t>
      </w:r>
      <w:r w:rsidR="00CF4903" w:rsidRPr="00A5518E">
        <w:rPr>
          <w:rStyle w:val="Strong"/>
          <w:rFonts w:ascii="Times New Roman" w:hAnsi="Times New Roman" w:cs="Times New Roman"/>
          <w:b w:val="0"/>
          <w:bCs w:val="0"/>
          <w:sz w:val="28"/>
          <w:szCs w:val="28"/>
          <w:shd w:val="clear" w:color="auto" w:fill="FFFFFF"/>
        </w:rPr>
        <w:t xml:space="preserve"> </w:t>
      </w:r>
      <w:r w:rsidR="00E50987" w:rsidRPr="00A5518E">
        <w:rPr>
          <w:rStyle w:val="Strong"/>
          <w:rFonts w:ascii="Times New Roman" w:hAnsi="Times New Roman" w:cs="Times New Roman"/>
          <w:b w:val="0"/>
          <w:bCs w:val="0"/>
          <w:sz w:val="28"/>
          <w:szCs w:val="28"/>
          <w:shd w:val="clear" w:color="auto" w:fill="FFFFFF"/>
        </w:rPr>
        <w:t>“I</w:t>
      </w:r>
      <w:r w:rsidR="00CF4903" w:rsidRPr="00A5518E">
        <w:rPr>
          <w:rStyle w:val="Strong"/>
          <w:rFonts w:ascii="Times New Roman" w:hAnsi="Times New Roman" w:cs="Times New Roman"/>
          <w:b w:val="0"/>
          <w:bCs w:val="0"/>
          <w:sz w:val="28"/>
          <w:szCs w:val="28"/>
          <w:shd w:val="clear" w:color="auto" w:fill="FFFFFF"/>
        </w:rPr>
        <w:t>t is finished</w:t>
      </w:r>
      <w:r w:rsidR="00E50987" w:rsidRPr="00A5518E">
        <w:rPr>
          <w:rStyle w:val="Strong"/>
          <w:rFonts w:ascii="Times New Roman" w:hAnsi="Times New Roman" w:cs="Times New Roman"/>
          <w:b w:val="0"/>
          <w:bCs w:val="0"/>
          <w:sz w:val="28"/>
          <w:szCs w:val="28"/>
          <w:shd w:val="clear" w:color="auto" w:fill="FFFFFF"/>
        </w:rPr>
        <w:t>!”,</w:t>
      </w:r>
      <w:r w:rsidR="00CF4903" w:rsidRPr="00A5518E">
        <w:rPr>
          <w:rStyle w:val="Strong"/>
          <w:rFonts w:ascii="Times New Roman" w:hAnsi="Times New Roman" w:cs="Times New Roman"/>
          <w:b w:val="0"/>
          <w:bCs w:val="0"/>
          <w:sz w:val="28"/>
          <w:szCs w:val="28"/>
          <w:shd w:val="clear" w:color="auto" w:fill="FFFFFF"/>
        </w:rPr>
        <w:t xml:space="preserve"> at the Cross (John 19:30)</w:t>
      </w:r>
      <w:r w:rsidR="00E50987" w:rsidRPr="00A5518E">
        <w:rPr>
          <w:rStyle w:val="Strong"/>
          <w:rFonts w:ascii="Times New Roman" w:hAnsi="Times New Roman" w:cs="Times New Roman"/>
          <w:b w:val="0"/>
          <w:bCs w:val="0"/>
          <w:sz w:val="28"/>
          <w:szCs w:val="28"/>
          <w:shd w:val="clear" w:color="auto" w:fill="FFFFFF"/>
        </w:rPr>
        <w:t>,</w:t>
      </w:r>
      <w:r w:rsidR="00CF4903" w:rsidRPr="00A5518E">
        <w:rPr>
          <w:rStyle w:val="Strong"/>
          <w:rFonts w:ascii="Times New Roman" w:hAnsi="Times New Roman" w:cs="Times New Roman"/>
          <w:b w:val="0"/>
          <w:bCs w:val="0"/>
          <w:sz w:val="28"/>
          <w:szCs w:val="28"/>
          <w:shd w:val="clear" w:color="auto" w:fill="FFFFFF"/>
        </w:rPr>
        <w:t xml:space="preserve"> meaning that no person has to do a meritorious work to gain </w:t>
      </w:r>
      <w:proofErr w:type="gramStart"/>
      <w:r w:rsidR="00CF4903" w:rsidRPr="00A5518E">
        <w:rPr>
          <w:rStyle w:val="Strong"/>
          <w:rFonts w:ascii="Times New Roman" w:hAnsi="Times New Roman" w:cs="Times New Roman"/>
          <w:b w:val="0"/>
          <w:bCs w:val="0"/>
          <w:sz w:val="28"/>
          <w:szCs w:val="28"/>
          <w:shd w:val="clear" w:color="auto" w:fill="FFFFFF"/>
        </w:rPr>
        <w:t>right</w:t>
      </w:r>
      <w:r w:rsidR="00E50987" w:rsidRPr="00A5518E">
        <w:rPr>
          <w:rStyle w:val="Strong"/>
          <w:rFonts w:ascii="Times New Roman" w:hAnsi="Times New Roman" w:cs="Times New Roman"/>
          <w:b w:val="0"/>
          <w:bCs w:val="0"/>
          <w:sz w:val="28"/>
          <w:szCs w:val="28"/>
          <w:shd w:val="clear" w:color="auto" w:fill="FFFFFF"/>
        </w:rPr>
        <w:t>-</w:t>
      </w:r>
      <w:r w:rsidR="00CF4903" w:rsidRPr="00A5518E">
        <w:rPr>
          <w:rStyle w:val="Strong"/>
          <w:rFonts w:ascii="Times New Roman" w:hAnsi="Times New Roman" w:cs="Times New Roman"/>
          <w:b w:val="0"/>
          <w:bCs w:val="0"/>
          <w:sz w:val="28"/>
          <w:szCs w:val="28"/>
          <w:shd w:val="clear" w:color="auto" w:fill="FFFFFF"/>
        </w:rPr>
        <w:t>standing</w:t>
      </w:r>
      <w:proofErr w:type="gramEnd"/>
      <w:r w:rsidR="00CF4903" w:rsidRPr="00A5518E">
        <w:rPr>
          <w:rStyle w:val="Strong"/>
          <w:rFonts w:ascii="Times New Roman" w:hAnsi="Times New Roman" w:cs="Times New Roman"/>
          <w:b w:val="0"/>
          <w:bCs w:val="0"/>
          <w:sz w:val="28"/>
          <w:szCs w:val="28"/>
          <w:shd w:val="clear" w:color="auto" w:fill="FFFFFF"/>
        </w:rPr>
        <w:t xml:space="preserve"> with God. And there are numerous verses clearly stating that by no works can we be saved or that people can save themselves. . . Ephesians 2:8</w:t>
      </w:r>
      <w:r w:rsidR="00E50987" w:rsidRPr="00A5518E">
        <w:rPr>
          <w:rStyle w:val="Strong"/>
          <w:rFonts w:ascii="Times New Roman" w:hAnsi="Times New Roman" w:cs="Times New Roman"/>
          <w:b w:val="0"/>
          <w:bCs w:val="0"/>
          <w:sz w:val="28"/>
          <w:szCs w:val="28"/>
          <w:shd w:val="clear" w:color="auto" w:fill="FFFFFF"/>
        </w:rPr>
        <w:t xml:space="preserve"> and</w:t>
      </w:r>
      <w:r w:rsidR="00CF4903" w:rsidRPr="00A5518E">
        <w:rPr>
          <w:rStyle w:val="Strong"/>
          <w:rFonts w:ascii="Times New Roman" w:hAnsi="Times New Roman" w:cs="Times New Roman"/>
          <w:b w:val="0"/>
          <w:bCs w:val="0"/>
          <w:sz w:val="28"/>
          <w:szCs w:val="28"/>
          <w:shd w:val="clear" w:color="auto" w:fill="FFFFFF"/>
        </w:rPr>
        <w:t xml:space="preserve"> Romans 4</w:t>
      </w:r>
      <w:r w:rsidR="00E50987" w:rsidRPr="00A5518E">
        <w:rPr>
          <w:rStyle w:val="Strong"/>
          <w:rFonts w:ascii="Times New Roman" w:hAnsi="Times New Roman" w:cs="Times New Roman"/>
          <w:b w:val="0"/>
          <w:bCs w:val="0"/>
          <w:sz w:val="28"/>
          <w:szCs w:val="28"/>
          <w:shd w:val="clear" w:color="auto" w:fill="FFFFFF"/>
        </w:rPr>
        <w:t>,</w:t>
      </w:r>
      <w:r w:rsidR="00CF4903" w:rsidRPr="00A5518E">
        <w:rPr>
          <w:rStyle w:val="Strong"/>
          <w:rFonts w:ascii="Times New Roman" w:hAnsi="Times New Roman" w:cs="Times New Roman"/>
          <w:b w:val="0"/>
          <w:bCs w:val="0"/>
          <w:sz w:val="28"/>
          <w:szCs w:val="28"/>
          <w:shd w:val="clear" w:color="auto" w:fill="FFFFFF"/>
        </w:rPr>
        <w:t xml:space="preserve"> as examples.</w:t>
      </w:r>
      <w:r w:rsidR="00CF4903" w:rsidRPr="00A5518E">
        <w:rPr>
          <w:rStyle w:val="Strong"/>
          <w:rFonts w:ascii="Times New Roman" w:hAnsi="Times New Roman" w:cs="Times New Roman"/>
          <w:sz w:val="28"/>
          <w:szCs w:val="28"/>
          <w:shd w:val="clear" w:color="auto" w:fill="FFFFFF"/>
        </w:rPr>
        <w:t xml:space="preserve"> </w:t>
      </w:r>
    </w:p>
    <w:p w14:paraId="39EF7B03" w14:textId="43990E79" w:rsidR="00B802CA" w:rsidRPr="00A5518E" w:rsidRDefault="00F47391" w:rsidP="006B697E">
      <w:pPr>
        <w:tabs>
          <w:tab w:val="left" w:pos="-720"/>
        </w:tabs>
        <w:suppressAutoHyphens/>
        <w:spacing w:line="360" w:lineRule="auto"/>
        <w:ind w:left="0" w:firstLine="0"/>
        <w:rPr>
          <w:rStyle w:val="Strong"/>
          <w:rFonts w:ascii="Times New Roman" w:hAnsi="Times New Roman" w:cs="Times New Roman"/>
          <w:bCs w:val="0"/>
          <w:sz w:val="28"/>
          <w:szCs w:val="28"/>
          <w:shd w:val="clear" w:color="auto" w:fill="FFFFFF"/>
        </w:rPr>
      </w:pPr>
      <w:r w:rsidRPr="00A5518E">
        <w:rPr>
          <w:rStyle w:val="Strong"/>
          <w:rFonts w:cstheme="minorHAnsi"/>
          <w:b w:val="0"/>
          <w:sz w:val="28"/>
          <w:szCs w:val="28"/>
          <w:shd w:val="clear" w:color="auto" w:fill="FFFFFF"/>
        </w:rPr>
        <w:tab/>
      </w:r>
      <w:r w:rsidR="00275D29" w:rsidRPr="00A5518E">
        <w:rPr>
          <w:rStyle w:val="Strong"/>
          <w:rFonts w:ascii="Times New Roman" w:hAnsi="Times New Roman" w:cs="Times New Roman"/>
          <w:b w:val="0"/>
          <w:sz w:val="28"/>
          <w:szCs w:val="28"/>
          <w:shd w:val="clear" w:color="auto" w:fill="FFFFFF"/>
        </w:rPr>
        <w:t>To be clear, t</w:t>
      </w:r>
      <w:r w:rsidRPr="00A5518E">
        <w:rPr>
          <w:rStyle w:val="Strong"/>
          <w:rFonts w:ascii="Times New Roman" w:hAnsi="Times New Roman" w:cs="Times New Roman"/>
          <w:b w:val="0"/>
          <w:sz w:val="28"/>
          <w:szCs w:val="28"/>
          <w:shd w:val="clear" w:color="auto" w:fill="FFFFFF"/>
        </w:rPr>
        <w:t xml:space="preserve">he </w:t>
      </w:r>
      <w:r w:rsidRPr="00A5518E">
        <w:rPr>
          <w:rStyle w:val="Strong"/>
          <w:rFonts w:ascii="Times New Roman" w:hAnsi="Times New Roman" w:cs="Times New Roman"/>
          <w:b w:val="0"/>
          <w:sz w:val="28"/>
          <w:szCs w:val="28"/>
          <w:u w:val="single"/>
          <w:shd w:val="clear" w:color="auto" w:fill="FFFFFF"/>
        </w:rPr>
        <w:t>introduction</w:t>
      </w:r>
      <w:r w:rsidRPr="00A5518E">
        <w:rPr>
          <w:rStyle w:val="Strong"/>
          <w:rFonts w:ascii="Times New Roman" w:hAnsi="Times New Roman" w:cs="Times New Roman"/>
          <w:b w:val="0"/>
          <w:sz w:val="28"/>
          <w:szCs w:val="28"/>
          <w:shd w:val="clear" w:color="auto" w:fill="FFFFFF"/>
        </w:rPr>
        <w:t xml:space="preserve"> of infant baptism was not instituted by the State-Church. It is clear from reading the documents from councils conve</w:t>
      </w:r>
      <w:r w:rsidR="00E50987" w:rsidRPr="00A5518E">
        <w:rPr>
          <w:rStyle w:val="Strong"/>
          <w:rFonts w:ascii="Times New Roman" w:hAnsi="Times New Roman" w:cs="Times New Roman"/>
          <w:b w:val="0"/>
          <w:sz w:val="28"/>
          <w:szCs w:val="28"/>
          <w:shd w:val="clear" w:color="auto" w:fill="FFFFFF"/>
        </w:rPr>
        <w:t>n</w:t>
      </w:r>
      <w:r w:rsidRPr="00A5518E">
        <w:rPr>
          <w:rStyle w:val="Strong"/>
          <w:rFonts w:ascii="Times New Roman" w:hAnsi="Times New Roman" w:cs="Times New Roman"/>
          <w:b w:val="0"/>
          <w:sz w:val="28"/>
          <w:szCs w:val="28"/>
          <w:shd w:val="clear" w:color="auto" w:fill="FFFFFF"/>
        </w:rPr>
        <w:t>ed outside of the authority of the Roman Bishop or Imperial authority</w:t>
      </w:r>
      <w:r w:rsidR="00275D29" w:rsidRPr="00A5518E">
        <w:rPr>
          <w:rStyle w:val="Strong"/>
          <w:rFonts w:ascii="Times New Roman" w:hAnsi="Times New Roman" w:cs="Times New Roman"/>
          <w:b w:val="0"/>
          <w:sz w:val="28"/>
          <w:szCs w:val="28"/>
          <w:shd w:val="clear" w:color="auto" w:fill="FFFFFF"/>
        </w:rPr>
        <w:t>,</w:t>
      </w:r>
      <w:r w:rsidRPr="00A5518E">
        <w:rPr>
          <w:rStyle w:val="Strong"/>
          <w:rFonts w:ascii="Times New Roman" w:hAnsi="Times New Roman" w:cs="Times New Roman"/>
          <w:b w:val="0"/>
          <w:sz w:val="28"/>
          <w:szCs w:val="28"/>
          <w:shd w:val="clear" w:color="auto" w:fill="FFFFFF"/>
        </w:rPr>
        <w:t xml:space="preserve"> regi</w:t>
      </w:r>
      <w:r w:rsidR="00865FE0" w:rsidRPr="00A5518E">
        <w:rPr>
          <w:rStyle w:val="Strong"/>
          <w:rFonts w:ascii="Times New Roman" w:hAnsi="Times New Roman" w:cs="Times New Roman"/>
          <w:b w:val="0"/>
          <w:sz w:val="28"/>
          <w:szCs w:val="28"/>
          <w:shd w:val="clear" w:color="auto" w:fill="FFFFFF"/>
        </w:rPr>
        <w:t>o</w:t>
      </w:r>
      <w:r w:rsidRPr="00A5518E">
        <w:rPr>
          <w:rStyle w:val="Strong"/>
          <w:rFonts w:ascii="Times New Roman" w:hAnsi="Times New Roman" w:cs="Times New Roman"/>
          <w:b w:val="0"/>
          <w:sz w:val="28"/>
          <w:szCs w:val="28"/>
          <w:shd w:val="clear" w:color="auto" w:fill="FFFFFF"/>
        </w:rPr>
        <w:t>nal Bishops began the practice. However, in time</w:t>
      </w:r>
      <w:r w:rsidR="00FF530B" w:rsidRPr="00A5518E">
        <w:rPr>
          <w:rStyle w:val="Strong"/>
          <w:rFonts w:ascii="Times New Roman" w:hAnsi="Times New Roman" w:cs="Times New Roman"/>
          <w:b w:val="0"/>
          <w:sz w:val="28"/>
          <w:szCs w:val="28"/>
          <w:shd w:val="clear" w:color="auto" w:fill="FFFFFF"/>
        </w:rPr>
        <w:t>,</w:t>
      </w:r>
      <w:r w:rsidRPr="00A5518E">
        <w:rPr>
          <w:rStyle w:val="Strong"/>
          <w:rFonts w:ascii="Times New Roman" w:hAnsi="Times New Roman" w:cs="Times New Roman"/>
          <w:b w:val="0"/>
          <w:sz w:val="28"/>
          <w:szCs w:val="28"/>
          <w:shd w:val="clear" w:color="auto" w:fill="FFFFFF"/>
        </w:rPr>
        <w:t xml:space="preserve"> the State-Church adopted this practice and soon it was a mandatory practice. They failed to see that God through His incarnation</w:t>
      </w:r>
      <w:r w:rsidR="00275D29" w:rsidRPr="00A5518E">
        <w:rPr>
          <w:rStyle w:val="Strong"/>
          <w:rFonts w:ascii="Times New Roman" w:hAnsi="Times New Roman" w:cs="Times New Roman"/>
          <w:b w:val="0"/>
          <w:sz w:val="28"/>
          <w:szCs w:val="28"/>
          <w:shd w:val="clear" w:color="auto" w:fill="FFFFFF"/>
        </w:rPr>
        <w:t>al</w:t>
      </w:r>
      <w:r w:rsidRPr="00A5518E">
        <w:rPr>
          <w:rStyle w:val="Strong"/>
          <w:rFonts w:ascii="Times New Roman" w:hAnsi="Times New Roman" w:cs="Times New Roman"/>
          <w:b w:val="0"/>
          <w:sz w:val="28"/>
          <w:szCs w:val="28"/>
          <w:shd w:val="clear" w:color="auto" w:fill="FFFFFF"/>
        </w:rPr>
        <w:t xml:space="preserve"> ministry teaching made it clear that His grace justified children as we see in</w:t>
      </w:r>
      <w:r w:rsidR="00B802CA" w:rsidRPr="00A5518E">
        <w:rPr>
          <w:rStyle w:val="Strong"/>
          <w:rFonts w:ascii="Times New Roman" w:hAnsi="Times New Roman" w:cs="Times New Roman"/>
          <w:b w:val="0"/>
          <w:sz w:val="28"/>
          <w:szCs w:val="28"/>
          <w:shd w:val="clear" w:color="auto" w:fill="FFFFFF"/>
        </w:rPr>
        <w:t xml:space="preserve"> </w:t>
      </w:r>
      <w:r w:rsidR="00B802CA" w:rsidRPr="00A5518E">
        <w:rPr>
          <w:rStyle w:val="Strong"/>
          <w:rFonts w:ascii="Times New Roman" w:hAnsi="Times New Roman" w:cs="Times New Roman"/>
          <w:bCs w:val="0"/>
          <w:sz w:val="28"/>
          <w:szCs w:val="28"/>
          <w:shd w:val="clear" w:color="auto" w:fill="FFFFFF"/>
        </w:rPr>
        <w:t>Luke 18:15-17.</w:t>
      </w:r>
    </w:p>
    <w:p w14:paraId="222A0FC9" w14:textId="77777777" w:rsidR="00B802CA" w:rsidRPr="00A5518E" w:rsidRDefault="00B802CA" w:rsidP="0074441B">
      <w:pPr>
        <w:tabs>
          <w:tab w:val="left" w:pos="-720"/>
        </w:tabs>
        <w:suppressAutoHyphens/>
        <w:spacing w:line="276" w:lineRule="auto"/>
        <w:ind w:left="0" w:firstLine="0"/>
        <w:rPr>
          <w:rStyle w:val="Strong"/>
          <w:rFonts w:cstheme="minorHAnsi"/>
          <w:b w:val="0"/>
          <w:color w:val="C00000"/>
          <w:sz w:val="24"/>
          <w:szCs w:val="24"/>
          <w:shd w:val="clear" w:color="auto" w:fill="FFFFFF"/>
        </w:rPr>
      </w:pPr>
      <w:r w:rsidRPr="00A5518E">
        <w:rPr>
          <w:rStyle w:val="Strong"/>
          <w:rFonts w:cstheme="minorHAnsi"/>
          <w:b w:val="0"/>
          <w:color w:val="C00000"/>
          <w:sz w:val="24"/>
          <w:szCs w:val="24"/>
          <w:shd w:val="clear" w:color="auto" w:fill="FFFFFF"/>
        </w:rPr>
        <w:t>15 And they were bringing even their babies to Him so that He would touch them, but when the disciples saw it, they began rebuking them.</w:t>
      </w:r>
    </w:p>
    <w:p w14:paraId="42AC5096" w14:textId="77777777" w:rsidR="00B802CA" w:rsidRPr="00A5518E" w:rsidRDefault="00B802CA" w:rsidP="0074441B">
      <w:pPr>
        <w:tabs>
          <w:tab w:val="left" w:pos="-720"/>
        </w:tabs>
        <w:suppressAutoHyphens/>
        <w:spacing w:line="276" w:lineRule="auto"/>
        <w:ind w:left="0" w:firstLine="0"/>
        <w:rPr>
          <w:rStyle w:val="Strong"/>
          <w:rFonts w:cstheme="minorHAnsi"/>
          <w:b w:val="0"/>
          <w:color w:val="C00000"/>
          <w:sz w:val="24"/>
          <w:szCs w:val="24"/>
          <w:shd w:val="clear" w:color="auto" w:fill="FFFFFF"/>
        </w:rPr>
      </w:pPr>
      <w:r w:rsidRPr="00A5518E">
        <w:rPr>
          <w:rStyle w:val="Strong"/>
          <w:rFonts w:cstheme="minorHAnsi"/>
          <w:b w:val="0"/>
          <w:color w:val="C00000"/>
          <w:sz w:val="24"/>
          <w:szCs w:val="24"/>
          <w:shd w:val="clear" w:color="auto" w:fill="FFFFFF"/>
        </w:rPr>
        <w:t xml:space="preserve"> 16 But Jesus called for them, saying, "Permit the children to come to Me, and do not hinder them, for the kingdom of God belongs to such as these.</w:t>
      </w:r>
    </w:p>
    <w:p w14:paraId="3A2FF2B3" w14:textId="1CC5490B" w:rsidR="00275D29" w:rsidRPr="00A5518E" w:rsidRDefault="00B802CA" w:rsidP="0074441B">
      <w:pPr>
        <w:tabs>
          <w:tab w:val="left" w:pos="-720"/>
        </w:tabs>
        <w:suppressAutoHyphens/>
        <w:spacing w:line="276" w:lineRule="auto"/>
        <w:ind w:left="0" w:firstLine="0"/>
        <w:rPr>
          <w:rStyle w:val="Strong"/>
          <w:rFonts w:cstheme="minorHAnsi"/>
          <w:b w:val="0"/>
          <w:sz w:val="24"/>
          <w:szCs w:val="24"/>
          <w:shd w:val="clear" w:color="auto" w:fill="FFFFFF"/>
        </w:rPr>
      </w:pPr>
      <w:r w:rsidRPr="00A5518E">
        <w:rPr>
          <w:rStyle w:val="Strong"/>
          <w:rFonts w:cstheme="minorHAnsi"/>
          <w:b w:val="0"/>
          <w:color w:val="C00000"/>
          <w:sz w:val="24"/>
          <w:szCs w:val="24"/>
          <w:shd w:val="clear" w:color="auto" w:fill="FFFFFF"/>
        </w:rPr>
        <w:t xml:space="preserve"> 17 "Truly I say to you, whoever does not receive the kingdom of God like a child will not enter it at all."  </w:t>
      </w:r>
      <w:r w:rsidRPr="00A5518E">
        <w:rPr>
          <w:rStyle w:val="Strong"/>
          <w:rFonts w:cstheme="minorHAnsi"/>
          <w:b w:val="0"/>
          <w:sz w:val="24"/>
          <w:szCs w:val="24"/>
          <w:shd w:val="clear" w:color="auto" w:fill="FFFFFF"/>
        </w:rPr>
        <w:t xml:space="preserve">(See also </w:t>
      </w:r>
      <w:r w:rsidR="00F47391" w:rsidRPr="00A5518E">
        <w:rPr>
          <w:rStyle w:val="Strong"/>
          <w:rFonts w:cstheme="minorHAnsi"/>
          <w:b w:val="0"/>
          <w:sz w:val="24"/>
          <w:szCs w:val="24"/>
          <w:shd w:val="clear" w:color="auto" w:fill="FFFFFF"/>
        </w:rPr>
        <w:t>Mark 10:13-16</w:t>
      </w:r>
      <w:r w:rsidRPr="00A5518E">
        <w:rPr>
          <w:rStyle w:val="Strong"/>
          <w:rFonts w:cstheme="minorHAnsi"/>
          <w:b w:val="0"/>
          <w:sz w:val="24"/>
          <w:szCs w:val="24"/>
          <w:shd w:val="clear" w:color="auto" w:fill="FFFFFF"/>
        </w:rPr>
        <w:t>)</w:t>
      </w:r>
      <w:r w:rsidR="00F47391" w:rsidRPr="00A5518E">
        <w:rPr>
          <w:rStyle w:val="Strong"/>
          <w:rFonts w:cstheme="minorHAnsi"/>
          <w:b w:val="0"/>
          <w:sz w:val="24"/>
          <w:szCs w:val="24"/>
          <w:shd w:val="clear" w:color="auto" w:fill="FFFFFF"/>
        </w:rPr>
        <w:t xml:space="preserve"> </w:t>
      </w:r>
    </w:p>
    <w:p w14:paraId="4FFEACF7" w14:textId="60968DBF" w:rsidR="00275D29" w:rsidRPr="00A5518E" w:rsidRDefault="00275D29" w:rsidP="006B697E">
      <w:pPr>
        <w:tabs>
          <w:tab w:val="left" w:pos="-720"/>
        </w:tabs>
        <w:suppressAutoHyphens/>
        <w:spacing w:line="360" w:lineRule="auto"/>
        <w:ind w:left="0" w:firstLine="0"/>
        <w:rPr>
          <w:rStyle w:val="Strong"/>
          <w:rFonts w:ascii="Times New Roman" w:hAnsi="Times New Roman" w:cs="Times New Roman"/>
          <w:sz w:val="28"/>
          <w:szCs w:val="28"/>
          <w:shd w:val="clear" w:color="auto" w:fill="FFFFFF"/>
        </w:rPr>
      </w:pPr>
      <w:r w:rsidRPr="00A5518E">
        <w:rPr>
          <w:rStyle w:val="Strong"/>
          <w:rFonts w:ascii="Times New Roman" w:hAnsi="Times New Roman" w:cs="Times New Roman"/>
          <w:sz w:val="28"/>
          <w:szCs w:val="28"/>
          <w:shd w:val="clear" w:color="auto" w:fill="FFFFFF"/>
        </w:rPr>
        <w:t xml:space="preserve">Authority </w:t>
      </w:r>
      <w:r w:rsidR="00871298" w:rsidRPr="00A5518E">
        <w:rPr>
          <w:rStyle w:val="Strong"/>
          <w:rFonts w:ascii="Times New Roman" w:hAnsi="Times New Roman" w:cs="Times New Roman"/>
          <w:sz w:val="28"/>
          <w:szCs w:val="28"/>
          <w:shd w:val="clear" w:color="auto" w:fill="FFFFFF"/>
        </w:rPr>
        <w:t>S</w:t>
      </w:r>
      <w:r w:rsidRPr="00A5518E">
        <w:rPr>
          <w:rStyle w:val="Strong"/>
          <w:rFonts w:ascii="Times New Roman" w:hAnsi="Times New Roman" w:cs="Times New Roman"/>
          <w:sz w:val="28"/>
          <w:szCs w:val="28"/>
          <w:shd w:val="clear" w:color="auto" w:fill="FFFFFF"/>
        </w:rPr>
        <w:t>hift</w:t>
      </w:r>
    </w:p>
    <w:p w14:paraId="362F8C3A" w14:textId="3A04CB19" w:rsidR="00F47391" w:rsidRPr="00A5518E" w:rsidRDefault="00275D29" w:rsidP="006B697E">
      <w:pPr>
        <w:tabs>
          <w:tab w:val="left" w:pos="-720"/>
        </w:tabs>
        <w:suppressAutoHyphens/>
        <w:spacing w:line="360" w:lineRule="auto"/>
        <w:ind w:left="0" w:firstLine="0"/>
        <w:rPr>
          <w:rStyle w:val="Strong"/>
          <w:rFonts w:ascii="Times New Roman" w:hAnsi="Times New Roman" w:cs="Times New Roman"/>
          <w:sz w:val="28"/>
          <w:szCs w:val="28"/>
          <w:shd w:val="clear" w:color="auto" w:fill="FFFFFF"/>
        </w:rPr>
      </w:pPr>
      <w:r w:rsidRPr="00A5518E">
        <w:rPr>
          <w:rStyle w:val="Strong"/>
          <w:rFonts w:ascii="Times New Roman" w:hAnsi="Times New Roman" w:cs="Times New Roman"/>
          <w:b w:val="0"/>
          <w:sz w:val="28"/>
          <w:szCs w:val="28"/>
          <w:shd w:val="clear" w:color="auto" w:fill="FFFFFF"/>
        </w:rPr>
        <w:tab/>
      </w:r>
      <w:r w:rsidR="00F47391" w:rsidRPr="00A5518E">
        <w:rPr>
          <w:rStyle w:val="Strong"/>
          <w:rFonts w:ascii="Times New Roman" w:hAnsi="Times New Roman" w:cs="Times New Roman"/>
          <w:b w:val="0"/>
          <w:sz w:val="28"/>
          <w:szCs w:val="28"/>
          <w:shd w:val="clear" w:color="auto" w:fill="FFFFFF"/>
        </w:rPr>
        <w:t>With this shift to baptizing infants</w:t>
      </w:r>
      <w:r w:rsidR="00390838" w:rsidRPr="00A5518E">
        <w:rPr>
          <w:rStyle w:val="Strong"/>
          <w:rFonts w:ascii="Times New Roman" w:hAnsi="Times New Roman" w:cs="Times New Roman"/>
          <w:b w:val="0"/>
          <w:sz w:val="28"/>
          <w:szCs w:val="28"/>
          <w:shd w:val="clear" w:color="auto" w:fill="FFFFFF"/>
        </w:rPr>
        <w:t>,</w:t>
      </w:r>
      <w:r w:rsidR="00F47391" w:rsidRPr="00A5518E">
        <w:rPr>
          <w:rStyle w:val="Strong"/>
          <w:rFonts w:ascii="Times New Roman" w:hAnsi="Times New Roman" w:cs="Times New Roman"/>
          <w:b w:val="0"/>
          <w:sz w:val="28"/>
          <w:szCs w:val="28"/>
          <w:shd w:val="clear" w:color="auto" w:fill="FFFFFF"/>
        </w:rPr>
        <w:t xml:space="preserve"> the men that controlled the Church and then the State</w:t>
      </w:r>
      <w:r w:rsidRPr="00A5518E">
        <w:rPr>
          <w:rStyle w:val="Strong"/>
          <w:rFonts w:ascii="Times New Roman" w:hAnsi="Times New Roman" w:cs="Times New Roman"/>
          <w:b w:val="0"/>
          <w:sz w:val="28"/>
          <w:szCs w:val="28"/>
          <w:shd w:val="clear" w:color="auto" w:fill="FFFFFF"/>
        </w:rPr>
        <w:t>-</w:t>
      </w:r>
      <w:r w:rsidR="00F47391" w:rsidRPr="00A5518E">
        <w:rPr>
          <w:rStyle w:val="Strong"/>
          <w:rFonts w:ascii="Times New Roman" w:hAnsi="Times New Roman" w:cs="Times New Roman"/>
          <w:b w:val="0"/>
          <w:sz w:val="28"/>
          <w:szCs w:val="28"/>
          <w:shd w:val="clear" w:color="auto" w:fill="FFFFFF"/>
        </w:rPr>
        <w:t>Church claimed authority that sin could be removed through their rituals</w:t>
      </w:r>
      <w:r w:rsidR="00EB35C6" w:rsidRPr="00A5518E">
        <w:rPr>
          <w:rStyle w:val="Strong"/>
          <w:rFonts w:ascii="Times New Roman" w:hAnsi="Times New Roman" w:cs="Times New Roman"/>
          <w:b w:val="0"/>
          <w:sz w:val="28"/>
          <w:szCs w:val="28"/>
          <w:shd w:val="clear" w:color="auto" w:fill="FFFFFF"/>
        </w:rPr>
        <w:t>. . .Their Bishop’s Church</w:t>
      </w:r>
      <w:r w:rsidR="00F47391" w:rsidRPr="00A5518E">
        <w:rPr>
          <w:rStyle w:val="Strong"/>
          <w:rFonts w:ascii="Times New Roman" w:hAnsi="Times New Roman" w:cs="Times New Roman"/>
          <w:b w:val="0"/>
          <w:sz w:val="28"/>
          <w:szCs w:val="28"/>
          <w:shd w:val="clear" w:color="auto" w:fill="FFFFFF"/>
        </w:rPr>
        <w:t xml:space="preserve">. </w:t>
      </w:r>
      <w:r w:rsidR="007F4F77" w:rsidRPr="00A5518E">
        <w:rPr>
          <w:rStyle w:val="Strong"/>
          <w:rFonts w:ascii="Times New Roman" w:hAnsi="Times New Roman" w:cs="Times New Roman"/>
          <w:b w:val="0"/>
          <w:sz w:val="28"/>
          <w:szCs w:val="28"/>
          <w:shd w:val="clear" w:color="auto" w:fill="FFFFFF"/>
        </w:rPr>
        <w:t>They saw themselves as a continuation of the Apostles using their H</w:t>
      </w:r>
      <w:r w:rsidR="00727021" w:rsidRPr="00A5518E">
        <w:rPr>
          <w:rStyle w:val="Strong"/>
          <w:rFonts w:ascii="Times New Roman" w:hAnsi="Times New Roman" w:cs="Times New Roman"/>
          <w:b w:val="0"/>
          <w:sz w:val="28"/>
          <w:szCs w:val="28"/>
          <w:shd w:val="clear" w:color="auto" w:fill="FFFFFF"/>
        </w:rPr>
        <w:t xml:space="preserve">oly </w:t>
      </w:r>
      <w:r w:rsidR="007F4F77" w:rsidRPr="00A5518E">
        <w:rPr>
          <w:rStyle w:val="Strong"/>
          <w:rFonts w:ascii="Times New Roman" w:hAnsi="Times New Roman" w:cs="Times New Roman"/>
          <w:b w:val="0"/>
          <w:sz w:val="28"/>
          <w:szCs w:val="28"/>
          <w:shd w:val="clear" w:color="auto" w:fill="FFFFFF"/>
        </w:rPr>
        <w:t>S</w:t>
      </w:r>
      <w:r w:rsidR="00727021" w:rsidRPr="00A5518E">
        <w:rPr>
          <w:rStyle w:val="Strong"/>
          <w:rFonts w:ascii="Times New Roman" w:hAnsi="Times New Roman" w:cs="Times New Roman"/>
          <w:b w:val="0"/>
          <w:sz w:val="28"/>
          <w:szCs w:val="28"/>
          <w:shd w:val="clear" w:color="auto" w:fill="FFFFFF"/>
        </w:rPr>
        <w:t>pirit</w:t>
      </w:r>
      <w:r w:rsidR="007F4F77" w:rsidRPr="00A5518E">
        <w:rPr>
          <w:rStyle w:val="Strong"/>
          <w:rFonts w:ascii="Times New Roman" w:hAnsi="Times New Roman" w:cs="Times New Roman"/>
          <w:b w:val="0"/>
          <w:sz w:val="28"/>
          <w:szCs w:val="28"/>
          <w:shd w:val="clear" w:color="auto" w:fill="FFFFFF"/>
        </w:rPr>
        <w:t xml:space="preserve"> authority. It is understandable how they developed their view. This group led by Cyprian of Carthage, who were not the State-Church</w:t>
      </w:r>
      <w:r w:rsidR="00F35E34" w:rsidRPr="00A5518E">
        <w:rPr>
          <w:rStyle w:val="Strong"/>
          <w:rFonts w:ascii="Times New Roman" w:hAnsi="Times New Roman" w:cs="Times New Roman"/>
          <w:b w:val="0"/>
          <w:sz w:val="28"/>
          <w:szCs w:val="28"/>
          <w:shd w:val="clear" w:color="auto" w:fill="FFFFFF"/>
        </w:rPr>
        <w:t>,</w:t>
      </w:r>
      <w:r w:rsidR="007F4F77" w:rsidRPr="00A5518E">
        <w:rPr>
          <w:rStyle w:val="Strong"/>
          <w:rFonts w:ascii="Times New Roman" w:hAnsi="Times New Roman" w:cs="Times New Roman"/>
          <w:b w:val="0"/>
          <w:sz w:val="28"/>
          <w:szCs w:val="28"/>
          <w:shd w:val="clear" w:color="auto" w:fill="FFFFFF"/>
        </w:rPr>
        <w:t xml:space="preserve"> i</w:t>
      </w:r>
      <w:r w:rsidR="00390838" w:rsidRPr="00A5518E">
        <w:rPr>
          <w:rStyle w:val="Strong"/>
          <w:rFonts w:ascii="Times New Roman" w:hAnsi="Times New Roman" w:cs="Times New Roman"/>
          <w:b w:val="0"/>
          <w:sz w:val="28"/>
          <w:szCs w:val="28"/>
          <w:shd w:val="clear" w:color="auto" w:fill="FFFFFF"/>
        </w:rPr>
        <w:t>n</w:t>
      </w:r>
      <w:r w:rsidR="007F4F77" w:rsidRPr="00A5518E">
        <w:rPr>
          <w:rStyle w:val="Strong"/>
          <w:rFonts w:ascii="Times New Roman" w:hAnsi="Times New Roman" w:cs="Times New Roman"/>
          <w:b w:val="0"/>
          <w:sz w:val="28"/>
          <w:szCs w:val="28"/>
          <w:shd w:val="clear" w:color="auto" w:fill="FFFFFF"/>
        </w:rPr>
        <w:t xml:space="preserve"> fact</w:t>
      </w:r>
      <w:r w:rsidR="00655900" w:rsidRPr="00A5518E">
        <w:rPr>
          <w:rStyle w:val="Strong"/>
          <w:rFonts w:ascii="Times New Roman" w:hAnsi="Times New Roman" w:cs="Times New Roman"/>
          <w:b w:val="0"/>
          <w:sz w:val="28"/>
          <w:szCs w:val="28"/>
          <w:shd w:val="clear" w:color="auto" w:fill="FFFFFF"/>
        </w:rPr>
        <w:t>,</w:t>
      </w:r>
      <w:r w:rsidR="007F4F77" w:rsidRPr="00A5518E">
        <w:rPr>
          <w:rStyle w:val="Strong"/>
          <w:rFonts w:ascii="Times New Roman" w:hAnsi="Times New Roman" w:cs="Times New Roman"/>
          <w:b w:val="0"/>
          <w:sz w:val="28"/>
          <w:szCs w:val="28"/>
          <w:shd w:val="clear" w:color="auto" w:fill="FFFFFF"/>
        </w:rPr>
        <w:t xml:space="preserve"> rejected the Roman Bish</w:t>
      </w:r>
      <w:r w:rsidR="00655900" w:rsidRPr="00A5518E">
        <w:rPr>
          <w:rStyle w:val="Strong"/>
          <w:rFonts w:ascii="Times New Roman" w:hAnsi="Times New Roman" w:cs="Times New Roman"/>
          <w:b w:val="0"/>
          <w:sz w:val="28"/>
          <w:szCs w:val="28"/>
          <w:shd w:val="clear" w:color="auto" w:fill="FFFFFF"/>
        </w:rPr>
        <w:t>o</w:t>
      </w:r>
      <w:r w:rsidR="007F4F77" w:rsidRPr="00A5518E">
        <w:rPr>
          <w:rStyle w:val="Strong"/>
          <w:rFonts w:ascii="Times New Roman" w:hAnsi="Times New Roman" w:cs="Times New Roman"/>
          <w:b w:val="0"/>
          <w:sz w:val="28"/>
          <w:szCs w:val="28"/>
          <w:shd w:val="clear" w:color="auto" w:fill="FFFFFF"/>
        </w:rPr>
        <w:t xml:space="preserve">p’s claim to have </w:t>
      </w:r>
      <w:r w:rsidR="00655900" w:rsidRPr="00A5518E">
        <w:rPr>
          <w:rStyle w:val="Strong"/>
          <w:rFonts w:ascii="Times New Roman" w:hAnsi="Times New Roman" w:cs="Times New Roman"/>
          <w:b w:val="0"/>
          <w:sz w:val="28"/>
          <w:szCs w:val="28"/>
          <w:shd w:val="clear" w:color="auto" w:fill="FFFFFF"/>
        </w:rPr>
        <w:t>supremacy</w:t>
      </w:r>
      <w:r w:rsidR="007F4F77" w:rsidRPr="00A5518E">
        <w:rPr>
          <w:rStyle w:val="Strong"/>
          <w:rFonts w:ascii="Times New Roman" w:hAnsi="Times New Roman" w:cs="Times New Roman"/>
          <w:b w:val="0"/>
          <w:sz w:val="28"/>
          <w:szCs w:val="28"/>
          <w:shd w:val="clear" w:color="auto" w:fill="FFFFFF"/>
        </w:rPr>
        <w:t xml:space="preserve"> over the whole Church.</w:t>
      </w:r>
      <w:r w:rsidR="00727021" w:rsidRPr="00A5518E">
        <w:rPr>
          <w:rStyle w:val="Strong"/>
          <w:rFonts w:ascii="Times New Roman" w:hAnsi="Times New Roman" w:cs="Times New Roman"/>
          <w:b w:val="0"/>
          <w:sz w:val="28"/>
          <w:szCs w:val="28"/>
          <w:shd w:val="clear" w:color="auto" w:fill="FFFFFF"/>
        </w:rPr>
        <w:t xml:space="preserve"> You can say that before the State</w:t>
      </w:r>
      <w:r w:rsidR="00865FE0" w:rsidRPr="00A5518E">
        <w:rPr>
          <w:rStyle w:val="Strong"/>
          <w:rFonts w:ascii="Times New Roman" w:hAnsi="Times New Roman" w:cs="Times New Roman"/>
          <w:b w:val="0"/>
          <w:sz w:val="28"/>
          <w:szCs w:val="28"/>
          <w:shd w:val="clear" w:color="auto" w:fill="FFFFFF"/>
        </w:rPr>
        <w:t>-</w:t>
      </w:r>
      <w:r w:rsidR="00727021" w:rsidRPr="00A5518E">
        <w:rPr>
          <w:rStyle w:val="Strong"/>
          <w:rFonts w:ascii="Times New Roman" w:hAnsi="Times New Roman" w:cs="Times New Roman"/>
          <w:b w:val="0"/>
          <w:sz w:val="28"/>
          <w:szCs w:val="28"/>
          <w:shd w:val="clear" w:color="auto" w:fill="FFFFFF"/>
        </w:rPr>
        <w:t>Church was in place</w:t>
      </w:r>
      <w:r w:rsidR="00865FE0" w:rsidRPr="00A5518E">
        <w:rPr>
          <w:rStyle w:val="Strong"/>
          <w:rFonts w:ascii="Times New Roman" w:hAnsi="Times New Roman" w:cs="Times New Roman"/>
          <w:b w:val="0"/>
          <w:sz w:val="28"/>
          <w:szCs w:val="28"/>
          <w:shd w:val="clear" w:color="auto" w:fill="FFFFFF"/>
        </w:rPr>
        <w:t>,</w:t>
      </w:r>
      <w:r w:rsidR="00727021" w:rsidRPr="00A5518E">
        <w:rPr>
          <w:rStyle w:val="Strong"/>
          <w:rFonts w:ascii="Times New Roman" w:hAnsi="Times New Roman" w:cs="Times New Roman"/>
          <w:b w:val="0"/>
          <w:sz w:val="28"/>
          <w:szCs w:val="28"/>
          <w:shd w:val="clear" w:color="auto" w:fill="FFFFFF"/>
        </w:rPr>
        <w:t xml:space="preserve"> the “Institu</w:t>
      </w:r>
      <w:r w:rsidR="00EB35C6" w:rsidRPr="00A5518E">
        <w:rPr>
          <w:rStyle w:val="Strong"/>
          <w:rFonts w:ascii="Times New Roman" w:hAnsi="Times New Roman" w:cs="Times New Roman"/>
          <w:b w:val="0"/>
          <w:sz w:val="28"/>
          <w:szCs w:val="28"/>
          <w:shd w:val="clear" w:color="auto" w:fill="FFFFFF"/>
        </w:rPr>
        <w:t>t</w:t>
      </w:r>
      <w:r w:rsidR="00727021" w:rsidRPr="00A5518E">
        <w:rPr>
          <w:rStyle w:val="Strong"/>
          <w:rFonts w:ascii="Times New Roman" w:hAnsi="Times New Roman" w:cs="Times New Roman"/>
          <w:b w:val="0"/>
          <w:sz w:val="28"/>
          <w:szCs w:val="28"/>
          <w:shd w:val="clear" w:color="auto" w:fill="FFFFFF"/>
        </w:rPr>
        <w:t>ional” or Bishop’s Church and their synods/council proclamations governed. Objectively</w:t>
      </w:r>
      <w:r w:rsidR="00655900" w:rsidRPr="00A5518E">
        <w:rPr>
          <w:rStyle w:val="Strong"/>
          <w:rFonts w:ascii="Times New Roman" w:hAnsi="Times New Roman" w:cs="Times New Roman"/>
          <w:b w:val="0"/>
          <w:sz w:val="28"/>
          <w:szCs w:val="28"/>
          <w:shd w:val="clear" w:color="auto" w:fill="FFFFFF"/>
        </w:rPr>
        <w:t>,</w:t>
      </w:r>
      <w:r w:rsidR="007F4F77" w:rsidRPr="00A5518E">
        <w:rPr>
          <w:rStyle w:val="Strong"/>
          <w:rFonts w:ascii="Times New Roman" w:hAnsi="Times New Roman" w:cs="Times New Roman"/>
          <w:b w:val="0"/>
          <w:sz w:val="28"/>
          <w:szCs w:val="28"/>
          <w:shd w:val="clear" w:color="auto" w:fill="FFFFFF"/>
        </w:rPr>
        <w:t xml:space="preserve"> they could not </w:t>
      </w:r>
      <w:r w:rsidR="00F35E34" w:rsidRPr="00A5518E">
        <w:rPr>
          <w:rStyle w:val="Strong"/>
          <w:rFonts w:ascii="Times New Roman" w:hAnsi="Times New Roman" w:cs="Times New Roman"/>
          <w:b w:val="0"/>
          <w:sz w:val="28"/>
          <w:szCs w:val="28"/>
          <w:shd w:val="clear" w:color="auto" w:fill="FFFFFF"/>
        </w:rPr>
        <w:t xml:space="preserve">have </w:t>
      </w:r>
      <w:r w:rsidR="00655900" w:rsidRPr="00A5518E">
        <w:rPr>
          <w:rStyle w:val="Strong"/>
          <w:rFonts w:ascii="Times New Roman" w:hAnsi="Times New Roman" w:cs="Times New Roman"/>
          <w:b w:val="0"/>
          <w:sz w:val="28"/>
          <w:szCs w:val="28"/>
          <w:shd w:val="clear" w:color="auto" w:fill="FFFFFF"/>
        </w:rPr>
        <w:t>foresee</w:t>
      </w:r>
      <w:r w:rsidR="00F35E34" w:rsidRPr="00A5518E">
        <w:rPr>
          <w:rStyle w:val="Strong"/>
          <w:rFonts w:ascii="Times New Roman" w:hAnsi="Times New Roman" w:cs="Times New Roman"/>
          <w:b w:val="0"/>
          <w:sz w:val="28"/>
          <w:szCs w:val="28"/>
          <w:shd w:val="clear" w:color="auto" w:fill="FFFFFF"/>
        </w:rPr>
        <w:t>n</w:t>
      </w:r>
      <w:r w:rsidR="007F4F77" w:rsidRPr="00A5518E">
        <w:rPr>
          <w:rStyle w:val="Strong"/>
          <w:rFonts w:ascii="Times New Roman" w:hAnsi="Times New Roman" w:cs="Times New Roman"/>
          <w:b w:val="0"/>
          <w:sz w:val="28"/>
          <w:szCs w:val="28"/>
          <w:shd w:val="clear" w:color="auto" w:fill="FFFFFF"/>
        </w:rPr>
        <w:t xml:space="preserve"> that the State would eventually adopt the Church and </w:t>
      </w:r>
      <w:r w:rsidR="00655900" w:rsidRPr="00A5518E">
        <w:rPr>
          <w:rStyle w:val="Strong"/>
          <w:rFonts w:ascii="Times New Roman" w:hAnsi="Times New Roman" w:cs="Times New Roman"/>
          <w:b w:val="0"/>
          <w:sz w:val="28"/>
          <w:szCs w:val="28"/>
          <w:shd w:val="clear" w:color="auto" w:fill="FFFFFF"/>
        </w:rPr>
        <w:t xml:space="preserve">its </w:t>
      </w:r>
      <w:r w:rsidR="007F4F77" w:rsidRPr="00A5518E">
        <w:rPr>
          <w:rStyle w:val="Strong"/>
          <w:rFonts w:ascii="Times New Roman" w:hAnsi="Times New Roman" w:cs="Times New Roman"/>
          <w:b w:val="0"/>
          <w:sz w:val="28"/>
          <w:szCs w:val="28"/>
          <w:shd w:val="clear" w:color="auto" w:fill="FFFFFF"/>
        </w:rPr>
        <w:t xml:space="preserve">leaders </w:t>
      </w:r>
      <w:r w:rsidR="00655900" w:rsidRPr="00A5518E">
        <w:rPr>
          <w:rStyle w:val="Strong"/>
          <w:rFonts w:ascii="Times New Roman" w:hAnsi="Times New Roman" w:cs="Times New Roman"/>
          <w:b w:val="0"/>
          <w:sz w:val="28"/>
          <w:szCs w:val="28"/>
          <w:shd w:val="clear" w:color="auto" w:fill="FFFFFF"/>
        </w:rPr>
        <w:t xml:space="preserve">to be used </w:t>
      </w:r>
      <w:r w:rsidR="007F4F77" w:rsidRPr="00A5518E">
        <w:rPr>
          <w:rStyle w:val="Strong"/>
          <w:rFonts w:ascii="Times New Roman" w:hAnsi="Times New Roman" w:cs="Times New Roman"/>
          <w:b w:val="0"/>
          <w:sz w:val="28"/>
          <w:szCs w:val="28"/>
          <w:shd w:val="clear" w:color="auto" w:fill="FFFFFF"/>
        </w:rPr>
        <w:t>for political control</w:t>
      </w:r>
      <w:r w:rsidR="00655900" w:rsidRPr="00A5518E">
        <w:rPr>
          <w:rStyle w:val="Strong"/>
          <w:rFonts w:ascii="Times New Roman" w:hAnsi="Times New Roman" w:cs="Times New Roman"/>
          <w:b w:val="0"/>
          <w:sz w:val="28"/>
          <w:szCs w:val="28"/>
          <w:shd w:val="clear" w:color="auto" w:fill="FFFFFF"/>
        </w:rPr>
        <w:t xml:space="preserve"> of their holdings</w:t>
      </w:r>
      <w:r w:rsidR="00727021" w:rsidRPr="00A5518E">
        <w:rPr>
          <w:rStyle w:val="Strong"/>
          <w:rFonts w:ascii="Times New Roman" w:hAnsi="Times New Roman" w:cs="Times New Roman"/>
          <w:b w:val="0"/>
          <w:sz w:val="28"/>
          <w:szCs w:val="28"/>
          <w:shd w:val="clear" w:color="auto" w:fill="FFFFFF"/>
        </w:rPr>
        <w:t xml:space="preserve"> and members</w:t>
      </w:r>
      <w:r w:rsidR="00655900" w:rsidRPr="00A5518E">
        <w:rPr>
          <w:rStyle w:val="Strong"/>
          <w:rFonts w:ascii="Times New Roman" w:hAnsi="Times New Roman" w:cs="Times New Roman"/>
          <w:b w:val="0"/>
          <w:sz w:val="28"/>
          <w:szCs w:val="28"/>
          <w:shd w:val="clear" w:color="auto" w:fill="FFFFFF"/>
        </w:rPr>
        <w:t>.</w:t>
      </w:r>
      <w:r w:rsidR="007F4F77" w:rsidRPr="00A5518E">
        <w:rPr>
          <w:rStyle w:val="Strong"/>
          <w:rFonts w:ascii="Times New Roman" w:hAnsi="Times New Roman" w:cs="Times New Roman"/>
          <w:b w:val="0"/>
          <w:sz w:val="28"/>
          <w:szCs w:val="28"/>
          <w:shd w:val="clear" w:color="auto" w:fill="FFFFFF"/>
        </w:rPr>
        <w:t xml:space="preserve"> </w:t>
      </w:r>
      <w:r w:rsidR="00F47391" w:rsidRPr="00A5518E">
        <w:rPr>
          <w:rStyle w:val="Strong"/>
          <w:rFonts w:ascii="Times New Roman" w:hAnsi="Times New Roman" w:cs="Times New Roman"/>
          <w:b w:val="0"/>
          <w:sz w:val="28"/>
          <w:szCs w:val="28"/>
          <w:shd w:val="clear" w:color="auto" w:fill="FFFFFF"/>
        </w:rPr>
        <w:t>From reading early Church council documents</w:t>
      </w:r>
      <w:r w:rsidR="00390838" w:rsidRPr="00A5518E">
        <w:rPr>
          <w:rStyle w:val="Strong"/>
          <w:rFonts w:ascii="Times New Roman" w:hAnsi="Times New Roman" w:cs="Times New Roman"/>
          <w:b w:val="0"/>
          <w:sz w:val="28"/>
          <w:szCs w:val="28"/>
          <w:shd w:val="clear" w:color="auto" w:fill="FFFFFF"/>
        </w:rPr>
        <w:t>,</w:t>
      </w:r>
      <w:r w:rsidR="00F47391" w:rsidRPr="00A5518E">
        <w:rPr>
          <w:rStyle w:val="Strong"/>
          <w:rFonts w:ascii="Times New Roman" w:hAnsi="Times New Roman" w:cs="Times New Roman"/>
          <w:b w:val="0"/>
          <w:sz w:val="28"/>
          <w:szCs w:val="28"/>
          <w:shd w:val="clear" w:color="auto" w:fill="FFFFFF"/>
        </w:rPr>
        <w:t xml:space="preserve"> it is clear </w:t>
      </w:r>
      <w:r w:rsidR="00390838" w:rsidRPr="00A5518E">
        <w:rPr>
          <w:rStyle w:val="Strong"/>
          <w:rFonts w:ascii="Times New Roman" w:hAnsi="Times New Roman" w:cs="Times New Roman"/>
          <w:b w:val="0"/>
          <w:sz w:val="28"/>
          <w:szCs w:val="28"/>
          <w:shd w:val="clear" w:color="auto" w:fill="FFFFFF"/>
        </w:rPr>
        <w:t xml:space="preserve">that </w:t>
      </w:r>
      <w:r w:rsidR="00F47391" w:rsidRPr="00A5518E">
        <w:rPr>
          <w:rStyle w:val="Strong"/>
          <w:rFonts w:ascii="Times New Roman" w:hAnsi="Times New Roman" w:cs="Times New Roman"/>
          <w:b w:val="0"/>
          <w:sz w:val="28"/>
          <w:szCs w:val="28"/>
          <w:shd w:val="clear" w:color="auto" w:fill="FFFFFF"/>
        </w:rPr>
        <w:t xml:space="preserve">the Bishops viewed their office and position as deriving authority from the Apostles. </w:t>
      </w:r>
      <w:r w:rsidR="00ED51F4" w:rsidRPr="00A5518E">
        <w:rPr>
          <w:rStyle w:val="Strong"/>
          <w:rFonts w:ascii="Times New Roman" w:hAnsi="Times New Roman" w:cs="Times New Roman"/>
          <w:b w:val="0"/>
          <w:sz w:val="28"/>
          <w:szCs w:val="28"/>
          <w:shd w:val="clear" w:color="auto" w:fill="FFFFFF"/>
        </w:rPr>
        <w:t xml:space="preserve">Scriptural passages like </w:t>
      </w:r>
      <w:r w:rsidR="00ED51F4" w:rsidRPr="00A5518E">
        <w:rPr>
          <w:rStyle w:val="Strong"/>
          <w:rFonts w:ascii="Times New Roman" w:hAnsi="Times New Roman" w:cs="Times New Roman"/>
          <w:sz w:val="28"/>
          <w:szCs w:val="28"/>
          <w:shd w:val="clear" w:color="auto" w:fill="FFFFFF"/>
        </w:rPr>
        <w:t>John 20:22-23</w:t>
      </w:r>
      <w:r w:rsidR="00966D95" w:rsidRPr="00A5518E">
        <w:rPr>
          <w:rStyle w:val="Strong"/>
          <w:rFonts w:ascii="Times New Roman" w:hAnsi="Times New Roman" w:cs="Times New Roman"/>
          <w:b w:val="0"/>
          <w:sz w:val="28"/>
          <w:szCs w:val="28"/>
          <w:shd w:val="clear" w:color="auto" w:fill="FFFFFF"/>
        </w:rPr>
        <w:t>.</w:t>
      </w:r>
      <w:r w:rsidR="00DF0DF6" w:rsidRPr="00A5518E">
        <w:rPr>
          <w:rStyle w:val="Strong"/>
          <w:rFonts w:ascii="Times New Roman" w:hAnsi="Times New Roman" w:cs="Times New Roman"/>
          <w:b w:val="0"/>
          <w:sz w:val="28"/>
          <w:szCs w:val="28"/>
          <w:shd w:val="clear" w:color="auto" w:fill="FFFFFF"/>
        </w:rPr>
        <w:t xml:space="preserve"> </w:t>
      </w:r>
    </w:p>
    <w:p w14:paraId="4F623826" w14:textId="46B8EF6C" w:rsidR="00996C16" w:rsidRPr="00A5518E" w:rsidRDefault="00ED51F4" w:rsidP="0074441B">
      <w:pPr>
        <w:tabs>
          <w:tab w:val="left" w:pos="-720"/>
        </w:tabs>
        <w:suppressAutoHyphens/>
        <w:spacing w:line="360" w:lineRule="auto"/>
        <w:ind w:left="0" w:firstLine="0"/>
        <w:rPr>
          <w:rFonts w:ascii="Times New Roman" w:hAnsi="Times New Roman" w:cs="Times New Roman"/>
          <w:bCs/>
          <w:sz w:val="28"/>
          <w:szCs w:val="28"/>
          <w:shd w:val="clear" w:color="auto" w:fill="FFFFFF"/>
        </w:rPr>
      </w:pPr>
      <w:r w:rsidRPr="00A5518E">
        <w:rPr>
          <w:rFonts w:ascii="Arial" w:hAnsi="Arial" w:cs="Arial"/>
          <w:bCs/>
          <w:color w:val="E36C0A" w:themeColor="accent6" w:themeShade="BF"/>
          <w:sz w:val="24"/>
          <w:szCs w:val="24"/>
          <w:shd w:val="clear" w:color="auto" w:fill="FFFFFF"/>
          <w:vertAlign w:val="superscript"/>
        </w:rPr>
        <w:t>22</w:t>
      </w:r>
      <w:r w:rsidRPr="00A5518E">
        <w:rPr>
          <w:rFonts w:ascii="Arial" w:hAnsi="Arial" w:cs="Arial"/>
          <w:bCs/>
          <w:color w:val="E36C0A" w:themeColor="accent6" w:themeShade="BF"/>
          <w:sz w:val="24"/>
          <w:szCs w:val="24"/>
          <w:shd w:val="clear" w:color="auto" w:fill="FFFFFF"/>
        </w:rPr>
        <w:t xml:space="preserve"> And when He had said this, He breathed on them and said to them, "Receive the Holy Spirit. </w:t>
      </w:r>
      <w:r w:rsidRPr="00A5518E">
        <w:rPr>
          <w:rFonts w:ascii="Arial" w:hAnsi="Arial" w:cs="Arial"/>
          <w:bCs/>
          <w:color w:val="E36C0A" w:themeColor="accent6" w:themeShade="BF"/>
          <w:sz w:val="24"/>
          <w:szCs w:val="24"/>
          <w:shd w:val="clear" w:color="auto" w:fill="FFFFFF"/>
          <w:vertAlign w:val="superscript"/>
        </w:rPr>
        <w:t>23</w:t>
      </w:r>
      <w:r w:rsidRPr="00A5518E">
        <w:rPr>
          <w:rFonts w:ascii="Arial" w:hAnsi="Arial" w:cs="Arial"/>
          <w:bCs/>
          <w:color w:val="E36C0A" w:themeColor="accent6" w:themeShade="BF"/>
          <w:sz w:val="24"/>
          <w:szCs w:val="24"/>
          <w:shd w:val="clear" w:color="auto" w:fill="FFFFFF"/>
        </w:rPr>
        <w:t xml:space="preserve"> "If you forgive the sins of any, </w:t>
      </w:r>
      <w:r w:rsidRPr="00A5518E">
        <w:rPr>
          <w:rFonts w:ascii="Arial" w:hAnsi="Arial" w:cs="Arial"/>
          <w:bCs/>
          <w:i/>
          <w:iCs/>
          <w:color w:val="E36C0A" w:themeColor="accent6" w:themeShade="BF"/>
          <w:sz w:val="24"/>
          <w:szCs w:val="24"/>
          <w:shd w:val="clear" w:color="auto" w:fill="FFFFFF"/>
        </w:rPr>
        <w:t xml:space="preserve">their sins </w:t>
      </w:r>
      <w:r w:rsidRPr="00A5518E">
        <w:rPr>
          <w:rFonts w:ascii="Arial" w:hAnsi="Arial" w:cs="Arial"/>
          <w:bCs/>
          <w:color w:val="E36C0A" w:themeColor="accent6" w:themeShade="BF"/>
          <w:sz w:val="24"/>
          <w:szCs w:val="24"/>
          <w:shd w:val="clear" w:color="auto" w:fill="FFFFFF"/>
        </w:rPr>
        <w:t xml:space="preserve">have been forgiven them; if you retain the </w:t>
      </w:r>
      <w:r w:rsidRPr="00A5518E">
        <w:rPr>
          <w:rFonts w:ascii="Arial" w:hAnsi="Arial" w:cs="Arial"/>
          <w:bCs/>
          <w:i/>
          <w:iCs/>
          <w:color w:val="E36C0A" w:themeColor="accent6" w:themeShade="BF"/>
          <w:sz w:val="24"/>
          <w:szCs w:val="24"/>
          <w:shd w:val="clear" w:color="auto" w:fill="FFFFFF"/>
        </w:rPr>
        <w:t xml:space="preserve">sins </w:t>
      </w:r>
      <w:r w:rsidRPr="00A5518E">
        <w:rPr>
          <w:rFonts w:ascii="Arial" w:hAnsi="Arial" w:cs="Arial"/>
          <w:bCs/>
          <w:color w:val="E36C0A" w:themeColor="accent6" w:themeShade="BF"/>
          <w:sz w:val="24"/>
          <w:szCs w:val="24"/>
          <w:shd w:val="clear" w:color="auto" w:fill="FFFFFF"/>
        </w:rPr>
        <w:t>of any, they have been</w:t>
      </w:r>
      <w:r w:rsidRPr="00A5518E">
        <w:rPr>
          <w:rFonts w:ascii="Arial" w:hAnsi="Arial" w:cs="Arial"/>
          <w:b/>
          <w:bCs/>
          <w:color w:val="E36C0A" w:themeColor="accent6" w:themeShade="BF"/>
          <w:sz w:val="24"/>
          <w:szCs w:val="24"/>
          <w:shd w:val="clear" w:color="auto" w:fill="FFFFFF"/>
        </w:rPr>
        <w:t xml:space="preserve"> retained."</w:t>
      </w:r>
      <w:r w:rsidRPr="00A5518E">
        <w:rPr>
          <w:rFonts w:ascii="Times New Roman" w:hAnsi="Times New Roman" w:cs="Times New Roman"/>
          <w:b/>
          <w:bCs/>
          <w:color w:val="E36C0A" w:themeColor="accent6" w:themeShade="BF"/>
          <w:sz w:val="24"/>
          <w:szCs w:val="24"/>
          <w:shd w:val="clear" w:color="auto" w:fill="FFFFFF"/>
        </w:rPr>
        <w:t xml:space="preserve"> </w:t>
      </w:r>
      <w:r w:rsidR="00996C16" w:rsidRPr="00A5518E">
        <w:rPr>
          <w:rFonts w:ascii="Times New Roman" w:hAnsi="Times New Roman" w:cs="Times New Roman"/>
          <w:b/>
          <w:bCs/>
          <w:sz w:val="24"/>
          <w:szCs w:val="24"/>
          <w:shd w:val="clear" w:color="auto" w:fill="FFFFFF"/>
        </w:rPr>
        <w:t xml:space="preserve"> </w:t>
      </w:r>
      <w:r w:rsidR="00996C16" w:rsidRPr="00A5518E">
        <w:rPr>
          <w:rFonts w:ascii="Times New Roman" w:hAnsi="Times New Roman" w:cs="Times New Roman"/>
          <w:sz w:val="28"/>
          <w:szCs w:val="28"/>
          <w:shd w:val="clear" w:color="auto" w:fill="FFFFFF"/>
        </w:rPr>
        <w:t>(See also</w:t>
      </w:r>
      <w:r w:rsidR="00996C16" w:rsidRPr="00A5518E">
        <w:rPr>
          <w:rFonts w:ascii="Times New Roman" w:hAnsi="Times New Roman" w:cs="Times New Roman"/>
          <w:b/>
          <w:bCs/>
          <w:sz w:val="28"/>
          <w:szCs w:val="28"/>
          <w:shd w:val="clear" w:color="auto" w:fill="FFFFFF"/>
        </w:rPr>
        <w:t xml:space="preserve"> </w:t>
      </w:r>
      <w:r w:rsidR="00996C16" w:rsidRPr="00A5518E">
        <w:rPr>
          <w:rFonts w:ascii="Times New Roman" w:hAnsi="Times New Roman" w:cs="Times New Roman"/>
          <w:bCs/>
          <w:sz w:val="28"/>
          <w:szCs w:val="28"/>
          <w:shd w:val="clear" w:color="auto" w:fill="FFFFFF"/>
        </w:rPr>
        <w:t>Matthew 16:19, 18:18</w:t>
      </w:r>
      <w:r w:rsidR="00D70A14" w:rsidRPr="00A5518E">
        <w:rPr>
          <w:rFonts w:ascii="Times New Roman" w:hAnsi="Times New Roman" w:cs="Times New Roman"/>
          <w:bCs/>
          <w:sz w:val="28"/>
          <w:szCs w:val="28"/>
          <w:shd w:val="clear" w:color="auto" w:fill="FFFFFF"/>
        </w:rPr>
        <w:t>)</w:t>
      </w:r>
      <w:r w:rsidR="00996C16" w:rsidRPr="00A5518E">
        <w:rPr>
          <w:rFonts w:ascii="Times New Roman" w:hAnsi="Times New Roman" w:cs="Times New Roman"/>
          <w:bCs/>
          <w:sz w:val="28"/>
          <w:szCs w:val="28"/>
          <w:shd w:val="clear" w:color="auto" w:fill="FFFFFF"/>
        </w:rPr>
        <w:t xml:space="preserve"> </w:t>
      </w:r>
    </w:p>
    <w:p w14:paraId="3FC5EAE9" w14:textId="0590D4C1" w:rsidR="00B039D3" w:rsidRPr="00A5518E" w:rsidRDefault="00B039D3" w:rsidP="00996C16">
      <w:pPr>
        <w:tabs>
          <w:tab w:val="left" w:pos="-720"/>
        </w:tabs>
        <w:suppressAutoHyphens/>
        <w:spacing w:line="360" w:lineRule="auto"/>
        <w:ind w:left="0" w:firstLine="0"/>
        <w:rPr>
          <w:rFonts w:ascii="Times New Roman" w:hAnsi="Times New Roman" w:cs="Times New Roman"/>
          <w:bCs/>
          <w:color w:val="7030A0"/>
          <w:sz w:val="28"/>
          <w:szCs w:val="28"/>
          <w:shd w:val="clear" w:color="auto" w:fill="FFFFFF"/>
        </w:rPr>
      </w:pPr>
      <w:r w:rsidRPr="00A5518E">
        <w:rPr>
          <w:rFonts w:ascii="Times New Roman" w:hAnsi="Times New Roman" w:cs="Times New Roman"/>
          <w:bCs/>
          <w:sz w:val="28"/>
          <w:szCs w:val="28"/>
          <w:shd w:val="clear" w:color="auto" w:fill="FFFFFF"/>
        </w:rPr>
        <w:tab/>
        <w:t xml:space="preserve">We have reviewed this passage </w:t>
      </w:r>
      <w:r w:rsidR="00865FE0" w:rsidRPr="00A5518E">
        <w:rPr>
          <w:rFonts w:ascii="Times New Roman" w:hAnsi="Times New Roman" w:cs="Times New Roman"/>
          <w:bCs/>
          <w:sz w:val="28"/>
          <w:szCs w:val="28"/>
          <w:shd w:val="clear" w:color="auto" w:fill="FFFFFF"/>
        </w:rPr>
        <w:t xml:space="preserve">previously, </w:t>
      </w:r>
      <w:r w:rsidRPr="00A5518E">
        <w:rPr>
          <w:rFonts w:ascii="Times New Roman" w:hAnsi="Times New Roman" w:cs="Times New Roman"/>
          <w:bCs/>
          <w:sz w:val="28"/>
          <w:szCs w:val="28"/>
          <w:shd w:val="clear" w:color="auto" w:fill="FFFFFF"/>
        </w:rPr>
        <w:t>and</w:t>
      </w:r>
      <w:r w:rsidR="00865FE0" w:rsidRPr="00A5518E">
        <w:rPr>
          <w:rFonts w:ascii="Times New Roman" w:hAnsi="Times New Roman" w:cs="Times New Roman"/>
          <w:bCs/>
          <w:sz w:val="28"/>
          <w:szCs w:val="28"/>
          <w:shd w:val="clear" w:color="auto" w:fill="FFFFFF"/>
        </w:rPr>
        <w:t>,</w:t>
      </w:r>
      <w:r w:rsidRPr="00A5518E">
        <w:rPr>
          <w:rFonts w:ascii="Times New Roman" w:hAnsi="Times New Roman" w:cs="Times New Roman"/>
          <w:bCs/>
          <w:sz w:val="28"/>
          <w:szCs w:val="28"/>
          <w:shd w:val="clear" w:color="auto" w:fill="FFFFFF"/>
        </w:rPr>
        <w:t xml:space="preserve"> in the correct entire biblical context</w:t>
      </w:r>
      <w:r w:rsidR="00865FE0" w:rsidRPr="00A5518E">
        <w:rPr>
          <w:rFonts w:ascii="Times New Roman" w:hAnsi="Times New Roman" w:cs="Times New Roman"/>
          <w:bCs/>
          <w:sz w:val="28"/>
          <w:szCs w:val="28"/>
          <w:shd w:val="clear" w:color="auto" w:fill="FFFFFF"/>
        </w:rPr>
        <w:t>,</w:t>
      </w:r>
      <w:r w:rsidRPr="00A5518E">
        <w:rPr>
          <w:rFonts w:ascii="Times New Roman" w:hAnsi="Times New Roman" w:cs="Times New Roman"/>
          <w:bCs/>
          <w:sz w:val="28"/>
          <w:szCs w:val="28"/>
          <w:shd w:val="clear" w:color="auto" w:fill="FFFFFF"/>
        </w:rPr>
        <w:t xml:space="preserve"> all Believers are commissioned to witness the forgiveness of sin or the witness to a person that their sins are not forgiven because they do not surrender to God. </w:t>
      </w:r>
    </w:p>
    <w:p w14:paraId="7E5F2634" w14:textId="515923AB" w:rsidR="00601CE5" w:rsidRPr="00A5518E" w:rsidRDefault="00996C16" w:rsidP="00996C16">
      <w:pPr>
        <w:tabs>
          <w:tab w:val="left" w:pos="-720"/>
        </w:tabs>
        <w:suppressAutoHyphens/>
        <w:spacing w:line="360" w:lineRule="auto"/>
        <w:ind w:left="0" w:firstLine="0"/>
        <w:rPr>
          <w:rFonts w:ascii="Times New Roman" w:hAnsi="Times New Roman" w:cs="Times New Roman"/>
          <w:bCs/>
          <w:sz w:val="28"/>
          <w:szCs w:val="28"/>
          <w:shd w:val="clear" w:color="auto" w:fill="FFFFFF"/>
        </w:rPr>
      </w:pPr>
      <w:r w:rsidRPr="00A5518E">
        <w:rPr>
          <w:rFonts w:ascii="Times New Roman" w:hAnsi="Times New Roman" w:cs="Times New Roman"/>
          <w:bCs/>
          <w:color w:val="7030A0"/>
          <w:sz w:val="28"/>
          <w:szCs w:val="28"/>
          <w:shd w:val="clear" w:color="auto" w:fill="FFFFFF"/>
        </w:rPr>
        <w:tab/>
      </w:r>
      <w:r w:rsidRPr="00A5518E">
        <w:rPr>
          <w:rFonts w:ascii="Times New Roman" w:hAnsi="Times New Roman" w:cs="Times New Roman"/>
          <w:bCs/>
          <w:sz w:val="28"/>
          <w:szCs w:val="28"/>
          <w:shd w:val="clear" w:color="auto" w:fill="FFFFFF"/>
        </w:rPr>
        <w:t xml:space="preserve">Jesus </w:t>
      </w:r>
      <w:r w:rsidR="00601CE5" w:rsidRPr="00A5518E">
        <w:rPr>
          <w:rFonts w:ascii="Times New Roman" w:hAnsi="Times New Roman" w:cs="Times New Roman"/>
          <w:bCs/>
          <w:sz w:val="28"/>
          <w:szCs w:val="28"/>
          <w:shd w:val="clear" w:color="auto" w:fill="FFFFFF"/>
        </w:rPr>
        <w:t xml:space="preserve">commissioned </w:t>
      </w:r>
      <w:r w:rsidRPr="00A5518E">
        <w:rPr>
          <w:rFonts w:ascii="Times New Roman" w:hAnsi="Times New Roman" w:cs="Times New Roman"/>
          <w:bCs/>
          <w:sz w:val="28"/>
          <w:szCs w:val="28"/>
          <w:shd w:val="clear" w:color="auto" w:fill="FFFFFF"/>
        </w:rPr>
        <w:t xml:space="preserve">the Apostles under the </w:t>
      </w:r>
      <w:r w:rsidR="00275D29" w:rsidRPr="00A5518E">
        <w:rPr>
          <w:rFonts w:ascii="Times New Roman" w:hAnsi="Times New Roman" w:cs="Times New Roman"/>
          <w:bCs/>
          <w:sz w:val="28"/>
          <w:szCs w:val="28"/>
          <w:shd w:val="clear" w:color="auto" w:fill="FFFFFF"/>
        </w:rPr>
        <w:t xml:space="preserve">spiritual </w:t>
      </w:r>
      <w:r w:rsidRPr="00A5518E">
        <w:rPr>
          <w:rFonts w:ascii="Times New Roman" w:hAnsi="Times New Roman" w:cs="Times New Roman"/>
          <w:bCs/>
          <w:sz w:val="28"/>
          <w:szCs w:val="28"/>
          <w:shd w:val="clear" w:color="auto" w:fill="FFFFFF"/>
        </w:rPr>
        <w:t>authority of the Great Commission</w:t>
      </w:r>
      <w:r w:rsidR="00601CE5" w:rsidRPr="00A5518E">
        <w:rPr>
          <w:rFonts w:ascii="Times New Roman" w:hAnsi="Times New Roman" w:cs="Times New Roman"/>
          <w:bCs/>
          <w:sz w:val="28"/>
          <w:szCs w:val="28"/>
          <w:shd w:val="clear" w:color="auto" w:fill="FFFFFF"/>
        </w:rPr>
        <w:t xml:space="preserve"> </w:t>
      </w:r>
      <w:r w:rsidR="00865FE0" w:rsidRPr="00A5518E">
        <w:rPr>
          <w:rFonts w:ascii="Times New Roman" w:hAnsi="Times New Roman" w:cs="Times New Roman"/>
          <w:bCs/>
          <w:sz w:val="28"/>
          <w:szCs w:val="28"/>
          <w:shd w:val="clear" w:color="auto" w:fill="FFFFFF"/>
        </w:rPr>
        <w:t>(</w:t>
      </w:r>
      <w:r w:rsidR="00601CE5" w:rsidRPr="00A5518E">
        <w:rPr>
          <w:rFonts w:ascii="Times New Roman" w:hAnsi="Times New Roman" w:cs="Times New Roman"/>
          <w:bCs/>
          <w:sz w:val="28"/>
          <w:szCs w:val="28"/>
          <w:shd w:val="clear" w:color="auto" w:fill="FFFFFF"/>
        </w:rPr>
        <w:t>Matthew 28:18-20</w:t>
      </w:r>
      <w:r w:rsidR="00865FE0" w:rsidRPr="00A5518E">
        <w:rPr>
          <w:rFonts w:ascii="Times New Roman" w:hAnsi="Times New Roman" w:cs="Times New Roman"/>
          <w:bCs/>
          <w:sz w:val="28"/>
          <w:szCs w:val="28"/>
          <w:shd w:val="clear" w:color="auto" w:fill="FFFFFF"/>
        </w:rPr>
        <w:t>)</w:t>
      </w:r>
      <w:r w:rsidR="00390838" w:rsidRPr="00A5518E">
        <w:rPr>
          <w:rFonts w:ascii="Times New Roman" w:hAnsi="Times New Roman" w:cs="Times New Roman"/>
          <w:bCs/>
          <w:sz w:val="28"/>
          <w:szCs w:val="28"/>
          <w:shd w:val="clear" w:color="auto" w:fill="FFFFFF"/>
        </w:rPr>
        <w:t>;</w:t>
      </w:r>
      <w:r w:rsidR="000B0448" w:rsidRPr="00A5518E">
        <w:rPr>
          <w:rFonts w:ascii="Times New Roman" w:hAnsi="Times New Roman" w:cs="Times New Roman"/>
          <w:bCs/>
          <w:sz w:val="28"/>
          <w:szCs w:val="28"/>
          <w:shd w:val="clear" w:color="auto" w:fill="FFFFFF"/>
        </w:rPr>
        <w:t xml:space="preserve"> just like you and I are sent. We have the same commissioning</w:t>
      </w:r>
      <w:r w:rsidR="00601CE5" w:rsidRPr="00A5518E">
        <w:rPr>
          <w:rFonts w:ascii="Times New Roman" w:hAnsi="Times New Roman" w:cs="Times New Roman"/>
          <w:bCs/>
          <w:sz w:val="28"/>
          <w:szCs w:val="28"/>
          <w:shd w:val="clear" w:color="auto" w:fill="FFFFFF"/>
        </w:rPr>
        <w:t>.</w:t>
      </w:r>
      <w:r w:rsidR="000B0448" w:rsidRPr="00A5518E">
        <w:rPr>
          <w:rFonts w:ascii="Times New Roman" w:hAnsi="Times New Roman" w:cs="Times New Roman"/>
          <w:bCs/>
          <w:sz w:val="28"/>
          <w:szCs w:val="28"/>
          <w:shd w:val="clear" w:color="auto" w:fill="FFFFFF"/>
        </w:rPr>
        <w:t xml:space="preserve"> </w:t>
      </w:r>
      <w:r w:rsidR="00601CE5" w:rsidRPr="00A5518E">
        <w:rPr>
          <w:rFonts w:ascii="Times New Roman" w:hAnsi="Times New Roman" w:cs="Times New Roman"/>
          <w:bCs/>
          <w:sz w:val="28"/>
          <w:szCs w:val="28"/>
          <w:shd w:val="clear" w:color="auto" w:fill="FFFFFF"/>
        </w:rPr>
        <w:t xml:space="preserve">The task of making additional disciples was not exclusive to the twelve disciples. </w:t>
      </w:r>
      <w:r w:rsidR="00135BFD" w:rsidRPr="00A5518E">
        <w:rPr>
          <w:rFonts w:ascii="Times New Roman" w:hAnsi="Times New Roman" w:cs="Times New Roman"/>
          <w:bCs/>
          <w:sz w:val="28"/>
          <w:szCs w:val="28"/>
          <w:shd w:val="clear" w:color="auto" w:fill="FFFFFF"/>
        </w:rPr>
        <w:t>Again, w</w:t>
      </w:r>
      <w:r w:rsidR="00601CE5" w:rsidRPr="00A5518E">
        <w:rPr>
          <w:rFonts w:ascii="Times New Roman" w:hAnsi="Times New Roman" w:cs="Times New Roman"/>
          <w:bCs/>
          <w:sz w:val="28"/>
          <w:szCs w:val="28"/>
          <w:shd w:val="clear" w:color="auto" w:fill="FFFFFF"/>
        </w:rPr>
        <w:t>e see Timothy, Apollos, Priscilla, Aquila, Stephen, Phillip and many more working under the power of the Holy Spirit as evangelist</w:t>
      </w:r>
      <w:r w:rsidR="00865FE0" w:rsidRPr="00A5518E">
        <w:rPr>
          <w:rFonts w:ascii="Times New Roman" w:hAnsi="Times New Roman" w:cs="Times New Roman"/>
          <w:bCs/>
          <w:sz w:val="28"/>
          <w:szCs w:val="28"/>
          <w:shd w:val="clear" w:color="auto" w:fill="FFFFFF"/>
        </w:rPr>
        <w:t>s</w:t>
      </w:r>
      <w:r w:rsidR="00601CE5" w:rsidRPr="00A5518E">
        <w:rPr>
          <w:rFonts w:ascii="Times New Roman" w:hAnsi="Times New Roman" w:cs="Times New Roman"/>
          <w:bCs/>
          <w:sz w:val="28"/>
          <w:szCs w:val="28"/>
          <w:shd w:val="clear" w:color="auto" w:fill="FFFFFF"/>
        </w:rPr>
        <w:t xml:space="preserve">. The authority to spread the Good News was not exclusively commissioned to the initial twelve disciples and Paul. </w:t>
      </w:r>
    </w:p>
    <w:p w14:paraId="1D42A08B" w14:textId="1C323D3C" w:rsidR="00996C16" w:rsidRPr="00A5518E" w:rsidRDefault="00601CE5" w:rsidP="00996C16">
      <w:pPr>
        <w:tabs>
          <w:tab w:val="left" w:pos="-720"/>
        </w:tabs>
        <w:suppressAutoHyphens/>
        <w:spacing w:line="360" w:lineRule="auto"/>
        <w:ind w:left="0" w:firstLine="0"/>
        <w:rPr>
          <w:rFonts w:cstheme="minorHAnsi"/>
          <w:b/>
          <w:bCs/>
          <w:sz w:val="28"/>
          <w:szCs w:val="28"/>
          <w:shd w:val="clear" w:color="auto" w:fill="FFFFFF"/>
        </w:rPr>
      </w:pPr>
      <w:r w:rsidRPr="00A5518E">
        <w:rPr>
          <w:rFonts w:ascii="Times New Roman" w:hAnsi="Times New Roman" w:cs="Times New Roman"/>
          <w:bCs/>
          <w:sz w:val="28"/>
          <w:szCs w:val="28"/>
          <w:shd w:val="clear" w:color="auto" w:fill="FFFFFF"/>
        </w:rPr>
        <w:tab/>
      </w:r>
      <w:r w:rsidR="00996C16" w:rsidRPr="00A5518E">
        <w:rPr>
          <w:rFonts w:ascii="Times New Roman" w:hAnsi="Times New Roman" w:cs="Times New Roman"/>
          <w:bCs/>
          <w:sz w:val="28"/>
          <w:szCs w:val="28"/>
          <w:shd w:val="clear" w:color="auto" w:fill="FFFFFF"/>
        </w:rPr>
        <w:t xml:space="preserve">Peter demonstrates Jesus’ commission exactly in </w:t>
      </w:r>
      <w:r w:rsidR="00996C16" w:rsidRPr="00A5518E">
        <w:rPr>
          <w:rFonts w:ascii="Times New Roman" w:hAnsi="Times New Roman" w:cs="Times New Roman"/>
          <w:b/>
          <w:bCs/>
          <w:sz w:val="28"/>
          <w:szCs w:val="28"/>
          <w:shd w:val="clear" w:color="auto" w:fill="FFFFFF"/>
        </w:rPr>
        <w:t>Act 2:38</w:t>
      </w:r>
      <w:r w:rsidR="00996C16" w:rsidRPr="00A5518E">
        <w:rPr>
          <w:rFonts w:ascii="Times New Roman" w:hAnsi="Times New Roman" w:cs="Times New Roman"/>
          <w:bCs/>
          <w:sz w:val="28"/>
          <w:szCs w:val="28"/>
          <w:shd w:val="clear" w:color="auto" w:fill="FFFFFF"/>
        </w:rPr>
        <w:t xml:space="preserve"> when he preached a H</w:t>
      </w:r>
      <w:r w:rsidR="00EB35C6" w:rsidRPr="00A5518E">
        <w:rPr>
          <w:rFonts w:ascii="Times New Roman" w:hAnsi="Times New Roman" w:cs="Times New Roman"/>
          <w:bCs/>
          <w:sz w:val="28"/>
          <w:szCs w:val="28"/>
          <w:shd w:val="clear" w:color="auto" w:fill="FFFFFF"/>
        </w:rPr>
        <w:t>oly Spirit</w:t>
      </w:r>
      <w:r w:rsidR="00996C16" w:rsidRPr="00A5518E">
        <w:rPr>
          <w:rFonts w:ascii="Times New Roman" w:hAnsi="Times New Roman" w:cs="Times New Roman"/>
          <w:bCs/>
          <w:sz w:val="28"/>
          <w:szCs w:val="28"/>
          <w:shd w:val="clear" w:color="auto" w:fill="FFFFFF"/>
        </w:rPr>
        <w:t xml:space="preserve"> conviction sermon and the listeners called to Peter</w:t>
      </w:r>
      <w:r w:rsidR="00390838" w:rsidRPr="00A5518E">
        <w:rPr>
          <w:rFonts w:cstheme="minorHAnsi"/>
          <w:bCs/>
          <w:sz w:val="28"/>
          <w:szCs w:val="28"/>
          <w:shd w:val="clear" w:color="auto" w:fill="FFFFFF"/>
        </w:rPr>
        <w:t>,</w:t>
      </w:r>
      <w:r w:rsidR="00996C16" w:rsidRPr="00A5518E">
        <w:rPr>
          <w:rFonts w:ascii="Times New Roman" w:hAnsi="Times New Roman" w:cs="Times New Roman"/>
          <w:bCs/>
          <w:sz w:val="28"/>
          <w:szCs w:val="28"/>
          <w:shd w:val="clear" w:color="auto" w:fill="FFFFFF"/>
        </w:rPr>
        <w:t xml:space="preserve"> </w:t>
      </w:r>
      <w:r w:rsidR="00996C16" w:rsidRPr="00A5518E">
        <w:rPr>
          <w:rFonts w:ascii="Arial" w:hAnsi="Arial" w:cs="Arial"/>
          <w:bCs/>
          <w:color w:val="7030A0"/>
          <w:sz w:val="24"/>
          <w:szCs w:val="24"/>
          <w:shd w:val="clear" w:color="auto" w:fill="FFFFFF"/>
        </w:rPr>
        <w:t>“What must we do</w:t>
      </w:r>
      <w:r w:rsidR="00865FE0" w:rsidRPr="00A5518E">
        <w:rPr>
          <w:rFonts w:ascii="Arial" w:hAnsi="Arial" w:cs="Arial"/>
          <w:bCs/>
          <w:color w:val="7030A0"/>
          <w:sz w:val="24"/>
          <w:szCs w:val="24"/>
          <w:shd w:val="clear" w:color="auto" w:fill="FFFFFF"/>
        </w:rPr>
        <w:t>?</w:t>
      </w:r>
      <w:r w:rsidR="00996C16" w:rsidRPr="00A5518E">
        <w:rPr>
          <w:rFonts w:ascii="Arial" w:hAnsi="Arial" w:cs="Arial"/>
          <w:bCs/>
          <w:color w:val="7030A0"/>
          <w:sz w:val="24"/>
          <w:szCs w:val="24"/>
          <w:shd w:val="clear" w:color="auto" w:fill="FFFFFF"/>
        </w:rPr>
        <w:t>” Peter replied, "Repent and be baptized, each of you, in the name of Jesus Christ for the forgiveness of your sins, and you will receive the gift of the Holy Spirit.</w:t>
      </w:r>
      <w:r w:rsidR="00303A9B" w:rsidRPr="00A5518E">
        <w:rPr>
          <w:rFonts w:ascii="Arial" w:hAnsi="Arial" w:cs="Arial"/>
          <w:bCs/>
          <w:color w:val="7030A0"/>
          <w:sz w:val="24"/>
          <w:szCs w:val="24"/>
          <w:shd w:val="clear" w:color="auto" w:fill="FFFFFF"/>
        </w:rPr>
        <w:t>”</w:t>
      </w:r>
      <w:r w:rsidR="00996C16" w:rsidRPr="00A5518E">
        <w:rPr>
          <w:rFonts w:ascii="Times New Roman" w:hAnsi="Times New Roman" w:cs="Times New Roman"/>
          <w:bCs/>
          <w:color w:val="7030A0"/>
          <w:sz w:val="28"/>
          <w:szCs w:val="28"/>
          <w:shd w:val="clear" w:color="auto" w:fill="FFFFFF"/>
        </w:rPr>
        <w:t xml:space="preserve"> </w:t>
      </w:r>
      <w:r w:rsidR="00996C16" w:rsidRPr="00A5518E">
        <w:rPr>
          <w:rFonts w:ascii="Times New Roman" w:hAnsi="Times New Roman" w:cs="Times New Roman"/>
          <w:bCs/>
          <w:sz w:val="28"/>
          <w:szCs w:val="28"/>
          <w:shd w:val="clear" w:color="auto" w:fill="FFFFFF"/>
        </w:rPr>
        <w:t xml:space="preserve">Peter simply told the respondents what God desired. </w:t>
      </w:r>
      <w:r w:rsidR="00996C16" w:rsidRPr="00A5518E">
        <w:rPr>
          <w:rFonts w:ascii="Times New Roman" w:hAnsi="Times New Roman" w:cs="Times New Roman"/>
          <w:b/>
          <w:bCs/>
          <w:sz w:val="28"/>
          <w:szCs w:val="28"/>
          <w:shd w:val="clear" w:color="auto" w:fill="FFFFFF"/>
        </w:rPr>
        <w:t xml:space="preserve">It was not Peter’s power </w:t>
      </w:r>
      <w:r w:rsidR="00390838" w:rsidRPr="00A5518E">
        <w:rPr>
          <w:rFonts w:ascii="Times New Roman" w:hAnsi="Times New Roman" w:cs="Times New Roman"/>
          <w:b/>
          <w:bCs/>
          <w:sz w:val="28"/>
          <w:szCs w:val="28"/>
          <w:shd w:val="clear" w:color="auto" w:fill="FFFFFF"/>
        </w:rPr>
        <w:t xml:space="preserve">to which </w:t>
      </w:r>
      <w:r w:rsidR="00996C16" w:rsidRPr="00A5518E">
        <w:rPr>
          <w:rFonts w:ascii="Times New Roman" w:hAnsi="Times New Roman" w:cs="Times New Roman"/>
          <w:b/>
          <w:bCs/>
          <w:sz w:val="28"/>
          <w:szCs w:val="28"/>
          <w:shd w:val="clear" w:color="auto" w:fill="FFFFFF"/>
        </w:rPr>
        <w:t>they responded</w:t>
      </w:r>
      <w:r w:rsidR="00996C16" w:rsidRPr="00A5518E">
        <w:rPr>
          <w:rFonts w:ascii="Times New Roman" w:hAnsi="Times New Roman" w:cs="Times New Roman"/>
          <w:bCs/>
          <w:sz w:val="28"/>
          <w:szCs w:val="28"/>
          <w:shd w:val="clear" w:color="auto" w:fill="FFFFFF"/>
        </w:rPr>
        <w:t xml:space="preserve">. They responded to the </w:t>
      </w:r>
      <w:r w:rsidR="00303A9B" w:rsidRPr="00A5518E">
        <w:rPr>
          <w:rFonts w:ascii="Times New Roman" w:hAnsi="Times New Roman" w:cs="Times New Roman"/>
          <w:bCs/>
          <w:sz w:val="28"/>
          <w:szCs w:val="28"/>
          <w:shd w:val="clear" w:color="auto" w:fill="FFFFFF"/>
        </w:rPr>
        <w:t>power of the H</w:t>
      </w:r>
      <w:r w:rsidR="00B36861" w:rsidRPr="00A5518E">
        <w:rPr>
          <w:rFonts w:ascii="Times New Roman" w:hAnsi="Times New Roman" w:cs="Times New Roman"/>
          <w:bCs/>
          <w:sz w:val="28"/>
          <w:szCs w:val="28"/>
          <w:shd w:val="clear" w:color="auto" w:fill="FFFFFF"/>
        </w:rPr>
        <w:t xml:space="preserve">oly </w:t>
      </w:r>
      <w:r w:rsidR="00303A9B" w:rsidRPr="00A5518E">
        <w:rPr>
          <w:rFonts w:ascii="Times New Roman" w:hAnsi="Times New Roman" w:cs="Times New Roman"/>
          <w:bCs/>
          <w:sz w:val="28"/>
          <w:szCs w:val="28"/>
          <w:shd w:val="clear" w:color="auto" w:fill="FFFFFF"/>
        </w:rPr>
        <w:t>S</w:t>
      </w:r>
      <w:r w:rsidR="00B36861" w:rsidRPr="00A5518E">
        <w:rPr>
          <w:rFonts w:ascii="Times New Roman" w:hAnsi="Times New Roman" w:cs="Times New Roman"/>
          <w:bCs/>
          <w:sz w:val="28"/>
          <w:szCs w:val="28"/>
          <w:shd w:val="clear" w:color="auto" w:fill="FFFFFF"/>
        </w:rPr>
        <w:t>pirit</w:t>
      </w:r>
      <w:r w:rsidR="00303A9B" w:rsidRPr="00A5518E">
        <w:rPr>
          <w:rFonts w:ascii="Times New Roman" w:hAnsi="Times New Roman" w:cs="Times New Roman"/>
          <w:bCs/>
          <w:sz w:val="28"/>
          <w:szCs w:val="28"/>
          <w:shd w:val="clear" w:color="auto" w:fill="FFFFFF"/>
        </w:rPr>
        <w:t xml:space="preserve"> working through Peter. Pete</w:t>
      </w:r>
      <w:r w:rsidR="00275D29" w:rsidRPr="00A5518E">
        <w:rPr>
          <w:rFonts w:ascii="Times New Roman" w:hAnsi="Times New Roman" w:cs="Times New Roman"/>
          <w:bCs/>
          <w:sz w:val="28"/>
          <w:szCs w:val="28"/>
          <w:shd w:val="clear" w:color="auto" w:fill="FFFFFF"/>
        </w:rPr>
        <w:t>r</w:t>
      </w:r>
      <w:r w:rsidR="00303A9B" w:rsidRPr="00A5518E">
        <w:rPr>
          <w:rFonts w:ascii="Times New Roman" w:hAnsi="Times New Roman" w:cs="Times New Roman"/>
          <w:bCs/>
          <w:sz w:val="28"/>
          <w:szCs w:val="28"/>
          <w:shd w:val="clear" w:color="auto" w:fill="FFFFFF"/>
        </w:rPr>
        <w:t xml:space="preserve"> </w:t>
      </w:r>
      <w:r w:rsidR="00F35E34" w:rsidRPr="00A5518E">
        <w:rPr>
          <w:rFonts w:ascii="Times New Roman" w:hAnsi="Times New Roman" w:cs="Times New Roman"/>
          <w:bCs/>
          <w:sz w:val="28"/>
          <w:szCs w:val="28"/>
          <w:shd w:val="clear" w:color="auto" w:fill="FFFFFF"/>
        </w:rPr>
        <w:t xml:space="preserve">didn’t have any </w:t>
      </w:r>
      <w:r w:rsidR="00303A9B" w:rsidRPr="00A5518E">
        <w:rPr>
          <w:rFonts w:ascii="Times New Roman" w:hAnsi="Times New Roman" w:cs="Times New Roman"/>
          <w:bCs/>
          <w:sz w:val="28"/>
          <w:szCs w:val="28"/>
          <w:shd w:val="clear" w:color="auto" w:fill="FFFFFF"/>
        </w:rPr>
        <w:t xml:space="preserve">authority on his </w:t>
      </w:r>
      <w:r w:rsidR="00C1172E">
        <w:rPr>
          <w:rFonts w:ascii="Times New Roman" w:hAnsi="Times New Roman" w:cs="Times New Roman"/>
          <w:bCs/>
          <w:sz w:val="28"/>
          <w:szCs w:val="28"/>
          <w:shd w:val="clear" w:color="auto" w:fill="FFFFFF"/>
        </w:rPr>
        <w:t xml:space="preserve">  </w:t>
      </w:r>
      <w:r w:rsidR="00303A9B" w:rsidRPr="00A5518E">
        <w:rPr>
          <w:rFonts w:ascii="Times New Roman" w:hAnsi="Times New Roman" w:cs="Times New Roman"/>
          <w:bCs/>
          <w:sz w:val="28"/>
          <w:szCs w:val="28"/>
          <w:shd w:val="clear" w:color="auto" w:fill="FFFFFF"/>
        </w:rPr>
        <w:t xml:space="preserve">own. </w:t>
      </w:r>
      <w:r w:rsidR="00EB35C6" w:rsidRPr="00A5518E">
        <w:rPr>
          <w:rFonts w:ascii="Times New Roman" w:hAnsi="Times New Roman" w:cs="Times New Roman"/>
          <w:bCs/>
          <w:sz w:val="28"/>
          <w:szCs w:val="28"/>
          <w:shd w:val="clear" w:color="auto" w:fill="FFFFFF"/>
        </w:rPr>
        <w:t xml:space="preserve">God’s </w:t>
      </w:r>
      <w:r w:rsidR="00303A9B" w:rsidRPr="00A5518E">
        <w:rPr>
          <w:rFonts w:ascii="Times New Roman" w:hAnsi="Times New Roman" w:cs="Times New Roman"/>
          <w:bCs/>
          <w:sz w:val="28"/>
          <w:szCs w:val="28"/>
          <w:shd w:val="clear" w:color="auto" w:fill="FFFFFF"/>
        </w:rPr>
        <w:t>H</w:t>
      </w:r>
      <w:r w:rsidR="00EB35C6" w:rsidRPr="00A5518E">
        <w:rPr>
          <w:rFonts w:ascii="Times New Roman" w:hAnsi="Times New Roman" w:cs="Times New Roman"/>
          <w:bCs/>
          <w:sz w:val="28"/>
          <w:szCs w:val="28"/>
          <w:shd w:val="clear" w:color="auto" w:fill="FFFFFF"/>
        </w:rPr>
        <w:t>oly Spirit</w:t>
      </w:r>
      <w:r w:rsidR="00303A9B" w:rsidRPr="00A5518E">
        <w:rPr>
          <w:rFonts w:ascii="Times New Roman" w:hAnsi="Times New Roman" w:cs="Times New Roman"/>
          <w:bCs/>
          <w:sz w:val="28"/>
          <w:szCs w:val="28"/>
          <w:shd w:val="clear" w:color="auto" w:fill="FFFFFF"/>
        </w:rPr>
        <w:t xml:space="preserve"> power can be extended to any Believer. God equips us as </w:t>
      </w:r>
      <w:r w:rsidR="00303A9B" w:rsidRPr="00C1172E">
        <w:rPr>
          <w:rFonts w:ascii="Times New Roman" w:hAnsi="Times New Roman" w:cs="Times New Roman"/>
          <w:b/>
          <w:sz w:val="28"/>
          <w:szCs w:val="28"/>
          <w:shd w:val="clear" w:color="auto" w:fill="FFFFFF"/>
        </w:rPr>
        <w:t>He</w:t>
      </w:r>
      <w:r w:rsidR="00303A9B" w:rsidRPr="00A5518E">
        <w:rPr>
          <w:rFonts w:ascii="Times New Roman" w:hAnsi="Times New Roman" w:cs="Times New Roman"/>
          <w:bCs/>
          <w:sz w:val="28"/>
          <w:szCs w:val="28"/>
          <w:shd w:val="clear" w:color="auto" w:fill="FFFFFF"/>
        </w:rPr>
        <w:t xml:space="preserve"> will</w:t>
      </w:r>
      <w:r w:rsidR="00EB35C6" w:rsidRPr="00A5518E">
        <w:rPr>
          <w:rFonts w:ascii="Times New Roman" w:hAnsi="Times New Roman" w:cs="Times New Roman"/>
          <w:bCs/>
          <w:sz w:val="28"/>
          <w:szCs w:val="28"/>
          <w:shd w:val="clear" w:color="auto" w:fill="FFFFFF"/>
        </w:rPr>
        <w:t>s</w:t>
      </w:r>
      <w:r w:rsidR="00C1172E">
        <w:rPr>
          <w:rFonts w:ascii="Times New Roman" w:hAnsi="Times New Roman" w:cs="Times New Roman"/>
          <w:bCs/>
          <w:sz w:val="28"/>
          <w:szCs w:val="28"/>
          <w:shd w:val="clear" w:color="auto" w:fill="FFFFFF"/>
        </w:rPr>
        <w:t xml:space="preserve">      </w:t>
      </w:r>
      <w:proofErr w:type="gramStart"/>
      <w:r w:rsidR="00C1172E">
        <w:rPr>
          <w:rFonts w:ascii="Times New Roman" w:hAnsi="Times New Roman" w:cs="Times New Roman"/>
          <w:bCs/>
          <w:sz w:val="28"/>
          <w:szCs w:val="28"/>
          <w:shd w:val="clear" w:color="auto" w:fill="FFFFFF"/>
        </w:rPr>
        <w:t xml:space="preserve">  </w:t>
      </w:r>
      <w:r w:rsidR="00303A9B" w:rsidRPr="00A5518E">
        <w:rPr>
          <w:rFonts w:ascii="Times New Roman" w:hAnsi="Times New Roman" w:cs="Times New Roman"/>
          <w:bCs/>
          <w:sz w:val="28"/>
          <w:szCs w:val="28"/>
          <w:shd w:val="clear" w:color="auto" w:fill="FFFFFF"/>
        </w:rPr>
        <w:t xml:space="preserve"> </w:t>
      </w:r>
      <w:r w:rsidR="00303A9B" w:rsidRPr="00A5518E">
        <w:rPr>
          <w:rFonts w:ascii="Times New Roman" w:hAnsi="Times New Roman" w:cs="Times New Roman"/>
          <w:b/>
          <w:bCs/>
          <w:sz w:val="28"/>
          <w:szCs w:val="28"/>
          <w:shd w:val="clear" w:color="auto" w:fill="FFFFFF"/>
        </w:rPr>
        <w:t>(</w:t>
      </w:r>
      <w:proofErr w:type="gramEnd"/>
      <w:r w:rsidR="00303A9B" w:rsidRPr="00A5518E">
        <w:rPr>
          <w:rFonts w:ascii="Times New Roman" w:hAnsi="Times New Roman" w:cs="Times New Roman"/>
          <w:b/>
          <w:bCs/>
          <w:sz w:val="28"/>
          <w:szCs w:val="28"/>
          <w:shd w:val="clear" w:color="auto" w:fill="FFFFFF"/>
        </w:rPr>
        <w:t>1 Corinthians 12:</w:t>
      </w:r>
      <w:r w:rsidR="00C1172E">
        <w:rPr>
          <w:rFonts w:ascii="Times New Roman" w:hAnsi="Times New Roman" w:cs="Times New Roman"/>
          <w:b/>
          <w:bCs/>
          <w:sz w:val="28"/>
          <w:szCs w:val="28"/>
          <w:shd w:val="clear" w:color="auto" w:fill="FFFFFF"/>
        </w:rPr>
        <w:t>11</w:t>
      </w:r>
      <w:r w:rsidR="00303A9B" w:rsidRPr="00A5518E">
        <w:rPr>
          <w:rFonts w:ascii="Times New Roman" w:hAnsi="Times New Roman" w:cs="Times New Roman"/>
          <w:b/>
          <w:bCs/>
          <w:sz w:val="28"/>
          <w:szCs w:val="28"/>
          <w:shd w:val="clear" w:color="auto" w:fill="FFFFFF"/>
        </w:rPr>
        <w:t>).</w:t>
      </w:r>
      <w:r w:rsidR="00303A9B" w:rsidRPr="00A5518E">
        <w:rPr>
          <w:rFonts w:cstheme="minorHAnsi"/>
          <w:b/>
          <w:bCs/>
          <w:sz w:val="28"/>
          <w:szCs w:val="28"/>
          <w:shd w:val="clear" w:color="auto" w:fill="FFFFFF"/>
        </w:rPr>
        <w:t xml:space="preserve"> </w:t>
      </w:r>
    </w:p>
    <w:p w14:paraId="7A9F8AA5" w14:textId="65F2526F" w:rsidR="00FE0E99" w:rsidRPr="00A5518E" w:rsidRDefault="00303A9B" w:rsidP="00996C16">
      <w:pPr>
        <w:tabs>
          <w:tab w:val="left" w:pos="-720"/>
        </w:tabs>
        <w:suppressAutoHyphens/>
        <w:spacing w:line="360" w:lineRule="auto"/>
        <w:ind w:left="0" w:firstLine="0"/>
        <w:rPr>
          <w:rFonts w:ascii="Times New Roman" w:hAnsi="Times New Roman" w:cs="Times New Roman"/>
          <w:bCs/>
          <w:sz w:val="28"/>
          <w:szCs w:val="28"/>
          <w:shd w:val="clear" w:color="auto" w:fill="FFFFFF"/>
        </w:rPr>
      </w:pPr>
      <w:r w:rsidRPr="00A5518E">
        <w:rPr>
          <w:rFonts w:ascii="Times New Roman" w:hAnsi="Times New Roman" w:cs="Times New Roman"/>
          <w:bCs/>
          <w:color w:val="7030A0"/>
          <w:sz w:val="28"/>
          <w:szCs w:val="28"/>
          <w:shd w:val="clear" w:color="auto" w:fill="FFFFFF"/>
        </w:rPr>
        <w:tab/>
      </w:r>
      <w:r w:rsidR="00996C16" w:rsidRPr="00A5518E">
        <w:rPr>
          <w:rFonts w:ascii="Times New Roman" w:hAnsi="Times New Roman" w:cs="Times New Roman"/>
          <w:b/>
          <w:bCs/>
          <w:sz w:val="28"/>
          <w:szCs w:val="28"/>
          <w:shd w:val="clear" w:color="auto" w:fill="FFFFFF"/>
        </w:rPr>
        <w:t>Act</w:t>
      </w:r>
      <w:r w:rsidRPr="00A5518E">
        <w:rPr>
          <w:rFonts w:ascii="Times New Roman" w:hAnsi="Times New Roman" w:cs="Times New Roman"/>
          <w:b/>
          <w:bCs/>
          <w:sz w:val="28"/>
          <w:szCs w:val="28"/>
          <w:shd w:val="clear" w:color="auto" w:fill="FFFFFF"/>
        </w:rPr>
        <w:t>s</w:t>
      </w:r>
      <w:r w:rsidR="00996C16" w:rsidRPr="00A5518E">
        <w:rPr>
          <w:rFonts w:ascii="Times New Roman" w:hAnsi="Times New Roman" w:cs="Times New Roman"/>
          <w:b/>
          <w:bCs/>
          <w:sz w:val="28"/>
          <w:szCs w:val="28"/>
          <w:shd w:val="clear" w:color="auto" w:fill="FFFFFF"/>
        </w:rPr>
        <w:t xml:space="preserve"> 10:43</w:t>
      </w:r>
      <w:r w:rsidR="00996C16" w:rsidRPr="00A5518E">
        <w:rPr>
          <w:rFonts w:ascii="Times New Roman" w:hAnsi="Times New Roman" w:cs="Times New Roman"/>
          <w:bCs/>
          <w:sz w:val="28"/>
          <w:szCs w:val="28"/>
          <w:shd w:val="clear" w:color="auto" w:fill="FFFFFF"/>
        </w:rPr>
        <w:t xml:space="preserve"> </w:t>
      </w:r>
      <w:r w:rsidRPr="00A5518E">
        <w:rPr>
          <w:rFonts w:ascii="Times New Roman" w:hAnsi="Times New Roman" w:cs="Times New Roman"/>
          <w:bCs/>
          <w:sz w:val="28"/>
          <w:szCs w:val="28"/>
          <w:shd w:val="clear" w:color="auto" w:fill="FFFFFF"/>
        </w:rPr>
        <w:t xml:space="preserve">provides an accurate application of Jesus’ forgiveness commissioning. </w:t>
      </w:r>
      <w:r w:rsidRPr="00A5518E">
        <w:rPr>
          <w:rFonts w:ascii="Arial" w:hAnsi="Arial" w:cs="Arial"/>
          <w:bCs/>
          <w:color w:val="7030A0"/>
          <w:sz w:val="24"/>
          <w:szCs w:val="24"/>
          <w:shd w:val="clear" w:color="auto" w:fill="FFFFFF"/>
        </w:rPr>
        <w:t>“</w:t>
      </w:r>
      <w:r w:rsidR="00996C16" w:rsidRPr="00A5518E">
        <w:rPr>
          <w:rFonts w:ascii="Arial" w:hAnsi="Arial" w:cs="Arial"/>
          <w:bCs/>
          <w:color w:val="7030A0"/>
          <w:sz w:val="24"/>
          <w:szCs w:val="24"/>
          <w:shd w:val="clear" w:color="auto" w:fill="FFFFFF"/>
        </w:rPr>
        <w:t xml:space="preserve">All the prophets testify about him that </w:t>
      </w:r>
      <w:r w:rsidR="00996C16" w:rsidRPr="00A5518E">
        <w:rPr>
          <w:rFonts w:ascii="Arial" w:hAnsi="Arial" w:cs="Arial"/>
          <w:bCs/>
          <w:color w:val="C00000"/>
          <w:sz w:val="24"/>
          <w:szCs w:val="24"/>
          <w:shd w:val="clear" w:color="auto" w:fill="FFFFFF"/>
        </w:rPr>
        <w:t xml:space="preserve">through his name </w:t>
      </w:r>
      <w:r w:rsidR="00996C16" w:rsidRPr="00A5518E">
        <w:rPr>
          <w:rFonts w:ascii="Arial" w:hAnsi="Arial" w:cs="Arial"/>
          <w:bCs/>
          <w:color w:val="7030A0"/>
          <w:sz w:val="24"/>
          <w:szCs w:val="24"/>
          <w:shd w:val="clear" w:color="auto" w:fill="FFFFFF"/>
        </w:rPr>
        <w:t>everyone who believes in him receives forgiveness of sins."</w:t>
      </w:r>
      <w:r w:rsidR="00996C16" w:rsidRPr="00A5518E">
        <w:rPr>
          <w:rFonts w:ascii="Times New Roman" w:hAnsi="Times New Roman" w:cs="Times New Roman"/>
          <w:bCs/>
          <w:color w:val="7030A0"/>
          <w:sz w:val="24"/>
          <w:szCs w:val="24"/>
          <w:shd w:val="clear" w:color="auto" w:fill="FFFFFF"/>
        </w:rPr>
        <w:t xml:space="preserve"> </w:t>
      </w:r>
      <w:r w:rsidRPr="00A5518E">
        <w:rPr>
          <w:rFonts w:ascii="Times New Roman" w:hAnsi="Times New Roman" w:cs="Times New Roman"/>
          <w:b/>
          <w:bCs/>
          <w:sz w:val="28"/>
          <w:szCs w:val="28"/>
          <w:shd w:val="clear" w:color="auto" w:fill="FFFFFF"/>
        </w:rPr>
        <w:t>This is not through the names of the Apostles or any Disciple</w:t>
      </w:r>
      <w:r w:rsidRPr="00A5518E">
        <w:rPr>
          <w:rFonts w:ascii="Times New Roman" w:hAnsi="Times New Roman" w:cs="Times New Roman"/>
          <w:bCs/>
          <w:sz w:val="28"/>
          <w:szCs w:val="28"/>
          <w:shd w:val="clear" w:color="auto" w:fill="FFFFFF"/>
        </w:rPr>
        <w:t xml:space="preserve">. </w:t>
      </w:r>
      <w:r w:rsidRPr="00A5518E">
        <w:rPr>
          <w:rFonts w:ascii="Times New Roman" w:hAnsi="Times New Roman" w:cs="Times New Roman"/>
          <w:b/>
          <w:bCs/>
          <w:sz w:val="28"/>
          <w:szCs w:val="28"/>
          <w:shd w:val="clear" w:color="auto" w:fill="FFFFFF"/>
        </w:rPr>
        <w:t xml:space="preserve">It is through Jesus’ name. </w:t>
      </w:r>
      <w:r w:rsidRPr="00A5518E">
        <w:rPr>
          <w:rFonts w:ascii="Times New Roman" w:hAnsi="Times New Roman" w:cs="Times New Roman"/>
          <w:bCs/>
          <w:sz w:val="28"/>
          <w:szCs w:val="28"/>
          <w:shd w:val="clear" w:color="auto" w:fill="FFFFFF"/>
        </w:rPr>
        <w:t>As the Church moved forward</w:t>
      </w:r>
      <w:r w:rsidR="00B0584B" w:rsidRPr="00A5518E">
        <w:rPr>
          <w:rFonts w:ascii="Times New Roman" w:hAnsi="Times New Roman" w:cs="Times New Roman"/>
          <w:bCs/>
          <w:sz w:val="28"/>
          <w:szCs w:val="28"/>
          <w:shd w:val="clear" w:color="auto" w:fill="FFFFFF"/>
        </w:rPr>
        <w:t>,</w:t>
      </w:r>
      <w:r w:rsidRPr="00A5518E">
        <w:rPr>
          <w:rFonts w:ascii="Times New Roman" w:hAnsi="Times New Roman" w:cs="Times New Roman"/>
          <w:bCs/>
          <w:sz w:val="28"/>
          <w:szCs w:val="28"/>
          <w:shd w:val="clear" w:color="auto" w:fill="FFFFFF"/>
        </w:rPr>
        <w:t xml:space="preserve"> Jesus said He would be with them as His Holy Spirit accompanied them</w:t>
      </w:r>
      <w:r w:rsidR="00FE0E99" w:rsidRPr="00A5518E">
        <w:rPr>
          <w:rFonts w:ascii="Times New Roman" w:hAnsi="Times New Roman" w:cs="Times New Roman"/>
          <w:bCs/>
          <w:sz w:val="28"/>
          <w:szCs w:val="28"/>
          <w:shd w:val="clear" w:color="auto" w:fill="FFFFFF"/>
        </w:rPr>
        <w:t>.</w:t>
      </w:r>
    </w:p>
    <w:p w14:paraId="63B1C3ED" w14:textId="62791928" w:rsidR="00B0584B" w:rsidRPr="00A5518E" w:rsidRDefault="00FE0E99" w:rsidP="00996C16">
      <w:pPr>
        <w:tabs>
          <w:tab w:val="left" w:pos="-720"/>
        </w:tabs>
        <w:suppressAutoHyphens/>
        <w:spacing w:line="360" w:lineRule="auto"/>
        <w:ind w:left="0" w:firstLine="0"/>
        <w:rPr>
          <w:rFonts w:ascii="Times New Roman" w:hAnsi="Times New Roman" w:cs="Times New Roman"/>
          <w:b/>
          <w:bCs/>
          <w:sz w:val="28"/>
          <w:szCs w:val="28"/>
          <w:shd w:val="clear" w:color="auto" w:fill="FFFFFF"/>
        </w:rPr>
      </w:pPr>
      <w:r w:rsidRPr="00A5518E">
        <w:rPr>
          <w:rFonts w:ascii="Times New Roman" w:hAnsi="Times New Roman" w:cs="Times New Roman"/>
          <w:b/>
          <w:bCs/>
          <w:sz w:val="28"/>
          <w:szCs w:val="28"/>
          <w:shd w:val="clear" w:color="auto" w:fill="FFFFFF"/>
        </w:rPr>
        <w:t>Jesus Talks to the Disciples</w:t>
      </w:r>
      <w:r w:rsidR="00B0584B" w:rsidRPr="00A5518E">
        <w:rPr>
          <w:rFonts w:ascii="Times New Roman" w:hAnsi="Times New Roman" w:cs="Times New Roman"/>
          <w:b/>
          <w:bCs/>
          <w:sz w:val="28"/>
          <w:szCs w:val="28"/>
          <w:shd w:val="clear" w:color="auto" w:fill="FFFFFF"/>
        </w:rPr>
        <w:t xml:space="preserve">   </w:t>
      </w:r>
    </w:p>
    <w:p w14:paraId="674D3C59" w14:textId="24A76E87" w:rsidR="007F0CC1" w:rsidRPr="00A5518E" w:rsidRDefault="00B0584B" w:rsidP="007F0CC1">
      <w:pPr>
        <w:tabs>
          <w:tab w:val="left" w:pos="-720"/>
        </w:tabs>
        <w:suppressAutoHyphens/>
        <w:spacing w:line="360" w:lineRule="auto"/>
        <w:ind w:left="0" w:firstLine="0"/>
        <w:rPr>
          <w:rFonts w:ascii="Arial" w:hAnsi="Arial" w:cs="Arial"/>
          <w:bCs/>
          <w:sz w:val="24"/>
          <w:szCs w:val="24"/>
          <w:shd w:val="clear" w:color="auto" w:fill="FFFFFF"/>
        </w:rPr>
      </w:pPr>
      <w:r w:rsidRPr="00A5518E">
        <w:rPr>
          <w:rFonts w:ascii="Arial" w:hAnsi="Arial" w:cs="Arial"/>
          <w:b/>
          <w:bCs/>
          <w:sz w:val="24"/>
          <w:szCs w:val="24"/>
          <w:shd w:val="clear" w:color="auto" w:fill="FFFFFF"/>
        </w:rPr>
        <w:t>John 14:</w:t>
      </w:r>
      <w:r w:rsidR="007F0CC1" w:rsidRPr="00A5518E">
        <w:rPr>
          <w:rFonts w:ascii="Arial" w:hAnsi="Arial" w:cs="Arial"/>
          <w:bCs/>
          <w:color w:val="7030A0"/>
          <w:sz w:val="24"/>
          <w:szCs w:val="24"/>
          <w:shd w:val="clear" w:color="auto" w:fill="FFFFFF"/>
        </w:rPr>
        <w:t xml:space="preserve">16 "I will ask the Father, and He will give you another </w:t>
      </w:r>
      <w:r w:rsidR="007F0CC1" w:rsidRPr="00A5518E">
        <w:rPr>
          <w:rFonts w:ascii="Arial" w:hAnsi="Arial" w:cs="Arial"/>
          <w:b/>
          <w:bCs/>
          <w:sz w:val="24"/>
          <w:szCs w:val="24"/>
          <w:shd w:val="clear" w:color="auto" w:fill="FFFFFF"/>
        </w:rPr>
        <w:t>Helper</w:t>
      </w:r>
      <w:r w:rsidR="007F0CC1" w:rsidRPr="00A5518E">
        <w:rPr>
          <w:rFonts w:ascii="Arial" w:hAnsi="Arial" w:cs="Arial"/>
          <w:bCs/>
          <w:color w:val="7030A0"/>
          <w:sz w:val="24"/>
          <w:szCs w:val="24"/>
          <w:shd w:val="clear" w:color="auto" w:fill="FFFFFF"/>
        </w:rPr>
        <w:t xml:space="preserve">, </w:t>
      </w:r>
      <w:r w:rsidR="007F0CC1" w:rsidRPr="00A5518E">
        <w:rPr>
          <w:rFonts w:ascii="Arial" w:hAnsi="Arial" w:cs="Arial"/>
          <w:bCs/>
          <w:sz w:val="24"/>
          <w:szCs w:val="24"/>
          <w:shd w:val="clear" w:color="auto" w:fill="FFFFFF"/>
        </w:rPr>
        <w:t xml:space="preserve">that He may be with you forever; </w:t>
      </w:r>
      <w:r w:rsidR="007F0CC1" w:rsidRPr="00A5518E">
        <w:rPr>
          <w:rFonts w:ascii="Arial" w:hAnsi="Arial" w:cs="Arial"/>
          <w:bCs/>
          <w:color w:val="7030A0"/>
          <w:sz w:val="24"/>
          <w:szCs w:val="24"/>
          <w:shd w:val="clear" w:color="auto" w:fill="FFFFFF"/>
        </w:rPr>
        <w:t>17 that is the Spirit of truth, whom the world cannot receive, because it does not see Him or know Him, but you know Him because He abides with you and will be in you.  18 "I will not leave you as orphans; I will come to you.  19 "After a little while the world will no longer see Me, but you will see Me; because I live, you will live also.</w:t>
      </w:r>
      <w:r w:rsidRPr="00A5518E">
        <w:rPr>
          <w:rFonts w:ascii="Arial" w:hAnsi="Arial" w:cs="Arial"/>
          <w:bCs/>
          <w:color w:val="7030A0"/>
          <w:sz w:val="24"/>
          <w:szCs w:val="24"/>
          <w:shd w:val="clear" w:color="auto" w:fill="FFFFFF"/>
        </w:rPr>
        <w:t xml:space="preserve"> </w:t>
      </w:r>
    </w:p>
    <w:p w14:paraId="1D651568" w14:textId="578E08C3" w:rsidR="00FE0E99" w:rsidRPr="00A5518E" w:rsidRDefault="00FE0E99" w:rsidP="00FE0E99">
      <w:pPr>
        <w:tabs>
          <w:tab w:val="left" w:pos="-720"/>
        </w:tabs>
        <w:suppressAutoHyphens/>
        <w:spacing w:line="360" w:lineRule="auto"/>
        <w:ind w:left="0" w:firstLine="0"/>
        <w:rPr>
          <w:rFonts w:ascii="Times New Roman" w:hAnsi="Times New Roman" w:cs="Times New Roman"/>
          <w:b/>
          <w:bCs/>
          <w:color w:val="7030A0"/>
          <w:sz w:val="28"/>
          <w:szCs w:val="28"/>
          <w:shd w:val="clear" w:color="auto" w:fill="FFFFFF"/>
        </w:rPr>
      </w:pPr>
      <w:r w:rsidRPr="00A5518E">
        <w:rPr>
          <w:rFonts w:ascii="Times New Roman" w:hAnsi="Times New Roman" w:cs="Times New Roman"/>
          <w:bCs/>
          <w:sz w:val="28"/>
          <w:szCs w:val="28"/>
          <w:shd w:val="clear" w:color="auto" w:fill="FFFFFF"/>
        </w:rPr>
        <w:tab/>
      </w:r>
      <w:r w:rsidRPr="00A5518E">
        <w:rPr>
          <w:rFonts w:ascii="Times New Roman" w:hAnsi="Times New Roman" w:cs="Times New Roman"/>
          <w:b/>
          <w:bCs/>
          <w:sz w:val="28"/>
          <w:szCs w:val="28"/>
          <w:shd w:val="clear" w:color="auto" w:fill="FFFFFF"/>
        </w:rPr>
        <w:t>It is not their power</w:t>
      </w:r>
      <w:r w:rsidR="00B0584B" w:rsidRPr="00A5518E">
        <w:rPr>
          <w:rFonts w:ascii="Times New Roman" w:hAnsi="Times New Roman" w:cs="Times New Roman"/>
          <w:b/>
          <w:bCs/>
          <w:sz w:val="28"/>
          <w:szCs w:val="28"/>
          <w:shd w:val="clear" w:color="auto" w:fill="FFFFFF"/>
        </w:rPr>
        <w:t>;</w:t>
      </w:r>
      <w:r w:rsidRPr="00A5518E">
        <w:rPr>
          <w:rFonts w:ascii="Times New Roman" w:hAnsi="Times New Roman" w:cs="Times New Roman"/>
          <w:b/>
          <w:bCs/>
          <w:sz w:val="28"/>
          <w:szCs w:val="28"/>
          <w:shd w:val="clear" w:color="auto" w:fill="FFFFFF"/>
        </w:rPr>
        <w:t xml:space="preserve"> it is Jesus’ power and authority being visibly seen in the lifework of all Believers, not just the leaders. Jesus taught the </w:t>
      </w:r>
      <w:r w:rsidRPr="00A5518E">
        <w:rPr>
          <w:rFonts w:ascii="Times New Roman" w:hAnsi="Times New Roman" w:cs="Times New Roman"/>
          <w:b/>
          <w:bCs/>
          <w:color w:val="C00000"/>
          <w:sz w:val="28"/>
          <w:szCs w:val="28"/>
          <w:shd w:val="clear" w:color="auto" w:fill="FFFFFF"/>
        </w:rPr>
        <w:t xml:space="preserve">Priesthood of Believers </w:t>
      </w:r>
      <w:r w:rsidRPr="00A5518E">
        <w:rPr>
          <w:rFonts w:ascii="Times New Roman" w:hAnsi="Times New Roman" w:cs="Times New Roman"/>
          <w:b/>
          <w:bCs/>
          <w:sz w:val="28"/>
          <w:szCs w:val="28"/>
          <w:shd w:val="clear" w:color="auto" w:fill="FFFFFF"/>
        </w:rPr>
        <w:t xml:space="preserve">through Peter. </w:t>
      </w:r>
    </w:p>
    <w:p w14:paraId="09B6EB99" w14:textId="7B5F4DE2" w:rsidR="007F0CC1" w:rsidRPr="00A5518E" w:rsidRDefault="00EB35C6" w:rsidP="00996C16">
      <w:pPr>
        <w:tabs>
          <w:tab w:val="left" w:pos="-720"/>
        </w:tabs>
        <w:suppressAutoHyphens/>
        <w:spacing w:line="360" w:lineRule="auto"/>
        <w:ind w:left="0" w:firstLine="0"/>
        <w:rPr>
          <w:rFonts w:ascii="Times New Roman" w:hAnsi="Times New Roman" w:cs="Times New Roman"/>
          <w:bCs/>
          <w:sz w:val="28"/>
          <w:szCs w:val="28"/>
          <w:shd w:val="clear" w:color="auto" w:fill="FFFFFF"/>
        </w:rPr>
      </w:pPr>
      <w:r w:rsidRPr="00A5518E">
        <w:rPr>
          <w:rFonts w:ascii="Times New Roman" w:hAnsi="Times New Roman" w:cs="Times New Roman"/>
          <w:b/>
          <w:bCs/>
          <w:sz w:val="28"/>
          <w:szCs w:val="28"/>
          <w:shd w:val="clear" w:color="auto" w:fill="FFFFFF"/>
        </w:rPr>
        <w:tab/>
      </w:r>
      <w:r w:rsidR="00FE0E99" w:rsidRPr="00A5518E">
        <w:rPr>
          <w:rFonts w:ascii="Times New Roman" w:hAnsi="Times New Roman" w:cs="Times New Roman"/>
          <w:b/>
          <w:bCs/>
          <w:sz w:val="28"/>
          <w:szCs w:val="28"/>
          <w:shd w:val="clear" w:color="auto" w:fill="FFFFFF"/>
        </w:rPr>
        <w:t xml:space="preserve">1 Peter 2:9 </w:t>
      </w:r>
      <w:r w:rsidR="00390838" w:rsidRPr="00A5518E">
        <w:rPr>
          <w:rFonts w:ascii="Times New Roman" w:hAnsi="Times New Roman" w:cs="Times New Roman"/>
          <w:bCs/>
          <w:sz w:val="28"/>
          <w:szCs w:val="28"/>
          <w:shd w:val="clear" w:color="auto" w:fill="FFFFFF"/>
        </w:rPr>
        <w:t>w</w:t>
      </w:r>
      <w:r w:rsidR="00FE0E99" w:rsidRPr="00A5518E">
        <w:rPr>
          <w:rFonts w:ascii="Times New Roman" w:hAnsi="Times New Roman" w:cs="Times New Roman"/>
          <w:bCs/>
          <w:sz w:val="28"/>
          <w:szCs w:val="28"/>
          <w:shd w:val="clear" w:color="auto" w:fill="FFFFFF"/>
        </w:rPr>
        <w:t>rites to Believers about their commissioning. Peter</w:t>
      </w:r>
      <w:r w:rsidR="00AA5E1C" w:rsidRPr="00A5518E">
        <w:rPr>
          <w:rFonts w:ascii="Times New Roman" w:hAnsi="Times New Roman" w:cs="Times New Roman"/>
          <w:bCs/>
          <w:sz w:val="28"/>
          <w:szCs w:val="28"/>
          <w:shd w:val="clear" w:color="auto" w:fill="FFFFFF"/>
        </w:rPr>
        <w:t>,</w:t>
      </w:r>
      <w:r w:rsidR="001B5932" w:rsidRPr="00A5518E">
        <w:rPr>
          <w:rFonts w:ascii="Times New Roman" w:hAnsi="Times New Roman" w:cs="Times New Roman"/>
          <w:bCs/>
          <w:sz w:val="28"/>
          <w:szCs w:val="28"/>
          <w:shd w:val="clear" w:color="auto" w:fill="FFFFFF"/>
        </w:rPr>
        <w:t xml:space="preserve"> </w:t>
      </w:r>
      <w:r w:rsidR="00FE0E99" w:rsidRPr="00A5518E">
        <w:rPr>
          <w:rFonts w:ascii="Times New Roman" w:hAnsi="Times New Roman" w:cs="Times New Roman"/>
          <w:bCs/>
          <w:sz w:val="28"/>
          <w:szCs w:val="28"/>
          <w:shd w:val="clear" w:color="auto" w:fill="FFFFFF"/>
        </w:rPr>
        <w:t>of all people</w:t>
      </w:r>
      <w:r w:rsidR="00AA5E1C" w:rsidRPr="00A5518E">
        <w:rPr>
          <w:rFonts w:ascii="Times New Roman" w:hAnsi="Times New Roman" w:cs="Times New Roman"/>
          <w:bCs/>
          <w:sz w:val="28"/>
          <w:szCs w:val="28"/>
          <w:shd w:val="clear" w:color="auto" w:fill="FFFFFF"/>
        </w:rPr>
        <w:t>,</w:t>
      </w:r>
      <w:r w:rsidR="00FE0E99" w:rsidRPr="00A5518E">
        <w:rPr>
          <w:rFonts w:ascii="Times New Roman" w:hAnsi="Times New Roman" w:cs="Times New Roman"/>
          <w:bCs/>
          <w:sz w:val="28"/>
          <w:szCs w:val="28"/>
          <w:shd w:val="clear" w:color="auto" w:fill="FFFFFF"/>
        </w:rPr>
        <w:t xml:space="preserve"> </w:t>
      </w:r>
      <w:r w:rsidR="00FE0E99" w:rsidRPr="00A5518E">
        <w:rPr>
          <w:rFonts w:ascii="Times New Roman" w:hAnsi="Times New Roman" w:cs="Times New Roman"/>
          <w:b/>
          <w:bCs/>
          <w:sz w:val="28"/>
          <w:szCs w:val="28"/>
          <w:shd w:val="clear" w:color="auto" w:fill="FFFFFF"/>
        </w:rPr>
        <w:t>did not see</w:t>
      </w:r>
      <w:r w:rsidR="00FE0E99" w:rsidRPr="00A5518E">
        <w:rPr>
          <w:rFonts w:ascii="Times New Roman" w:hAnsi="Times New Roman" w:cs="Times New Roman"/>
          <w:bCs/>
          <w:sz w:val="28"/>
          <w:szCs w:val="28"/>
          <w:shd w:val="clear" w:color="auto" w:fill="FFFFFF"/>
        </w:rPr>
        <w:t xml:space="preserve"> that Jesus’ commissioning was exclusive to him and the other eleven. </w:t>
      </w:r>
      <w:r w:rsidR="00AA5E1C" w:rsidRPr="00A5518E">
        <w:rPr>
          <w:rFonts w:ascii="Times New Roman" w:hAnsi="Times New Roman" w:cs="Times New Roman"/>
          <w:bCs/>
          <w:sz w:val="28"/>
          <w:szCs w:val="28"/>
          <w:shd w:val="clear" w:color="auto" w:fill="FFFFFF"/>
        </w:rPr>
        <w:t>God has Peter write to the church at large when he declares:</w:t>
      </w:r>
    </w:p>
    <w:p w14:paraId="7D7143E0" w14:textId="3019F384" w:rsidR="00303A9B" w:rsidRPr="00A5518E" w:rsidRDefault="00303A9B" w:rsidP="0074441B">
      <w:pPr>
        <w:tabs>
          <w:tab w:val="left" w:pos="-720"/>
        </w:tabs>
        <w:suppressAutoHyphens/>
        <w:spacing w:line="360" w:lineRule="auto"/>
        <w:ind w:left="0" w:firstLine="0"/>
        <w:rPr>
          <w:rFonts w:ascii="Arial" w:hAnsi="Arial" w:cs="Arial"/>
          <w:bCs/>
          <w:color w:val="7030A0"/>
          <w:sz w:val="24"/>
          <w:szCs w:val="24"/>
          <w:shd w:val="clear" w:color="auto" w:fill="FFFFFF"/>
        </w:rPr>
      </w:pPr>
      <w:r w:rsidRPr="00A5518E">
        <w:rPr>
          <w:rFonts w:ascii="Arial" w:hAnsi="Arial" w:cs="Arial"/>
          <w:bCs/>
          <w:color w:val="7030A0"/>
          <w:sz w:val="24"/>
          <w:szCs w:val="24"/>
          <w:shd w:val="clear" w:color="auto" w:fill="FFFFFF"/>
        </w:rPr>
        <w:t xml:space="preserve">9 But you are A CHOSEN RACE, </w:t>
      </w:r>
      <w:r w:rsidRPr="00A5518E">
        <w:rPr>
          <w:rFonts w:ascii="Arial" w:hAnsi="Arial" w:cs="Arial"/>
          <w:bCs/>
          <w:color w:val="C00000"/>
          <w:sz w:val="24"/>
          <w:szCs w:val="24"/>
          <w:shd w:val="clear" w:color="auto" w:fill="FFFFFF"/>
        </w:rPr>
        <w:t xml:space="preserve">A royal </w:t>
      </w:r>
      <w:r w:rsidRPr="00A5518E">
        <w:rPr>
          <w:rFonts w:ascii="Arial" w:hAnsi="Arial" w:cs="Arial"/>
          <w:b/>
          <w:bCs/>
          <w:color w:val="C00000"/>
          <w:sz w:val="24"/>
          <w:szCs w:val="24"/>
          <w:shd w:val="clear" w:color="auto" w:fill="FFFFFF"/>
        </w:rPr>
        <w:t>PRIESTHOOD</w:t>
      </w:r>
      <w:r w:rsidRPr="00A5518E">
        <w:rPr>
          <w:rFonts w:ascii="Arial" w:hAnsi="Arial" w:cs="Arial"/>
          <w:bCs/>
          <w:color w:val="7030A0"/>
          <w:sz w:val="24"/>
          <w:szCs w:val="24"/>
          <w:shd w:val="clear" w:color="auto" w:fill="FFFFFF"/>
        </w:rPr>
        <w:t xml:space="preserve">, A HOLY NATION, A PEOPLE FOR God's OWN POSSESSION, </w:t>
      </w:r>
      <w:r w:rsidRPr="00A5518E">
        <w:rPr>
          <w:rFonts w:ascii="Arial" w:hAnsi="Arial" w:cs="Arial"/>
          <w:b/>
          <w:color w:val="943634" w:themeColor="accent2" w:themeShade="BF"/>
          <w:sz w:val="24"/>
          <w:szCs w:val="24"/>
          <w:shd w:val="clear" w:color="auto" w:fill="FFFFFF"/>
        </w:rPr>
        <w:t>so that you may proclaim</w:t>
      </w:r>
      <w:r w:rsidRPr="00A5518E">
        <w:rPr>
          <w:rFonts w:ascii="Arial" w:hAnsi="Arial" w:cs="Arial"/>
          <w:bCs/>
          <w:color w:val="7030A0"/>
          <w:sz w:val="24"/>
          <w:szCs w:val="24"/>
          <w:shd w:val="clear" w:color="auto" w:fill="FFFFFF"/>
        </w:rPr>
        <w:t xml:space="preserve"> the excellencies of Him who has called you out of darkness into His marvelous </w:t>
      </w:r>
      <w:proofErr w:type="gramStart"/>
      <w:r w:rsidRPr="00A5518E">
        <w:rPr>
          <w:rFonts w:ascii="Arial" w:hAnsi="Arial" w:cs="Arial"/>
          <w:bCs/>
          <w:color w:val="7030A0"/>
          <w:sz w:val="24"/>
          <w:szCs w:val="24"/>
          <w:shd w:val="clear" w:color="auto" w:fill="FFFFFF"/>
        </w:rPr>
        <w:t>light;</w:t>
      </w:r>
      <w:proofErr w:type="gramEnd"/>
      <w:r w:rsidRPr="00A5518E">
        <w:rPr>
          <w:rFonts w:ascii="Arial" w:hAnsi="Arial" w:cs="Arial"/>
          <w:bCs/>
          <w:color w:val="7030A0"/>
          <w:sz w:val="24"/>
          <w:szCs w:val="24"/>
          <w:shd w:val="clear" w:color="auto" w:fill="FFFFFF"/>
        </w:rPr>
        <w:t xml:space="preserve"> </w:t>
      </w:r>
    </w:p>
    <w:p w14:paraId="36311EC8" w14:textId="744F3727" w:rsidR="00EB35C6" w:rsidRPr="00A5518E" w:rsidRDefault="004A5E1F" w:rsidP="00113D89">
      <w:pPr>
        <w:tabs>
          <w:tab w:val="left" w:pos="-720"/>
        </w:tabs>
        <w:suppressAutoHyphens/>
        <w:spacing w:line="360" w:lineRule="auto"/>
        <w:ind w:left="0" w:firstLine="0"/>
        <w:rPr>
          <w:rFonts w:ascii="Times New Roman" w:hAnsi="Times New Roman" w:cs="Times New Roman"/>
          <w:b/>
          <w:bCs/>
          <w:sz w:val="28"/>
          <w:szCs w:val="28"/>
          <w:shd w:val="clear" w:color="auto" w:fill="FFFFFF"/>
        </w:rPr>
      </w:pPr>
      <w:r w:rsidRPr="00A5518E">
        <w:rPr>
          <w:rFonts w:ascii="Times New Roman" w:hAnsi="Times New Roman" w:cs="Times New Roman"/>
          <w:bCs/>
          <w:color w:val="7030A0"/>
          <w:sz w:val="28"/>
          <w:szCs w:val="28"/>
          <w:shd w:val="clear" w:color="auto" w:fill="FFFFFF"/>
        </w:rPr>
        <w:tab/>
      </w:r>
      <w:r w:rsidRPr="00A5518E">
        <w:rPr>
          <w:rFonts w:ascii="Times New Roman" w:hAnsi="Times New Roman" w:cs="Times New Roman"/>
          <w:bCs/>
          <w:sz w:val="28"/>
          <w:szCs w:val="28"/>
          <w:shd w:val="clear" w:color="auto" w:fill="FFFFFF"/>
        </w:rPr>
        <w:t>Paul stand</w:t>
      </w:r>
      <w:r w:rsidR="007B5E8E" w:rsidRPr="00A5518E">
        <w:rPr>
          <w:rFonts w:ascii="Times New Roman" w:hAnsi="Times New Roman" w:cs="Times New Roman"/>
          <w:bCs/>
          <w:sz w:val="28"/>
          <w:szCs w:val="28"/>
          <w:shd w:val="clear" w:color="auto" w:fill="FFFFFF"/>
        </w:rPr>
        <w:t>s</w:t>
      </w:r>
      <w:r w:rsidRPr="00A5518E">
        <w:rPr>
          <w:rFonts w:ascii="Times New Roman" w:hAnsi="Times New Roman" w:cs="Times New Roman"/>
          <w:bCs/>
          <w:sz w:val="28"/>
          <w:szCs w:val="28"/>
          <w:shd w:val="clear" w:color="auto" w:fill="FFFFFF"/>
        </w:rPr>
        <w:t xml:space="preserve"> in the synagogue in Antioch and gives a historical account to the Jews. </w:t>
      </w:r>
      <w:r w:rsidRPr="00A5518E">
        <w:rPr>
          <w:rFonts w:ascii="Times New Roman" w:hAnsi="Times New Roman" w:cs="Times New Roman"/>
          <w:b/>
          <w:bCs/>
          <w:sz w:val="28"/>
          <w:szCs w:val="28"/>
          <w:shd w:val="clear" w:color="auto" w:fill="FFFFFF"/>
        </w:rPr>
        <w:t xml:space="preserve">Paul specifically teaches that it is through Jesus that sins </w:t>
      </w:r>
      <w:r w:rsidR="007B5E8E" w:rsidRPr="00A5518E">
        <w:rPr>
          <w:rFonts w:ascii="Times New Roman" w:hAnsi="Times New Roman" w:cs="Times New Roman"/>
          <w:b/>
          <w:bCs/>
          <w:sz w:val="28"/>
          <w:szCs w:val="28"/>
          <w:shd w:val="clear" w:color="auto" w:fill="FFFFFF"/>
        </w:rPr>
        <w:t xml:space="preserve">are </w:t>
      </w:r>
      <w:r w:rsidRPr="00A5518E">
        <w:rPr>
          <w:rFonts w:ascii="Times New Roman" w:hAnsi="Times New Roman" w:cs="Times New Roman"/>
          <w:b/>
          <w:bCs/>
          <w:sz w:val="28"/>
          <w:szCs w:val="28"/>
          <w:shd w:val="clear" w:color="auto" w:fill="FFFFFF"/>
        </w:rPr>
        <w:t>forgiven</w:t>
      </w:r>
      <w:r w:rsidR="00EB35C6" w:rsidRPr="00A5518E">
        <w:rPr>
          <w:rFonts w:ascii="Times New Roman" w:hAnsi="Times New Roman" w:cs="Times New Roman"/>
          <w:b/>
          <w:bCs/>
          <w:sz w:val="28"/>
          <w:szCs w:val="28"/>
          <w:shd w:val="clear" w:color="auto" w:fill="FFFFFF"/>
        </w:rPr>
        <w:t xml:space="preserve"> not through any act of man.</w:t>
      </w:r>
    </w:p>
    <w:p w14:paraId="287737BC" w14:textId="2FCBBD7D" w:rsidR="00E25B5B" w:rsidRPr="00A5518E" w:rsidRDefault="00B0584B" w:rsidP="00113D89">
      <w:pPr>
        <w:tabs>
          <w:tab w:val="left" w:pos="-720"/>
        </w:tabs>
        <w:suppressAutoHyphens/>
        <w:spacing w:line="360" w:lineRule="auto"/>
        <w:ind w:left="0" w:firstLine="0"/>
        <w:rPr>
          <w:rFonts w:ascii="Arial" w:hAnsi="Arial" w:cs="Arial"/>
          <w:bCs/>
          <w:color w:val="C00000"/>
          <w:sz w:val="24"/>
          <w:szCs w:val="24"/>
          <w:shd w:val="clear" w:color="auto" w:fill="FFFFFF"/>
        </w:rPr>
      </w:pPr>
      <w:r w:rsidRPr="00A5518E">
        <w:rPr>
          <w:rFonts w:ascii="Arial" w:hAnsi="Arial" w:cs="Arial"/>
          <w:b/>
          <w:color w:val="7030A0"/>
          <w:sz w:val="24"/>
          <w:szCs w:val="24"/>
          <w:shd w:val="clear" w:color="auto" w:fill="FFFFFF"/>
        </w:rPr>
        <w:t>Acts 13</w:t>
      </w:r>
      <w:r w:rsidRPr="00A5518E">
        <w:rPr>
          <w:rFonts w:ascii="Arial" w:hAnsi="Arial" w:cs="Arial"/>
          <w:bCs/>
          <w:color w:val="7030A0"/>
          <w:sz w:val="24"/>
          <w:szCs w:val="24"/>
          <w:shd w:val="clear" w:color="auto" w:fill="FFFFFF"/>
        </w:rPr>
        <w:t xml:space="preserve"> </w:t>
      </w:r>
      <w:r w:rsidRPr="00A5518E">
        <w:rPr>
          <w:rFonts w:ascii="Arial" w:hAnsi="Arial" w:cs="Arial"/>
          <w:bCs/>
          <w:color w:val="C00000"/>
          <w:sz w:val="24"/>
          <w:szCs w:val="24"/>
          <w:shd w:val="clear" w:color="auto" w:fill="FFFFFF"/>
          <w:vertAlign w:val="superscript"/>
        </w:rPr>
        <w:t>38</w:t>
      </w:r>
      <w:r w:rsidRPr="00A5518E">
        <w:rPr>
          <w:rFonts w:ascii="Arial" w:hAnsi="Arial" w:cs="Arial"/>
          <w:bCs/>
          <w:color w:val="C00000"/>
          <w:sz w:val="24"/>
          <w:szCs w:val="24"/>
          <w:shd w:val="clear" w:color="auto" w:fill="FFFFFF"/>
        </w:rPr>
        <w:t xml:space="preserve"> </w:t>
      </w:r>
      <w:r w:rsidR="00996C16" w:rsidRPr="00A5518E">
        <w:rPr>
          <w:rFonts w:ascii="Arial" w:hAnsi="Arial" w:cs="Arial"/>
          <w:bCs/>
          <w:color w:val="7030A0"/>
          <w:sz w:val="24"/>
          <w:szCs w:val="24"/>
          <w:shd w:val="clear" w:color="auto" w:fill="FFFFFF"/>
        </w:rPr>
        <w:t xml:space="preserve">Therefore, let it be known to you, brothers and sisters, that </w:t>
      </w:r>
      <w:r w:rsidR="00996C16" w:rsidRPr="00A5518E">
        <w:rPr>
          <w:rFonts w:ascii="Arial" w:hAnsi="Arial" w:cs="Arial"/>
          <w:bCs/>
          <w:color w:val="C00000"/>
          <w:sz w:val="24"/>
          <w:szCs w:val="24"/>
          <w:shd w:val="clear" w:color="auto" w:fill="FFFFFF"/>
        </w:rPr>
        <w:t>through this man</w:t>
      </w:r>
      <w:r w:rsidR="004A5E1F" w:rsidRPr="00A5518E">
        <w:rPr>
          <w:rFonts w:ascii="Arial" w:hAnsi="Arial" w:cs="Arial"/>
          <w:bCs/>
          <w:color w:val="C00000"/>
          <w:sz w:val="24"/>
          <w:szCs w:val="24"/>
          <w:shd w:val="clear" w:color="auto" w:fill="FFFFFF"/>
        </w:rPr>
        <w:t xml:space="preserve"> (Jesus)</w:t>
      </w:r>
      <w:r w:rsidR="00996C16" w:rsidRPr="00A5518E">
        <w:rPr>
          <w:rFonts w:ascii="Arial" w:hAnsi="Arial" w:cs="Arial"/>
          <w:bCs/>
          <w:color w:val="C00000"/>
          <w:sz w:val="24"/>
          <w:szCs w:val="24"/>
          <w:shd w:val="clear" w:color="auto" w:fill="FFFFFF"/>
        </w:rPr>
        <w:t xml:space="preserve"> forgiveness of sins is being proclaimed to </w:t>
      </w:r>
      <w:r w:rsidR="00113D89" w:rsidRPr="00A5518E">
        <w:rPr>
          <w:rFonts w:ascii="Arial" w:hAnsi="Arial" w:cs="Arial"/>
          <w:bCs/>
          <w:color w:val="C00000"/>
          <w:sz w:val="24"/>
          <w:szCs w:val="24"/>
          <w:shd w:val="clear" w:color="auto" w:fill="FFFFFF"/>
        </w:rPr>
        <w:t>y</w:t>
      </w:r>
      <w:r w:rsidR="00996C16" w:rsidRPr="00A5518E">
        <w:rPr>
          <w:rFonts w:ascii="Arial" w:hAnsi="Arial" w:cs="Arial"/>
          <w:bCs/>
          <w:color w:val="C00000"/>
          <w:sz w:val="24"/>
          <w:szCs w:val="24"/>
          <w:shd w:val="clear" w:color="auto" w:fill="FFFFFF"/>
        </w:rPr>
        <w:t>ou.</w:t>
      </w:r>
      <w:r w:rsidR="00113D89" w:rsidRPr="00A5518E">
        <w:rPr>
          <w:rFonts w:ascii="Arial" w:hAnsi="Arial" w:cs="Arial"/>
          <w:bCs/>
          <w:color w:val="C00000"/>
          <w:sz w:val="24"/>
          <w:szCs w:val="24"/>
          <w:shd w:val="clear" w:color="auto" w:fill="FFFFFF"/>
        </w:rPr>
        <w:t xml:space="preserve"> </w:t>
      </w:r>
      <w:r w:rsidR="00113D89" w:rsidRPr="00A5518E">
        <w:rPr>
          <w:rFonts w:ascii="Arial" w:hAnsi="Arial" w:cs="Arial"/>
          <w:bCs/>
          <w:color w:val="C00000"/>
          <w:sz w:val="24"/>
          <w:szCs w:val="24"/>
          <w:shd w:val="clear" w:color="auto" w:fill="FFFFFF"/>
          <w:vertAlign w:val="superscript"/>
        </w:rPr>
        <w:t xml:space="preserve"> 39</w:t>
      </w:r>
      <w:r w:rsidR="00113D89" w:rsidRPr="00A5518E">
        <w:rPr>
          <w:rFonts w:ascii="Arial" w:hAnsi="Arial" w:cs="Arial"/>
          <w:bCs/>
          <w:color w:val="C00000"/>
          <w:sz w:val="24"/>
          <w:szCs w:val="24"/>
          <w:shd w:val="clear" w:color="auto" w:fill="FFFFFF"/>
        </w:rPr>
        <w:t xml:space="preserve"> </w:t>
      </w:r>
      <w:r w:rsidR="00113D89" w:rsidRPr="00A5518E">
        <w:rPr>
          <w:rFonts w:ascii="Arial" w:hAnsi="Arial" w:cs="Arial"/>
          <w:b/>
          <w:bCs/>
          <w:sz w:val="24"/>
          <w:szCs w:val="24"/>
          <w:shd w:val="clear" w:color="auto" w:fill="FFFFFF"/>
        </w:rPr>
        <w:t>and through Him everyone who</w:t>
      </w:r>
      <w:r w:rsidR="00113D89" w:rsidRPr="00A5518E">
        <w:rPr>
          <w:rFonts w:ascii="Arial" w:hAnsi="Arial" w:cs="Arial"/>
          <w:bCs/>
          <w:sz w:val="24"/>
          <w:szCs w:val="24"/>
          <w:shd w:val="clear" w:color="auto" w:fill="FFFFFF"/>
        </w:rPr>
        <w:t xml:space="preserve"> </w:t>
      </w:r>
      <w:r w:rsidR="00113D89" w:rsidRPr="00A5518E">
        <w:rPr>
          <w:rFonts w:ascii="Arial" w:hAnsi="Arial" w:cs="Arial"/>
          <w:b/>
          <w:bCs/>
          <w:sz w:val="24"/>
          <w:szCs w:val="24"/>
          <w:shd w:val="clear" w:color="auto" w:fill="FFFFFF"/>
        </w:rPr>
        <w:t>believes is freed from all things</w:t>
      </w:r>
      <w:r w:rsidR="00113D89" w:rsidRPr="00A5518E">
        <w:rPr>
          <w:rFonts w:ascii="Arial" w:hAnsi="Arial" w:cs="Arial"/>
          <w:bCs/>
          <w:color w:val="C00000"/>
          <w:sz w:val="24"/>
          <w:szCs w:val="24"/>
          <w:shd w:val="clear" w:color="auto" w:fill="FFFFFF"/>
        </w:rPr>
        <w:t xml:space="preserve">, from which you could not be freed through the Law of Moses. </w:t>
      </w:r>
    </w:p>
    <w:p w14:paraId="1127AABC" w14:textId="1310B536" w:rsidR="00AA5E1C" w:rsidRPr="00A5518E" w:rsidRDefault="00E25B5B" w:rsidP="00E25B5B">
      <w:pPr>
        <w:tabs>
          <w:tab w:val="left" w:pos="-720"/>
        </w:tabs>
        <w:suppressAutoHyphens/>
        <w:spacing w:line="360" w:lineRule="auto"/>
        <w:ind w:left="0" w:firstLine="0"/>
        <w:rPr>
          <w:rFonts w:ascii="Arial" w:hAnsi="Arial" w:cs="Arial"/>
          <w:bCs/>
          <w:sz w:val="24"/>
          <w:szCs w:val="24"/>
          <w:shd w:val="clear" w:color="auto" w:fill="FFFFFF"/>
        </w:rPr>
      </w:pPr>
      <w:r w:rsidRPr="00A5518E">
        <w:rPr>
          <w:rFonts w:ascii="Times New Roman" w:hAnsi="Times New Roman" w:cs="Times New Roman"/>
          <w:bCs/>
          <w:color w:val="7030A0"/>
          <w:sz w:val="28"/>
          <w:szCs w:val="28"/>
          <w:shd w:val="clear" w:color="auto" w:fill="FFFFFF"/>
        </w:rPr>
        <w:tab/>
      </w:r>
      <w:r w:rsidR="00996C16" w:rsidRPr="00A5518E">
        <w:rPr>
          <w:rFonts w:ascii="Times New Roman" w:hAnsi="Times New Roman" w:cs="Times New Roman"/>
          <w:bCs/>
          <w:color w:val="7030A0"/>
          <w:sz w:val="28"/>
          <w:szCs w:val="28"/>
          <w:shd w:val="clear" w:color="auto" w:fill="FFFFFF"/>
        </w:rPr>
        <w:t xml:space="preserve"> </w:t>
      </w:r>
      <w:r w:rsidR="004A5E1F" w:rsidRPr="00A5518E">
        <w:rPr>
          <w:rFonts w:ascii="Times New Roman" w:hAnsi="Times New Roman" w:cs="Times New Roman"/>
          <w:bCs/>
          <w:sz w:val="28"/>
          <w:szCs w:val="28"/>
          <w:shd w:val="clear" w:color="auto" w:fill="FFFFFF"/>
        </w:rPr>
        <w:t xml:space="preserve">Peter, in </w:t>
      </w:r>
      <w:r w:rsidR="004A5E1F" w:rsidRPr="00A5518E">
        <w:rPr>
          <w:rFonts w:ascii="Times New Roman" w:hAnsi="Times New Roman" w:cs="Times New Roman"/>
          <w:b/>
          <w:sz w:val="28"/>
          <w:szCs w:val="28"/>
          <w:shd w:val="clear" w:color="auto" w:fill="FFFFFF"/>
        </w:rPr>
        <w:t>Acts 4:12</w:t>
      </w:r>
      <w:r w:rsidR="004A5E1F" w:rsidRPr="00A5518E">
        <w:rPr>
          <w:rFonts w:ascii="Times New Roman" w:hAnsi="Times New Roman" w:cs="Times New Roman"/>
          <w:bCs/>
          <w:sz w:val="28"/>
          <w:szCs w:val="28"/>
          <w:shd w:val="clear" w:color="auto" w:fill="FFFFFF"/>
        </w:rPr>
        <w:t xml:space="preserve">, does not put his name in front but Jesus’ name. </w:t>
      </w:r>
      <w:r w:rsidR="00EB35C6" w:rsidRPr="00A5518E">
        <w:rPr>
          <w:rFonts w:ascii="Times New Roman" w:hAnsi="Times New Roman" w:cs="Times New Roman"/>
          <w:bCs/>
          <w:sz w:val="28"/>
          <w:szCs w:val="28"/>
          <w:shd w:val="clear" w:color="auto" w:fill="FFFFFF"/>
        </w:rPr>
        <w:t xml:space="preserve">Nor does </w:t>
      </w:r>
      <w:r w:rsidR="004A5E1F" w:rsidRPr="00A5518E">
        <w:rPr>
          <w:rFonts w:ascii="Times New Roman" w:hAnsi="Times New Roman" w:cs="Times New Roman"/>
          <w:bCs/>
          <w:sz w:val="28"/>
          <w:szCs w:val="28"/>
          <w:shd w:val="clear" w:color="auto" w:fill="FFFFFF"/>
        </w:rPr>
        <w:t>Peter put forth a group</w:t>
      </w:r>
      <w:r w:rsidR="00057956" w:rsidRPr="00A5518E">
        <w:rPr>
          <w:rFonts w:ascii="Times New Roman" w:hAnsi="Times New Roman" w:cs="Times New Roman"/>
          <w:bCs/>
          <w:sz w:val="28"/>
          <w:szCs w:val="28"/>
          <w:shd w:val="clear" w:color="auto" w:fill="FFFFFF"/>
        </w:rPr>
        <w:t>’</w:t>
      </w:r>
      <w:r w:rsidR="004A5E1F" w:rsidRPr="00A5518E">
        <w:rPr>
          <w:rFonts w:ascii="Times New Roman" w:hAnsi="Times New Roman" w:cs="Times New Roman"/>
          <w:bCs/>
          <w:sz w:val="28"/>
          <w:szCs w:val="28"/>
          <w:shd w:val="clear" w:color="auto" w:fill="FFFFFF"/>
        </w:rPr>
        <w:t xml:space="preserve">s name. Peter does not say that some </w:t>
      </w:r>
      <w:r w:rsidR="00620F03" w:rsidRPr="00A5518E">
        <w:rPr>
          <w:rFonts w:ascii="Times New Roman" w:hAnsi="Times New Roman" w:cs="Times New Roman"/>
          <w:bCs/>
          <w:sz w:val="28"/>
          <w:szCs w:val="28"/>
          <w:shd w:val="clear" w:color="auto" w:fill="FFFFFF"/>
        </w:rPr>
        <w:t>organization</w:t>
      </w:r>
      <w:r w:rsidR="004A5E1F" w:rsidRPr="00A5518E">
        <w:rPr>
          <w:rFonts w:ascii="Times New Roman" w:hAnsi="Times New Roman" w:cs="Times New Roman"/>
          <w:bCs/>
          <w:sz w:val="28"/>
          <w:szCs w:val="28"/>
          <w:shd w:val="clear" w:color="auto" w:fill="FFFFFF"/>
        </w:rPr>
        <w:t xml:space="preserve"> will be created </w:t>
      </w:r>
      <w:r w:rsidR="00B0584B" w:rsidRPr="00A5518E">
        <w:rPr>
          <w:rFonts w:ascii="Times New Roman" w:hAnsi="Times New Roman" w:cs="Times New Roman"/>
          <w:bCs/>
          <w:sz w:val="28"/>
          <w:szCs w:val="28"/>
          <w:shd w:val="clear" w:color="auto" w:fill="FFFFFF"/>
        </w:rPr>
        <w:t xml:space="preserve">through which </w:t>
      </w:r>
      <w:r w:rsidR="004A5E1F" w:rsidRPr="00A5518E">
        <w:rPr>
          <w:rFonts w:ascii="Times New Roman" w:hAnsi="Times New Roman" w:cs="Times New Roman"/>
          <w:bCs/>
          <w:sz w:val="28"/>
          <w:szCs w:val="28"/>
          <w:shd w:val="clear" w:color="auto" w:fill="FFFFFF"/>
        </w:rPr>
        <w:t xml:space="preserve">all people must go to get saved. </w:t>
      </w:r>
      <w:r w:rsidR="004A5E1F" w:rsidRPr="00A5518E">
        <w:rPr>
          <w:rFonts w:ascii="Arial" w:hAnsi="Arial" w:cs="Arial"/>
          <w:bCs/>
          <w:color w:val="7030A0"/>
          <w:sz w:val="24"/>
          <w:szCs w:val="24"/>
          <w:shd w:val="clear" w:color="auto" w:fill="FFFFFF"/>
        </w:rPr>
        <w:t>"And there is salvation in no one else; for there is no other name under heaven that has been given among men by which we must be saved</w:t>
      </w:r>
      <w:r w:rsidR="004A5E1F" w:rsidRPr="00A5518E">
        <w:rPr>
          <w:rFonts w:ascii="Arial" w:hAnsi="Arial" w:cs="Arial"/>
          <w:bCs/>
          <w:sz w:val="24"/>
          <w:szCs w:val="24"/>
          <w:shd w:val="clear" w:color="auto" w:fill="FFFFFF"/>
        </w:rPr>
        <w:t xml:space="preserve">." </w:t>
      </w:r>
      <w:r w:rsidRPr="00A5518E">
        <w:rPr>
          <w:rFonts w:ascii="Arial" w:hAnsi="Arial" w:cs="Arial"/>
          <w:bCs/>
          <w:sz w:val="24"/>
          <w:szCs w:val="24"/>
          <w:shd w:val="clear" w:color="auto" w:fill="FFFFFF"/>
        </w:rPr>
        <w:t xml:space="preserve"> </w:t>
      </w:r>
    </w:p>
    <w:p w14:paraId="5A23B624" w14:textId="5D8E34DF" w:rsidR="00A67914" w:rsidRPr="007876D5" w:rsidRDefault="00AA5E1C" w:rsidP="004C0519">
      <w:pPr>
        <w:tabs>
          <w:tab w:val="left" w:pos="-720"/>
        </w:tabs>
        <w:suppressAutoHyphens/>
        <w:spacing w:line="360" w:lineRule="auto"/>
        <w:ind w:left="0" w:firstLine="0"/>
        <w:rPr>
          <w:rFonts w:ascii="Arial" w:hAnsi="Arial" w:cs="Arial"/>
          <w:bCs/>
          <w:color w:val="C00000"/>
          <w:sz w:val="24"/>
          <w:szCs w:val="24"/>
          <w:shd w:val="clear" w:color="auto" w:fill="FFFFFF"/>
        </w:rPr>
      </w:pPr>
      <w:r w:rsidRPr="00A5518E">
        <w:rPr>
          <w:rFonts w:ascii="Times New Roman" w:hAnsi="Times New Roman" w:cs="Times New Roman"/>
          <w:bCs/>
          <w:sz w:val="28"/>
          <w:szCs w:val="28"/>
          <w:shd w:val="clear" w:color="auto" w:fill="FFFFFF"/>
        </w:rPr>
        <w:tab/>
      </w:r>
      <w:r w:rsidRPr="00A5518E">
        <w:rPr>
          <w:rFonts w:ascii="Times New Roman" w:hAnsi="Times New Roman" w:cs="Times New Roman"/>
          <w:b/>
          <w:bCs/>
          <w:sz w:val="28"/>
          <w:szCs w:val="28"/>
          <w:shd w:val="clear" w:color="auto" w:fill="FFFFFF"/>
        </w:rPr>
        <w:t>This</w:t>
      </w:r>
      <w:r w:rsidR="007876D5">
        <w:rPr>
          <w:rFonts w:ascii="Times New Roman" w:hAnsi="Times New Roman" w:cs="Times New Roman"/>
          <w:b/>
          <w:bCs/>
          <w:sz w:val="28"/>
          <w:szCs w:val="28"/>
          <w:shd w:val="clear" w:color="auto" w:fill="FFFFFF"/>
        </w:rPr>
        <w:t xml:space="preserve"> a</w:t>
      </w:r>
      <w:r w:rsidRPr="00A5518E">
        <w:rPr>
          <w:rFonts w:ascii="Times New Roman" w:hAnsi="Times New Roman" w:cs="Times New Roman"/>
          <w:b/>
          <w:bCs/>
          <w:sz w:val="28"/>
          <w:szCs w:val="28"/>
          <w:shd w:val="clear" w:color="auto" w:fill="FFFFFF"/>
        </w:rPr>
        <w:t xml:space="preserve"> very important understanding that all people must see. Peter is not the rock </w:t>
      </w:r>
      <w:r w:rsidR="00D34F4D" w:rsidRPr="00A5518E">
        <w:rPr>
          <w:rFonts w:ascii="Times New Roman" w:hAnsi="Times New Roman" w:cs="Times New Roman"/>
          <w:b/>
          <w:bCs/>
          <w:sz w:val="28"/>
          <w:szCs w:val="28"/>
          <w:shd w:val="clear" w:color="auto" w:fill="FFFFFF"/>
        </w:rPr>
        <w:t>(The name) that save</w:t>
      </w:r>
      <w:r w:rsidR="00B36861" w:rsidRPr="00A5518E">
        <w:rPr>
          <w:rFonts w:ascii="Times New Roman" w:hAnsi="Times New Roman" w:cs="Times New Roman"/>
          <w:b/>
          <w:bCs/>
          <w:sz w:val="28"/>
          <w:szCs w:val="28"/>
          <w:shd w:val="clear" w:color="auto" w:fill="FFFFFF"/>
        </w:rPr>
        <w:t>s</w:t>
      </w:r>
      <w:r w:rsidR="00D34F4D" w:rsidRPr="00A5518E">
        <w:rPr>
          <w:rFonts w:ascii="Times New Roman" w:hAnsi="Times New Roman" w:cs="Times New Roman"/>
          <w:b/>
          <w:bCs/>
          <w:sz w:val="28"/>
          <w:szCs w:val="28"/>
          <w:shd w:val="clear" w:color="auto" w:fill="FFFFFF"/>
        </w:rPr>
        <w:t xml:space="preserve"> people or the person </w:t>
      </w:r>
      <w:r w:rsidR="00B0584B" w:rsidRPr="00A5518E">
        <w:rPr>
          <w:rFonts w:ascii="Times New Roman" w:hAnsi="Times New Roman" w:cs="Times New Roman"/>
          <w:b/>
          <w:bCs/>
          <w:sz w:val="28"/>
          <w:szCs w:val="28"/>
          <w:shd w:val="clear" w:color="auto" w:fill="FFFFFF"/>
        </w:rPr>
        <w:t xml:space="preserve">upon which </w:t>
      </w:r>
      <w:r w:rsidRPr="00A5518E">
        <w:rPr>
          <w:rFonts w:ascii="Times New Roman" w:hAnsi="Times New Roman" w:cs="Times New Roman"/>
          <w:b/>
          <w:bCs/>
          <w:sz w:val="28"/>
          <w:szCs w:val="28"/>
          <w:shd w:val="clear" w:color="auto" w:fill="FFFFFF"/>
        </w:rPr>
        <w:t>the church is built. Peter never p</w:t>
      </w:r>
      <w:r w:rsidR="00E25B5B" w:rsidRPr="00A5518E">
        <w:rPr>
          <w:rFonts w:ascii="Times New Roman" w:hAnsi="Times New Roman" w:cs="Times New Roman"/>
          <w:b/>
          <w:bCs/>
          <w:sz w:val="28"/>
          <w:szCs w:val="28"/>
          <w:shd w:val="clear" w:color="auto" w:fill="FFFFFF"/>
        </w:rPr>
        <w:t xml:space="preserve">roclaims that he is the stone or the rock </w:t>
      </w:r>
      <w:r w:rsidR="00057956" w:rsidRPr="00A5518E">
        <w:rPr>
          <w:rFonts w:ascii="Times New Roman" w:hAnsi="Times New Roman" w:cs="Times New Roman"/>
          <w:b/>
          <w:bCs/>
          <w:sz w:val="28"/>
          <w:szCs w:val="28"/>
          <w:shd w:val="clear" w:color="auto" w:fill="FFFFFF"/>
        </w:rPr>
        <w:t xml:space="preserve">upon which </w:t>
      </w:r>
      <w:r w:rsidR="00E25B5B" w:rsidRPr="00A5518E">
        <w:rPr>
          <w:rFonts w:ascii="Times New Roman" w:hAnsi="Times New Roman" w:cs="Times New Roman"/>
          <w:b/>
          <w:bCs/>
          <w:sz w:val="28"/>
          <w:szCs w:val="28"/>
          <w:shd w:val="clear" w:color="auto" w:fill="FFFFFF"/>
        </w:rPr>
        <w:t>the Church is built</w:t>
      </w:r>
      <w:r w:rsidR="00E25B5B" w:rsidRPr="00A5518E">
        <w:rPr>
          <w:rFonts w:ascii="Times New Roman" w:hAnsi="Times New Roman" w:cs="Times New Roman"/>
          <w:bCs/>
          <w:sz w:val="28"/>
          <w:szCs w:val="28"/>
          <w:shd w:val="clear" w:color="auto" w:fill="FFFFFF"/>
        </w:rPr>
        <w:t xml:space="preserve">. </w:t>
      </w:r>
      <w:r w:rsidRPr="00A5518E">
        <w:rPr>
          <w:rFonts w:ascii="Times New Roman" w:hAnsi="Times New Roman" w:cs="Times New Roman"/>
          <w:bCs/>
          <w:sz w:val="28"/>
          <w:szCs w:val="28"/>
          <w:shd w:val="clear" w:color="auto" w:fill="FFFFFF"/>
        </w:rPr>
        <w:t xml:space="preserve">I have preached </w:t>
      </w:r>
      <w:r w:rsidR="00895648" w:rsidRPr="00A5518E">
        <w:rPr>
          <w:rFonts w:ascii="Times New Roman" w:hAnsi="Times New Roman" w:cs="Times New Roman"/>
          <w:bCs/>
          <w:sz w:val="28"/>
          <w:szCs w:val="28"/>
          <w:shd w:val="clear" w:color="auto" w:fill="FFFFFF"/>
        </w:rPr>
        <w:t>through</w:t>
      </w:r>
      <w:r w:rsidRPr="00A5518E">
        <w:rPr>
          <w:rFonts w:ascii="Times New Roman" w:hAnsi="Times New Roman" w:cs="Times New Roman"/>
          <w:bCs/>
          <w:sz w:val="28"/>
          <w:szCs w:val="28"/>
          <w:shd w:val="clear" w:color="auto" w:fill="FFFFFF"/>
        </w:rPr>
        <w:t xml:space="preserve"> Matthew </w:t>
      </w:r>
      <w:r w:rsidR="00895648" w:rsidRPr="00A5518E">
        <w:rPr>
          <w:rFonts w:ascii="Times New Roman" w:hAnsi="Times New Roman" w:cs="Times New Roman"/>
          <w:bCs/>
          <w:sz w:val="28"/>
          <w:szCs w:val="28"/>
          <w:shd w:val="clear" w:color="auto" w:fill="FFFFFF"/>
        </w:rPr>
        <w:t>1</w:t>
      </w:r>
      <w:r w:rsidRPr="00A5518E">
        <w:rPr>
          <w:rFonts w:ascii="Times New Roman" w:hAnsi="Times New Roman" w:cs="Times New Roman"/>
          <w:bCs/>
          <w:sz w:val="28"/>
          <w:szCs w:val="28"/>
          <w:shd w:val="clear" w:color="auto" w:fill="FFFFFF"/>
        </w:rPr>
        <w:t>6:18</w:t>
      </w:r>
      <w:r w:rsidR="00057956" w:rsidRPr="00A5518E">
        <w:rPr>
          <w:rFonts w:ascii="Times New Roman" w:hAnsi="Times New Roman" w:cs="Times New Roman"/>
          <w:bCs/>
          <w:sz w:val="28"/>
          <w:szCs w:val="28"/>
          <w:shd w:val="clear" w:color="auto" w:fill="FFFFFF"/>
        </w:rPr>
        <w:t xml:space="preserve"> previously</w:t>
      </w:r>
      <w:r w:rsidR="00895648" w:rsidRPr="00A5518E">
        <w:rPr>
          <w:rFonts w:ascii="Times New Roman" w:hAnsi="Times New Roman" w:cs="Times New Roman"/>
          <w:bCs/>
          <w:sz w:val="28"/>
          <w:szCs w:val="28"/>
          <w:shd w:val="clear" w:color="auto" w:fill="FFFFFF"/>
        </w:rPr>
        <w:t xml:space="preserve">. </w:t>
      </w:r>
      <w:r w:rsidR="007876D5">
        <w:rPr>
          <w:rFonts w:ascii="Times New Roman" w:hAnsi="Times New Roman" w:cs="Times New Roman"/>
          <w:bCs/>
          <w:sz w:val="28"/>
          <w:szCs w:val="28"/>
          <w:shd w:val="clear" w:color="auto" w:fill="FFFFFF"/>
        </w:rPr>
        <w:t>Some see that t</w:t>
      </w:r>
      <w:r w:rsidR="00895648" w:rsidRPr="00A5518E">
        <w:rPr>
          <w:rFonts w:ascii="Times New Roman" w:hAnsi="Times New Roman" w:cs="Times New Roman"/>
          <w:bCs/>
          <w:sz w:val="28"/>
          <w:szCs w:val="28"/>
          <w:shd w:val="clear" w:color="auto" w:fill="FFFFFF"/>
        </w:rPr>
        <w:t xml:space="preserve">he reference to “rock” is pointing </w:t>
      </w:r>
      <w:r w:rsidR="002B07F0" w:rsidRPr="00A5518E">
        <w:rPr>
          <w:rFonts w:ascii="Times New Roman" w:hAnsi="Times New Roman" w:cs="Times New Roman"/>
          <w:bCs/>
          <w:sz w:val="28"/>
          <w:szCs w:val="28"/>
          <w:shd w:val="clear" w:color="auto" w:fill="FFFFFF"/>
        </w:rPr>
        <w:t xml:space="preserve">to </w:t>
      </w:r>
      <w:r w:rsidR="00895648" w:rsidRPr="00A5518E">
        <w:rPr>
          <w:rFonts w:ascii="Times New Roman" w:hAnsi="Times New Roman" w:cs="Times New Roman"/>
          <w:bCs/>
          <w:sz w:val="28"/>
          <w:szCs w:val="28"/>
          <w:shd w:val="clear" w:color="auto" w:fill="FFFFFF"/>
        </w:rPr>
        <w:t>Peter’s faith. Another reasonable explanation is that Jesus is pointing to</w:t>
      </w:r>
      <w:r w:rsidR="00895648" w:rsidRPr="00A5518E">
        <w:rPr>
          <w:rFonts w:cstheme="minorHAnsi"/>
          <w:bCs/>
          <w:sz w:val="28"/>
          <w:szCs w:val="28"/>
          <w:shd w:val="clear" w:color="auto" w:fill="FFFFFF"/>
        </w:rPr>
        <w:t xml:space="preserve"> </w:t>
      </w:r>
      <w:r w:rsidR="00895648" w:rsidRPr="00A5518E">
        <w:rPr>
          <w:rFonts w:ascii="Times New Roman" w:hAnsi="Times New Roman" w:cs="Times New Roman"/>
          <w:bCs/>
          <w:sz w:val="28"/>
          <w:szCs w:val="28"/>
          <w:shd w:val="clear" w:color="auto" w:fill="FFFFFF"/>
        </w:rPr>
        <w:t xml:space="preserve">Himself as He talks to Peter. </w:t>
      </w:r>
      <w:r w:rsidR="007876D5">
        <w:rPr>
          <w:rFonts w:ascii="Times New Roman" w:hAnsi="Times New Roman" w:cs="Times New Roman"/>
          <w:bCs/>
          <w:sz w:val="28"/>
          <w:szCs w:val="28"/>
          <w:shd w:val="clear" w:color="auto" w:fill="FFFFFF"/>
        </w:rPr>
        <w:t xml:space="preserve">And in the Old Testament the reference to “rock” is a direct reference to God. </w:t>
      </w:r>
      <w:r w:rsidR="00895648" w:rsidRPr="00A5518E">
        <w:rPr>
          <w:rFonts w:ascii="Times New Roman" w:hAnsi="Times New Roman" w:cs="Times New Roman"/>
          <w:bCs/>
          <w:sz w:val="28"/>
          <w:szCs w:val="28"/>
          <w:shd w:val="clear" w:color="auto" w:fill="FFFFFF"/>
        </w:rPr>
        <w:t>It is also observed that a few verses later Jesus calls Peter by the name of Satan and orders Peter to get behind Him (Ma</w:t>
      </w:r>
      <w:r w:rsidR="00F6163E" w:rsidRPr="00A5518E">
        <w:rPr>
          <w:rFonts w:ascii="Times New Roman" w:hAnsi="Times New Roman" w:cs="Times New Roman"/>
          <w:bCs/>
          <w:sz w:val="28"/>
          <w:szCs w:val="28"/>
          <w:shd w:val="clear" w:color="auto" w:fill="FFFFFF"/>
        </w:rPr>
        <w:t>t</w:t>
      </w:r>
      <w:r w:rsidR="00895648" w:rsidRPr="00A5518E">
        <w:rPr>
          <w:rFonts w:ascii="Times New Roman" w:hAnsi="Times New Roman" w:cs="Times New Roman"/>
          <w:bCs/>
          <w:sz w:val="28"/>
          <w:szCs w:val="28"/>
          <w:shd w:val="clear" w:color="auto" w:fill="FFFFFF"/>
        </w:rPr>
        <w:t>thew 16:23). It is not believable that Jesus found</w:t>
      </w:r>
      <w:r w:rsidR="00057956" w:rsidRPr="00A5518E">
        <w:rPr>
          <w:rFonts w:ascii="Times New Roman" w:hAnsi="Times New Roman" w:cs="Times New Roman"/>
          <w:bCs/>
          <w:sz w:val="28"/>
          <w:szCs w:val="28"/>
          <w:shd w:val="clear" w:color="auto" w:fill="FFFFFF"/>
        </w:rPr>
        <w:t>ed</w:t>
      </w:r>
      <w:r w:rsidR="00895648" w:rsidRPr="00A5518E">
        <w:rPr>
          <w:rFonts w:ascii="Times New Roman" w:hAnsi="Times New Roman" w:cs="Times New Roman"/>
          <w:bCs/>
          <w:sz w:val="28"/>
          <w:szCs w:val="28"/>
          <w:shd w:val="clear" w:color="auto" w:fill="FFFFFF"/>
        </w:rPr>
        <w:t xml:space="preserve"> the Church upon one man</w:t>
      </w:r>
      <w:r w:rsidR="002B07F0" w:rsidRPr="00A5518E">
        <w:rPr>
          <w:rFonts w:ascii="Times New Roman" w:hAnsi="Times New Roman" w:cs="Times New Roman"/>
          <w:bCs/>
          <w:sz w:val="28"/>
          <w:szCs w:val="28"/>
          <w:shd w:val="clear" w:color="auto" w:fill="FFFFFF"/>
        </w:rPr>
        <w:t>,</w:t>
      </w:r>
      <w:r w:rsidR="00895648" w:rsidRPr="00A5518E">
        <w:rPr>
          <w:rFonts w:ascii="Times New Roman" w:hAnsi="Times New Roman" w:cs="Times New Roman"/>
          <w:bCs/>
          <w:sz w:val="28"/>
          <w:szCs w:val="28"/>
          <w:shd w:val="clear" w:color="auto" w:fill="FFFFFF"/>
        </w:rPr>
        <w:t xml:space="preserve"> who He then calls Satan. </w:t>
      </w:r>
      <w:r w:rsidR="007876D5">
        <w:rPr>
          <w:rFonts w:ascii="Times New Roman" w:hAnsi="Times New Roman" w:cs="Times New Roman"/>
          <w:bCs/>
          <w:sz w:val="28"/>
          <w:szCs w:val="28"/>
          <w:shd w:val="clear" w:color="auto" w:fill="FFFFFF"/>
        </w:rPr>
        <w:t xml:space="preserve">I wrote a sermon detailing these verses that </w:t>
      </w:r>
      <w:r w:rsidR="004E5364">
        <w:rPr>
          <w:rFonts w:ascii="Times New Roman" w:hAnsi="Times New Roman" w:cs="Times New Roman"/>
          <w:bCs/>
          <w:sz w:val="28"/>
          <w:szCs w:val="28"/>
          <w:shd w:val="clear" w:color="auto" w:fill="FFFFFF"/>
        </w:rPr>
        <w:t xml:space="preserve">provides a biblical understanding. </w:t>
      </w:r>
      <w:proofErr w:type="gramStart"/>
      <w:r w:rsidR="00D34F4D" w:rsidRPr="007876D5">
        <w:rPr>
          <w:rFonts w:ascii="Times New Roman" w:hAnsi="Times New Roman" w:cs="Times New Roman"/>
          <w:bCs/>
          <w:color w:val="C00000"/>
          <w:sz w:val="28"/>
          <w:szCs w:val="28"/>
          <w:shd w:val="clear" w:color="auto" w:fill="FFFFFF"/>
        </w:rPr>
        <w:t>(</w:t>
      </w:r>
      <w:proofErr w:type="gramEnd"/>
      <w:r w:rsidR="00D34F4D" w:rsidRPr="007876D5">
        <w:rPr>
          <w:rFonts w:ascii="Arial" w:hAnsi="Arial" w:cs="Arial"/>
          <w:bCs/>
          <w:color w:val="C00000"/>
          <w:sz w:val="24"/>
          <w:szCs w:val="24"/>
          <w:shd w:val="clear" w:color="auto" w:fill="FFFFFF"/>
        </w:rPr>
        <w:t>See Sermon</w:t>
      </w:r>
      <w:r w:rsidR="004C0519" w:rsidRPr="007876D5">
        <w:rPr>
          <w:rFonts w:ascii="Arial" w:hAnsi="Arial" w:cs="Arial"/>
          <w:bCs/>
          <w:color w:val="C00000"/>
          <w:sz w:val="24"/>
          <w:szCs w:val="24"/>
          <w:shd w:val="clear" w:color="auto" w:fill="FFFFFF"/>
        </w:rPr>
        <w:t xml:space="preserve"> on Christian Fellowship Web site</w:t>
      </w:r>
      <w:r w:rsidR="00D34F4D" w:rsidRPr="007876D5">
        <w:rPr>
          <w:rFonts w:ascii="Arial" w:hAnsi="Arial" w:cs="Arial"/>
          <w:bCs/>
          <w:color w:val="C00000"/>
          <w:sz w:val="24"/>
          <w:szCs w:val="24"/>
          <w:shd w:val="clear" w:color="auto" w:fill="FFFFFF"/>
        </w:rPr>
        <w:t xml:space="preserve"> </w:t>
      </w:r>
      <w:r w:rsidR="004C0519" w:rsidRPr="007876D5">
        <w:rPr>
          <w:rFonts w:ascii="Arial" w:hAnsi="Arial" w:cs="Arial"/>
          <w:bCs/>
          <w:color w:val="C00000"/>
          <w:sz w:val="24"/>
          <w:szCs w:val="24"/>
          <w:shd w:val="clear" w:color="auto" w:fill="FFFFFF"/>
        </w:rPr>
        <w:t>“Christ – Head of the Heaven and Earth Church”</w:t>
      </w:r>
      <w:r w:rsidR="00BE51DC" w:rsidRPr="007876D5">
        <w:rPr>
          <w:rFonts w:ascii="Arial" w:hAnsi="Arial" w:cs="Arial"/>
          <w:bCs/>
          <w:color w:val="C00000"/>
          <w:sz w:val="24"/>
          <w:szCs w:val="24"/>
          <w:shd w:val="clear" w:color="auto" w:fill="FFFFFF"/>
        </w:rPr>
        <w:t xml:space="preserve"> </w:t>
      </w:r>
      <w:r w:rsidR="004C0519" w:rsidRPr="007876D5">
        <w:rPr>
          <w:rFonts w:ascii="Arial" w:hAnsi="Arial" w:cs="Arial"/>
          <w:bCs/>
          <w:color w:val="C00000"/>
          <w:sz w:val="24"/>
          <w:szCs w:val="24"/>
          <w:shd w:val="clear" w:color="auto" w:fill="FFFFFF"/>
        </w:rPr>
        <w:t>Colossians 1: 15-18</w:t>
      </w:r>
      <w:r w:rsidR="006B4C43" w:rsidRPr="007876D5">
        <w:rPr>
          <w:rFonts w:ascii="Arial" w:hAnsi="Arial" w:cs="Arial"/>
          <w:bCs/>
          <w:color w:val="C00000"/>
          <w:sz w:val="24"/>
          <w:szCs w:val="24"/>
          <w:shd w:val="clear" w:color="auto" w:fill="FFFFFF"/>
        </w:rPr>
        <w:t xml:space="preserve"> - </w:t>
      </w:r>
      <w:r w:rsidR="004C0519" w:rsidRPr="007876D5">
        <w:rPr>
          <w:rFonts w:ascii="Arial" w:hAnsi="Arial" w:cs="Arial"/>
          <w:bCs/>
          <w:color w:val="C00000"/>
          <w:sz w:val="24"/>
          <w:szCs w:val="24"/>
          <w:shd w:val="clear" w:color="auto" w:fill="FFFFFF"/>
        </w:rPr>
        <w:t>July 31, 2022)</w:t>
      </w:r>
    </w:p>
    <w:p w14:paraId="59250A56" w14:textId="5404A37B" w:rsidR="00D70A14" w:rsidRPr="00A5518E" w:rsidRDefault="00D70A14" w:rsidP="00E25B5B">
      <w:pPr>
        <w:tabs>
          <w:tab w:val="left" w:pos="-720"/>
        </w:tabs>
        <w:suppressAutoHyphens/>
        <w:spacing w:line="360" w:lineRule="auto"/>
        <w:ind w:left="0" w:firstLine="0"/>
        <w:rPr>
          <w:rFonts w:ascii="Times New Roman" w:hAnsi="Times New Roman" w:cs="Times New Roman"/>
          <w:b/>
          <w:bCs/>
          <w:sz w:val="28"/>
          <w:szCs w:val="28"/>
          <w:shd w:val="clear" w:color="auto" w:fill="FFFFFF"/>
        </w:rPr>
      </w:pPr>
      <w:r w:rsidRPr="00A5518E">
        <w:rPr>
          <w:rFonts w:ascii="Times New Roman" w:hAnsi="Times New Roman" w:cs="Times New Roman"/>
          <w:b/>
          <w:bCs/>
          <w:sz w:val="28"/>
          <w:szCs w:val="28"/>
          <w:shd w:val="clear" w:color="auto" w:fill="FFFFFF"/>
        </w:rPr>
        <w:t>BIBLE NOTE</w:t>
      </w:r>
    </w:p>
    <w:p w14:paraId="36FE0C42" w14:textId="448E338B" w:rsidR="00AA5E1C" w:rsidRPr="00A5518E" w:rsidRDefault="00A67914" w:rsidP="00E25B5B">
      <w:pPr>
        <w:tabs>
          <w:tab w:val="left" w:pos="-720"/>
        </w:tabs>
        <w:suppressAutoHyphens/>
        <w:spacing w:line="360" w:lineRule="auto"/>
        <w:ind w:left="0" w:firstLine="0"/>
        <w:rPr>
          <w:rFonts w:ascii="Times New Roman" w:hAnsi="Times New Roman" w:cs="Times New Roman"/>
          <w:bCs/>
          <w:sz w:val="28"/>
          <w:szCs w:val="28"/>
          <w:shd w:val="clear" w:color="auto" w:fill="FFFFFF"/>
        </w:rPr>
      </w:pPr>
      <w:r w:rsidRPr="00A5518E">
        <w:rPr>
          <w:rFonts w:ascii="Times New Roman" w:hAnsi="Times New Roman" w:cs="Times New Roman"/>
          <w:bCs/>
          <w:sz w:val="28"/>
          <w:szCs w:val="28"/>
          <w:shd w:val="clear" w:color="auto" w:fill="FFFFFF"/>
        </w:rPr>
        <w:tab/>
      </w:r>
      <w:r w:rsidR="002B07F0" w:rsidRPr="00A5518E">
        <w:rPr>
          <w:rFonts w:ascii="Times New Roman" w:hAnsi="Times New Roman" w:cs="Times New Roman"/>
          <w:bCs/>
          <w:sz w:val="28"/>
          <w:szCs w:val="28"/>
          <w:shd w:val="clear" w:color="auto" w:fill="FFFFFF"/>
        </w:rPr>
        <w:t xml:space="preserve">It is freeing when you </w:t>
      </w:r>
      <w:proofErr w:type="gramStart"/>
      <w:r w:rsidR="002B07F0" w:rsidRPr="00A5518E">
        <w:rPr>
          <w:rFonts w:ascii="Times New Roman" w:hAnsi="Times New Roman" w:cs="Times New Roman"/>
          <w:bCs/>
          <w:sz w:val="28"/>
          <w:szCs w:val="28"/>
          <w:shd w:val="clear" w:color="auto" w:fill="FFFFFF"/>
        </w:rPr>
        <w:t>actually read</w:t>
      </w:r>
      <w:proofErr w:type="gramEnd"/>
      <w:r w:rsidR="002B07F0" w:rsidRPr="00A5518E">
        <w:rPr>
          <w:rFonts w:ascii="Times New Roman" w:hAnsi="Times New Roman" w:cs="Times New Roman"/>
          <w:bCs/>
          <w:sz w:val="28"/>
          <w:szCs w:val="28"/>
          <w:shd w:val="clear" w:color="auto" w:fill="FFFFFF"/>
        </w:rPr>
        <w:t xml:space="preserve"> the Bible. </w:t>
      </w:r>
      <w:r w:rsidR="00895648" w:rsidRPr="00A5518E">
        <w:rPr>
          <w:rFonts w:ascii="Times New Roman" w:hAnsi="Times New Roman" w:cs="Times New Roman"/>
          <w:bCs/>
          <w:sz w:val="28"/>
          <w:szCs w:val="28"/>
          <w:shd w:val="clear" w:color="auto" w:fill="FFFFFF"/>
        </w:rPr>
        <w:t>Remember</w:t>
      </w:r>
      <w:r w:rsidR="00167481" w:rsidRPr="00A5518E">
        <w:rPr>
          <w:rFonts w:ascii="Times New Roman" w:hAnsi="Times New Roman" w:cs="Times New Roman"/>
          <w:bCs/>
          <w:sz w:val="28"/>
          <w:szCs w:val="28"/>
          <w:shd w:val="clear" w:color="auto" w:fill="FFFFFF"/>
        </w:rPr>
        <w:t>,</w:t>
      </w:r>
      <w:r w:rsidR="00895648" w:rsidRPr="00A5518E">
        <w:rPr>
          <w:rFonts w:ascii="Times New Roman" w:hAnsi="Times New Roman" w:cs="Times New Roman"/>
          <w:bCs/>
          <w:sz w:val="28"/>
          <w:szCs w:val="28"/>
          <w:shd w:val="clear" w:color="auto" w:fill="FFFFFF"/>
        </w:rPr>
        <w:t xml:space="preserve"> the State-Church intentionally kept the Bible away from the common person. For almost one-thousand years</w:t>
      </w:r>
      <w:r w:rsidR="00871298" w:rsidRPr="00A5518E">
        <w:rPr>
          <w:rFonts w:ascii="Times New Roman" w:hAnsi="Times New Roman" w:cs="Times New Roman"/>
          <w:bCs/>
          <w:sz w:val="28"/>
          <w:szCs w:val="28"/>
          <w:shd w:val="clear" w:color="auto" w:fill="FFFFFF"/>
        </w:rPr>
        <w:t>,</w:t>
      </w:r>
      <w:r w:rsidR="00895648" w:rsidRPr="00A5518E">
        <w:rPr>
          <w:rFonts w:ascii="Times New Roman" w:hAnsi="Times New Roman" w:cs="Times New Roman"/>
          <w:bCs/>
          <w:sz w:val="28"/>
          <w:szCs w:val="28"/>
          <w:shd w:val="clear" w:color="auto" w:fill="FFFFFF"/>
        </w:rPr>
        <w:t xml:space="preserve"> the Bible of the Roman world was the Latin Vulgate</w:t>
      </w:r>
      <w:r w:rsidRPr="00A5518E">
        <w:rPr>
          <w:rFonts w:ascii="Times New Roman" w:hAnsi="Times New Roman" w:cs="Times New Roman"/>
          <w:bCs/>
          <w:sz w:val="28"/>
          <w:szCs w:val="28"/>
          <w:shd w:val="clear" w:color="auto" w:fill="FFFFFF"/>
        </w:rPr>
        <w:t xml:space="preserve"> (Jerome </w:t>
      </w:r>
      <w:r w:rsidR="00152391" w:rsidRPr="00A5518E">
        <w:rPr>
          <w:rFonts w:ascii="Times New Roman" w:hAnsi="Times New Roman" w:cs="Times New Roman"/>
          <w:bCs/>
          <w:sz w:val="28"/>
          <w:szCs w:val="28"/>
          <w:shd w:val="clear" w:color="auto" w:fill="FFFFFF"/>
        </w:rPr>
        <w:t xml:space="preserve">was </w:t>
      </w:r>
      <w:r w:rsidRPr="00A5518E">
        <w:rPr>
          <w:rFonts w:ascii="Times New Roman" w:hAnsi="Times New Roman" w:cs="Times New Roman"/>
          <w:bCs/>
          <w:sz w:val="28"/>
          <w:szCs w:val="28"/>
          <w:shd w:val="clear" w:color="auto" w:fill="FFFFFF"/>
        </w:rPr>
        <w:t xml:space="preserve">commissioned </w:t>
      </w:r>
      <w:r w:rsidR="00152391" w:rsidRPr="00A5518E">
        <w:rPr>
          <w:rFonts w:ascii="Times New Roman" w:hAnsi="Times New Roman" w:cs="Times New Roman"/>
          <w:bCs/>
          <w:sz w:val="28"/>
          <w:szCs w:val="28"/>
          <w:shd w:val="clear" w:color="auto" w:fill="FFFFFF"/>
        </w:rPr>
        <w:t xml:space="preserve">in 382 A.D. </w:t>
      </w:r>
      <w:r w:rsidRPr="00A5518E">
        <w:rPr>
          <w:rFonts w:ascii="Times New Roman" w:hAnsi="Times New Roman" w:cs="Times New Roman"/>
          <w:bCs/>
          <w:sz w:val="28"/>
          <w:szCs w:val="28"/>
          <w:shd w:val="clear" w:color="auto" w:fill="FFFFFF"/>
        </w:rPr>
        <w:t>by the Bishop of Rome -</w:t>
      </w:r>
      <w:hyperlink r:id="rId13" w:history="1">
        <w:r w:rsidRPr="00A5518E">
          <w:rPr>
            <w:rStyle w:val="Hyperlink"/>
            <w:rFonts w:ascii="Times New Roman" w:hAnsi="Times New Roman" w:cs="Times New Roman"/>
            <w:bCs/>
            <w:sz w:val="28"/>
            <w:szCs w:val="28"/>
            <w:shd w:val="clear" w:color="auto" w:fill="FFFFFF"/>
          </w:rPr>
          <w:t xml:space="preserve"> </w:t>
        </w:r>
        <w:proofErr w:type="spellStart"/>
        <w:r w:rsidRPr="004E5364">
          <w:rPr>
            <w:rStyle w:val="Hyperlink"/>
            <w:rFonts w:ascii="Times New Roman" w:hAnsi="Times New Roman" w:cs="Times New Roman"/>
            <w:bCs/>
            <w:color w:val="auto"/>
            <w:sz w:val="28"/>
            <w:szCs w:val="28"/>
            <w:shd w:val="clear" w:color="auto" w:fill="FFFFFF"/>
          </w:rPr>
          <w:t>Damasus</w:t>
        </w:r>
        <w:proofErr w:type="spellEnd"/>
      </w:hyperlink>
      <w:r w:rsidRPr="00A5518E">
        <w:rPr>
          <w:rFonts w:ascii="Times New Roman" w:hAnsi="Times New Roman" w:cs="Times New Roman"/>
          <w:bCs/>
          <w:sz w:val="28"/>
          <w:szCs w:val="28"/>
          <w:shd w:val="clear" w:color="auto" w:fill="FFFFFF"/>
        </w:rPr>
        <w:t>)</w:t>
      </w:r>
      <w:r w:rsidR="00895648" w:rsidRPr="00A5518E">
        <w:rPr>
          <w:rFonts w:ascii="Times New Roman" w:hAnsi="Times New Roman" w:cs="Times New Roman"/>
          <w:bCs/>
          <w:sz w:val="28"/>
          <w:szCs w:val="28"/>
          <w:shd w:val="clear" w:color="auto" w:fill="FFFFFF"/>
        </w:rPr>
        <w:t xml:space="preserve">. The State-Church did not distribute this </w:t>
      </w:r>
      <w:r w:rsidRPr="00A5518E">
        <w:rPr>
          <w:rFonts w:ascii="Times New Roman" w:hAnsi="Times New Roman" w:cs="Times New Roman"/>
          <w:bCs/>
          <w:sz w:val="28"/>
          <w:szCs w:val="28"/>
          <w:shd w:val="clear" w:color="auto" w:fill="FFFFFF"/>
        </w:rPr>
        <w:t xml:space="preserve">Latin </w:t>
      </w:r>
      <w:r w:rsidR="00895648" w:rsidRPr="00A5518E">
        <w:rPr>
          <w:rFonts w:ascii="Times New Roman" w:hAnsi="Times New Roman" w:cs="Times New Roman"/>
          <w:bCs/>
          <w:sz w:val="28"/>
          <w:szCs w:val="28"/>
          <w:shd w:val="clear" w:color="auto" w:fill="FFFFFF"/>
        </w:rPr>
        <w:t>text to the common person. In fact</w:t>
      </w:r>
      <w:r w:rsidRPr="00A5518E">
        <w:rPr>
          <w:rFonts w:ascii="Times New Roman" w:hAnsi="Times New Roman" w:cs="Times New Roman"/>
          <w:bCs/>
          <w:sz w:val="28"/>
          <w:szCs w:val="28"/>
          <w:shd w:val="clear" w:color="auto" w:fill="FFFFFF"/>
        </w:rPr>
        <w:t>,</w:t>
      </w:r>
      <w:r w:rsidR="00895648" w:rsidRPr="00A5518E">
        <w:rPr>
          <w:rFonts w:ascii="Times New Roman" w:hAnsi="Times New Roman" w:cs="Times New Roman"/>
          <w:bCs/>
          <w:sz w:val="28"/>
          <w:szCs w:val="28"/>
          <w:shd w:val="clear" w:color="auto" w:fill="FFFFFF"/>
        </w:rPr>
        <w:t xml:space="preserve"> they made it illegal to reproduce the Bible. </w:t>
      </w:r>
      <w:r w:rsidR="00104202" w:rsidRPr="00A5518E">
        <w:rPr>
          <w:rFonts w:ascii="Times New Roman" w:hAnsi="Times New Roman" w:cs="Times New Roman"/>
          <w:bCs/>
          <w:sz w:val="28"/>
          <w:szCs w:val="28"/>
          <w:shd w:val="clear" w:color="auto" w:fill="FFFFFF"/>
        </w:rPr>
        <w:t xml:space="preserve"> </w:t>
      </w:r>
      <w:r w:rsidR="00895648" w:rsidRPr="00A5518E">
        <w:rPr>
          <w:rFonts w:ascii="Times New Roman" w:hAnsi="Times New Roman" w:cs="Times New Roman"/>
          <w:bCs/>
          <w:sz w:val="28"/>
          <w:szCs w:val="28"/>
          <w:shd w:val="clear" w:color="auto" w:fill="FFFFFF"/>
        </w:rPr>
        <w:t xml:space="preserve">Hence, we see men like Wycliff (1382) translate the Bible into English. He died of ill health before the authorities could make a case against him. However, the State-Church alliances were successful and did burn </w:t>
      </w:r>
      <w:r w:rsidRPr="00A5518E">
        <w:rPr>
          <w:rFonts w:ascii="Times New Roman" w:hAnsi="Times New Roman" w:cs="Times New Roman"/>
          <w:bCs/>
          <w:sz w:val="28"/>
          <w:szCs w:val="28"/>
          <w:shd w:val="clear" w:color="auto" w:fill="FFFFFF"/>
        </w:rPr>
        <w:t>William</w:t>
      </w:r>
      <w:r w:rsidR="00895648" w:rsidRPr="00A5518E">
        <w:rPr>
          <w:rFonts w:ascii="Times New Roman" w:hAnsi="Times New Roman" w:cs="Times New Roman"/>
          <w:bCs/>
          <w:sz w:val="28"/>
          <w:szCs w:val="28"/>
          <w:shd w:val="clear" w:color="auto" w:fill="FFFFFF"/>
        </w:rPr>
        <w:t xml:space="preserve"> Tyndale at the stake</w:t>
      </w:r>
      <w:r w:rsidRPr="00A5518E">
        <w:rPr>
          <w:rFonts w:ascii="Times New Roman" w:hAnsi="Times New Roman" w:cs="Times New Roman"/>
          <w:bCs/>
          <w:sz w:val="28"/>
          <w:szCs w:val="28"/>
          <w:shd w:val="clear" w:color="auto" w:fill="FFFFFF"/>
        </w:rPr>
        <w:t xml:space="preserve"> (1536)</w:t>
      </w:r>
      <w:r w:rsidR="00895648" w:rsidRPr="00A5518E">
        <w:rPr>
          <w:rFonts w:ascii="Times New Roman" w:hAnsi="Times New Roman" w:cs="Times New Roman"/>
          <w:bCs/>
          <w:sz w:val="28"/>
          <w:szCs w:val="28"/>
          <w:shd w:val="clear" w:color="auto" w:fill="FFFFFF"/>
        </w:rPr>
        <w:t xml:space="preserve"> for translating and distributing the Bible in English. </w:t>
      </w:r>
      <w:r w:rsidR="00113D89" w:rsidRPr="00A5518E">
        <w:rPr>
          <w:rFonts w:ascii="Times New Roman" w:hAnsi="Times New Roman" w:cs="Times New Roman"/>
          <w:bCs/>
          <w:sz w:val="28"/>
          <w:szCs w:val="28"/>
          <w:shd w:val="clear" w:color="auto" w:fill="FFFFFF"/>
        </w:rPr>
        <w:t>Eventually, the monopoly was broken through many State-Church martyrs</w:t>
      </w:r>
      <w:r w:rsidR="00D62FC6" w:rsidRPr="00A5518E">
        <w:rPr>
          <w:rFonts w:ascii="Times New Roman" w:hAnsi="Times New Roman" w:cs="Times New Roman"/>
          <w:bCs/>
          <w:sz w:val="28"/>
          <w:szCs w:val="28"/>
          <w:shd w:val="clear" w:color="auto" w:fill="FFFFFF"/>
        </w:rPr>
        <w:t>,</w:t>
      </w:r>
      <w:r w:rsidR="00113D89" w:rsidRPr="00A5518E">
        <w:rPr>
          <w:rFonts w:ascii="Times New Roman" w:hAnsi="Times New Roman" w:cs="Times New Roman"/>
          <w:bCs/>
          <w:sz w:val="28"/>
          <w:szCs w:val="28"/>
          <w:shd w:val="clear" w:color="auto" w:fill="FFFFFF"/>
        </w:rPr>
        <w:t xml:space="preserve"> and we have the Bible today in many languages. If people know God’s Word, they are free. Once the common person read the Word of God for themselves</w:t>
      </w:r>
      <w:r w:rsidR="00D62FC6" w:rsidRPr="00A5518E">
        <w:rPr>
          <w:rFonts w:ascii="Times New Roman" w:hAnsi="Times New Roman" w:cs="Times New Roman"/>
          <w:bCs/>
          <w:sz w:val="28"/>
          <w:szCs w:val="28"/>
          <w:shd w:val="clear" w:color="auto" w:fill="FFFFFF"/>
        </w:rPr>
        <w:t>,</w:t>
      </w:r>
      <w:r w:rsidR="00113D89" w:rsidRPr="00A5518E">
        <w:rPr>
          <w:rFonts w:ascii="Times New Roman" w:hAnsi="Times New Roman" w:cs="Times New Roman"/>
          <w:bCs/>
          <w:sz w:val="28"/>
          <w:szCs w:val="28"/>
          <w:shd w:val="clear" w:color="auto" w:fill="FFFFFF"/>
        </w:rPr>
        <w:t xml:space="preserve"> they realized that many of the teachings of the State-Church were political and not derived from the Bible. </w:t>
      </w:r>
    </w:p>
    <w:p w14:paraId="4B209445" w14:textId="2C137135" w:rsidR="00333E0E" w:rsidRPr="00A5518E" w:rsidRDefault="00333E0E" w:rsidP="00AB3165">
      <w:pPr>
        <w:spacing w:line="360" w:lineRule="auto"/>
        <w:ind w:left="0" w:firstLine="0"/>
        <w:rPr>
          <w:rFonts w:ascii="Times New Roman" w:hAnsi="Times New Roman" w:cs="Times New Roman"/>
          <w:sz w:val="28"/>
          <w:szCs w:val="28"/>
        </w:rPr>
      </w:pPr>
      <w:r w:rsidRPr="00A5518E">
        <w:rPr>
          <w:rFonts w:ascii="Times New Roman" w:hAnsi="Times New Roman" w:cs="Times New Roman"/>
          <w:b/>
          <w:sz w:val="28"/>
          <w:szCs w:val="28"/>
        </w:rPr>
        <w:t xml:space="preserve">God’s </w:t>
      </w:r>
      <w:r w:rsidR="00871298" w:rsidRPr="00A5518E">
        <w:rPr>
          <w:rFonts w:ascii="Times New Roman" w:hAnsi="Times New Roman" w:cs="Times New Roman"/>
          <w:b/>
          <w:sz w:val="28"/>
          <w:szCs w:val="28"/>
        </w:rPr>
        <w:t>O</w:t>
      </w:r>
      <w:r w:rsidRPr="00A5518E">
        <w:rPr>
          <w:rFonts w:ascii="Times New Roman" w:hAnsi="Times New Roman" w:cs="Times New Roman"/>
          <w:b/>
          <w:sz w:val="28"/>
          <w:szCs w:val="28"/>
        </w:rPr>
        <w:t xml:space="preserve">n-going </w:t>
      </w:r>
      <w:r w:rsidR="00871298" w:rsidRPr="00A5518E">
        <w:rPr>
          <w:rFonts w:ascii="Times New Roman" w:hAnsi="Times New Roman" w:cs="Times New Roman"/>
          <w:b/>
          <w:sz w:val="28"/>
          <w:szCs w:val="28"/>
        </w:rPr>
        <w:t>C</w:t>
      </w:r>
      <w:r w:rsidRPr="00A5518E">
        <w:rPr>
          <w:rFonts w:ascii="Times New Roman" w:hAnsi="Times New Roman" w:cs="Times New Roman"/>
          <w:b/>
          <w:sz w:val="28"/>
          <w:szCs w:val="28"/>
        </w:rPr>
        <w:t>orrections</w:t>
      </w:r>
    </w:p>
    <w:p w14:paraId="1F816744" w14:textId="73594F05" w:rsidR="00A12752" w:rsidRPr="00A5518E" w:rsidRDefault="00A12752" w:rsidP="00E54688">
      <w:pPr>
        <w:spacing w:line="360" w:lineRule="auto"/>
        <w:ind w:left="0" w:firstLine="720"/>
        <w:rPr>
          <w:rFonts w:ascii="Times New Roman" w:hAnsi="Times New Roman" w:cs="Times New Roman"/>
          <w:sz w:val="28"/>
          <w:szCs w:val="28"/>
        </w:rPr>
      </w:pPr>
      <w:r w:rsidRPr="00A5518E">
        <w:rPr>
          <w:rFonts w:ascii="Times New Roman" w:hAnsi="Times New Roman" w:cs="Times New Roman"/>
          <w:sz w:val="28"/>
          <w:szCs w:val="28"/>
        </w:rPr>
        <w:t xml:space="preserve">We know that Jesus came to correct many </w:t>
      </w:r>
      <w:r w:rsidR="00D62FC6" w:rsidRPr="00A5518E">
        <w:rPr>
          <w:rFonts w:ascii="Times New Roman" w:hAnsi="Times New Roman" w:cs="Times New Roman"/>
          <w:sz w:val="28"/>
          <w:szCs w:val="28"/>
        </w:rPr>
        <w:t>mis</w:t>
      </w:r>
      <w:r w:rsidRPr="00A5518E">
        <w:rPr>
          <w:rFonts w:ascii="Times New Roman" w:hAnsi="Times New Roman" w:cs="Times New Roman"/>
          <w:sz w:val="28"/>
          <w:szCs w:val="28"/>
        </w:rPr>
        <w:t>understandings. A person could not just belong to a community group and be justified by God.</w:t>
      </w:r>
      <w:r w:rsidR="000D2F20" w:rsidRPr="00A5518E">
        <w:rPr>
          <w:rFonts w:ascii="Times New Roman" w:hAnsi="Times New Roman" w:cs="Times New Roman"/>
          <w:sz w:val="28"/>
          <w:szCs w:val="28"/>
        </w:rPr>
        <w:t xml:space="preserve"> </w:t>
      </w:r>
      <w:r w:rsidR="006654B0" w:rsidRPr="00A5518E">
        <w:rPr>
          <w:rFonts w:ascii="Times New Roman" w:hAnsi="Times New Roman" w:cs="Times New Roman"/>
          <w:sz w:val="28"/>
          <w:szCs w:val="28"/>
        </w:rPr>
        <w:t>Example: “</w:t>
      </w:r>
      <w:r w:rsidR="000D2F20" w:rsidRPr="00A5518E">
        <w:rPr>
          <w:rFonts w:ascii="Times New Roman" w:hAnsi="Times New Roman" w:cs="Times New Roman"/>
          <w:sz w:val="28"/>
          <w:szCs w:val="28"/>
        </w:rPr>
        <w:t>I am a Jew and</w:t>
      </w:r>
      <w:r w:rsidR="00D62FC6" w:rsidRPr="00A5518E">
        <w:rPr>
          <w:rFonts w:ascii="Times New Roman" w:hAnsi="Times New Roman" w:cs="Times New Roman"/>
          <w:sz w:val="28"/>
          <w:szCs w:val="28"/>
        </w:rPr>
        <w:t>,</w:t>
      </w:r>
      <w:r w:rsidR="000D2F20" w:rsidRPr="00A5518E">
        <w:rPr>
          <w:rFonts w:ascii="Times New Roman" w:hAnsi="Times New Roman" w:cs="Times New Roman"/>
          <w:sz w:val="28"/>
          <w:szCs w:val="28"/>
        </w:rPr>
        <w:t xml:space="preserve"> therefore, I am justified to God</w:t>
      </w:r>
      <w:r w:rsidR="006654B0" w:rsidRPr="00A5518E">
        <w:rPr>
          <w:rFonts w:ascii="Times New Roman" w:hAnsi="Times New Roman" w:cs="Times New Roman"/>
          <w:sz w:val="28"/>
          <w:szCs w:val="28"/>
        </w:rPr>
        <w:t>”</w:t>
      </w:r>
      <w:r w:rsidR="000D2F20" w:rsidRPr="00A5518E">
        <w:rPr>
          <w:rFonts w:ascii="Times New Roman" w:hAnsi="Times New Roman" w:cs="Times New Roman"/>
          <w:sz w:val="28"/>
          <w:szCs w:val="28"/>
        </w:rPr>
        <w:t xml:space="preserve">. </w:t>
      </w:r>
      <w:r w:rsidRPr="00A5518E">
        <w:rPr>
          <w:rFonts w:ascii="Times New Roman" w:hAnsi="Times New Roman" w:cs="Times New Roman"/>
          <w:sz w:val="28"/>
          <w:szCs w:val="28"/>
        </w:rPr>
        <w:t xml:space="preserve">Jesus made clear that the individual person was responsible to God alone. </w:t>
      </w:r>
      <w:r w:rsidR="003E088E" w:rsidRPr="00A5518E">
        <w:rPr>
          <w:rFonts w:ascii="Times New Roman" w:hAnsi="Times New Roman" w:cs="Times New Roman"/>
          <w:sz w:val="28"/>
          <w:szCs w:val="28"/>
        </w:rPr>
        <w:t xml:space="preserve">Jesus makes this clear to Nicodemus </w:t>
      </w:r>
      <w:r w:rsidR="00D62FC6" w:rsidRPr="00A5518E">
        <w:rPr>
          <w:rFonts w:ascii="Times New Roman" w:hAnsi="Times New Roman" w:cs="Times New Roman"/>
          <w:sz w:val="28"/>
          <w:szCs w:val="28"/>
        </w:rPr>
        <w:t xml:space="preserve">in </w:t>
      </w:r>
      <w:r w:rsidR="003E088E" w:rsidRPr="00A5518E">
        <w:rPr>
          <w:rFonts w:ascii="Times New Roman" w:hAnsi="Times New Roman" w:cs="Times New Roman"/>
          <w:b/>
          <w:bCs/>
          <w:sz w:val="28"/>
          <w:szCs w:val="28"/>
        </w:rPr>
        <w:t>John 3</w:t>
      </w:r>
      <w:r w:rsidR="003E088E" w:rsidRPr="00A5518E">
        <w:rPr>
          <w:rFonts w:ascii="Times New Roman" w:hAnsi="Times New Roman" w:cs="Times New Roman"/>
          <w:sz w:val="28"/>
          <w:szCs w:val="28"/>
        </w:rPr>
        <w:t xml:space="preserve">. </w:t>
      </w:r>
      <w:r w:rsidR="006654B0" w:rsidRPr="00A5518E">
        <w:rPr>
          <w:rFonts w:ascii="Times New Roman" w:hAnsi="Times New Roman" w:cs="Times New Roman"/>
          <w:sz w:val="28"/>
          <w:szCs w:val="28"/>
        </w:rPr>
        <w:t>Jesus’ response to Nicodemus addressed the individual and not group-salvation.</w:t>
      </w:r>
      <w:r w:rsidR="00D6132C" w:rsidRPr="00A5518E">
        <w:rPr>
          <w:rFonts w:ascii="Times New Roman" w:hAnsi="Times New Roman" w:cs="Times New Roman"/>
          <w:sz w:val="28"/>
          <w:szCs w:val="28"/>
        </w:rPr>
        <w:t xml:space="preserve"> And only the Spirit of God can rebirth a person spiritually. </w:t>
      </w:r>
    </w:p>
    <w:p w14:paraId="6D673A70" w14:textId="259DD84D" w:rsidR="006654B0" w:rsidRPr="00A5518E" w:rsidRDefault="006654B0" w:rsidP="00BD56F8">
      <w:pPr>
        <w:spacing w:line="360" w:lineRule="auto"/>
        <w:ind w:left="0" w:firstLine="720"/>
        <w:rPr>
          <w:rFonts w:ascii="Arial" w:hAnsi="Arial" w:cs="Arial"/>
          <w:b/>
          <w:sz w:val="24"/>
          <w:szCs w:val="24"/>
        </w:rPr>
      </w:pPr>
      <w:r w:rsidRPr="00A5518E">
        <w:rPr>
          <w:rFonts w:ascii="Arial" w:hAnsi="Arial" w:cs="Arial"/>
          <w:sz w:val="24"/>
          <w:szCs w:val="24"/>
          <w:vertAlign w:val="superscript"/>
        </w:rPr>
        <w:t>3</w:t>
      </w:r>
      <w:r w:rsidRPr="00A5518E">
        <w:rPr>
          <w:rFonts w:ascii="Arial" w:hAnsi="Arial" w:cs="Arial"/>
          <w:sz w:val="24"/>
          <w:szCs w:val="24"/>
        </w:rPr>
        <w:t xml:space="preserve"> Jesus answered and said to him, "Truly, truly, I say to you, unless </w:t>
      </w:r>
      <w:r w:rsidRPr="00A5518E">
        <w:rPr>
          <w:rFonts w:ascii="Arial" w:hAnsi="Arial" w:cs="Arial"/>
          <w:b/>
          <w:color w:val="C00000"/>
          <w:sz w:val="24"/>
          <w:szCs w:val="24"/>
        </w:rPr>
        <w:t>one</w:t>
      </w:r>
      <w:r w:rsidRPr="00A5518E">
        <w:rPr>
          <w:rFonts w:ascii="Arial" w:hAnsi="Arial" w:cs="Arial"/>
          <w:color w:val="C00000"/>
          <w:sz w:val="24"/>
          <w:szCs w:val="24"/>
        </w:rPr>
        <w:t xml:space="preserve"> </w:t>
      </w:r>
      <w:r w:rsidRPr="00A5518E">
        <w:rPr>
          <w:rFonts w:ascii="Arial" w:hAnsi="Arial" w:cs="Arial"/>
          <w:sz w:val="24"/>
          <w:szCs w:val="24"/>
        </w:rPr>
        <w:t xml:space="preserve">is born </w:t>
      </w:r>
      <w:r w:rsidR="00BE51DC" w:rsidRPr="00A5518E">
        <w:rPr>
          <w:rFonts w:ascii="Arial" w:hAnsi="Arial" w:cs="Arial"/>
          <w:sz w:val="24"/>
          <w:szCs w:val="24"/>
        </w:rPr>
        <w:t>again,</w:t>
      </w:r>
      <w:r w:rsidRPr="00A5518E">
        <w:rPr>
          <w:rFonts w:ascii="Arial" w:hAnsi="Arial" w:cs="Arial"/>
          <w:sz w:val="24"/>
          <w:szCs w:val="24"/>
        </w:rPr>
        <w:t xml:space="preserve"> he cannot see the kingdom of God."</w:t>
      </w:r>
    </w:p>
    <w:p w14:paraId="4488FBAF" w14:textId="3A986CAC" w:rsidR="00C13757" w:rsidRPr="00A5518E" w:rsidRDefault="00C13757" w:rsidP="00BD56F8">
      <w:pPr>
        <w:spacing w:line="360" w:lineRule="auto"/>
        <w:ind w:left="0" w:firstLine="720"/>
        <w:rPr>
          <w:rFonts w:ascii="Times New Roman" w:hAnsi="Times New Roman" w:cs="Times New Roman"/>
          <w:b/>
          <w:sz w:val="28"/>
          <w:szCs w:val="28"/>
        </w:rPr>
      </w:pPr>
      <w:r w:rsidRPr="00A5518E">
        <w:rPr>
          <w:rFonts w:ascii="Times New Roman" w:hAnsi="Times New Roman" w:cs="Times New Roman"/>
          <w:b/>
          <w:sz w:val="28"/>
          <w:szCs w:val="28"/>
        </w:rPr>
        <w:t>Summation</w:t>
      </w:r>
    </w:p>
    <w:p w14:paraId="456C5E59" w14:textId="19B11BBF" w:rsidR="00AA312F" w:rsidRPr="00A5518E" w:rsidRDefault="002F6BA5" w:rsidP="00BD56F8">
      <w:pPr>
        <w:spacing w:line="360" w:lineRule="auto"/>
        <w:ind w:left="0" w:firstLine="720"/>
        <w:rPr>
          <w:rFonts w:ascii="Times New Roman" w:hAnsi="Times New Roman" w:cs="Times New Roman"/>
          <w:color w:val="000000"/>
          <w:sz w:val="28"/>
          <w:szCs w:val="28"/>
          <w:shd w:val="clear" w:color="auto" w:fill="FFFFFF"/>
        </w:rPr>
      </w:pPr>
      <w:r w:rsidRPr="00A5518E">
        <w:rPr>
          <w:rFonts w:ascii="Times New Roman" w:hAnsi="Times New Roman" w:cs="Times New Roman"/>
          <w:sz w:val="28"/>
          <w:szCs w:val="28"/>
        </w:rPr>
        <w:t xml:space="preserve">Through the first </w:t>
      </w:r>
      <w:r w:rsidR="000E07B0" w:rsidRPr="00A5518E">
        <w:rPr>
          <w:rFonts w:ascii="Times New Roman" w:hAnsi="Times New Roman" w:cs="Times New Roman"/>
          <w:sz w:val="28"/>
          <w:szCs w:val="28"/>
        </w:rPr>
        <w:t>four centuries</w:t>
      </w:r>
      <w:r w:rsidR="00B36861" w:rsidRPr="00A5518E">
        <w:rPr>
          <w:rFonts w:ascii="Times New Roman" w:hAnsi="Times New Roman" w:cs="Times New Roman"/>
          <w:sz w:val="28"/>
          <w:szCs w:val="28"/>
        </w:rPr>
        <w:t>,</w:t>
      </w:r>
      <w:r w:rsidR="000E07B0" w:rsidRPr="00A5518E">
        <w:rPr>
          <w:rFonts w:ascii="Times New Roman" w:hAnsi="Times New Roman" w:cs="Times New Roman"/>
          <w:sz w:val="28"/>
          <w:szCs w:val="28"/>
        </w:rPr>
        <w:t xml:space="preserve"> we</w:t>
      </w:r>
      <w:r w:rsidR="00333E0E" w:rsidRPr="00A5518E">
        <w:rPr>
          <w:rFonts w:ascii="Times New Roman" w:hAnsi="Times New Roman" w:cs="Times New Roman"/>
          <w:sz w:val="28"/>
          <w:szCs w:val="28"/>
        </w:rPr>
        <w:t xml:space="preserve"> see that the personal surrender to God </w:t>
      </w:r>
      <w:r w:rsidR="006654B0" w:rsidRPr="00A5518E">
        <w:rPr>
          <w:rFonts w:ascii="Times New Roman" w:hAnsi="Times New Roman" w:cs="Times New Roman"/>
          <w:sz w:val="28"/>
          <w:szCs w:val="28"/>
        </w:rPr>
        <w:t xml:space="preserve">(The Believer’s Church) </w:t>
      </w:r>
      <w:r w:rsidR="00333E0E" w:rsidRPr="00A5518E">
        <w:rPr>
          <w:rFonts w:ascii="Times New Roman" w:hAnsi="Times New Roman" w:cs="Times New Roman"/>
          <w:sz w:val="28"/>
          <w:szCs w:val="28"/>
        </w:rPr>
        <w:t>is supplanted over time by the</w:t>
      </w:r>
      <w:r w:rsidR="000E07B0" w:rsidRPr="00A5518E">
        <w:rPr>
          <w:rFonts w:ascii="Times New Roman" w:hAnsi="Times New Roman" w:cs="Times New Roman"/>
          <w:sz w:val="28"/>
          <w:szCs w:val="28"/>
        </w:rPr>
        <w:t xml:space="preserve"> Bishop’s Church and then </w:t>
      </w:r>
      <w:r w:rsidR="007B2EB2" w:rsidRPr="00A5518E">
        <w:rPr>
          <w:rFonts w:ascii="Times New Roman" w:hAnsi="Times New Roman" w:cs="Times New Roman"/>
          <w:sz w:val="28"/>
          <w:szCs w:val="28"/>
        </w:rPr>
        <w:t>the</w:t>
      </w:r>
      <w:r w:rsidR="000E07B0" w:rsidRPr="00A5518E">
        <w:rPr>
          <w:rFonts w:ascii="Times New Roman" w:hAnsi="Times New Roman" w:cs="Times New Roman"/>
          <w:sz w:val="28"/>
          <w:szCs w:val="28"/>
        </w:rPr>
        <w:t xml:space="preserve"> </w:t>
      </w:r>
      <w:r w:rsidR="00333E0E" w:rsidRPr="00A5518E">
        <w:rPr>
          <w:rFonts w:ascii="Times New Roman" w:hAnsi="Times New Roman" w:cs="Times New Roman"/>
          <w:sz w:val="28"/>
          <w:szCs w:val="28"/>
        </w:rPr>
        <w:t xml:space="preserve">State-Church. </w:t>
      </w:r>
      <w:r w:rsidR="007B2EB2" w:rsidRPr="00A5518E">
        <w:rPr>
          <w:rFonts w:ascii="Times New Roman" w:hAnsi="Times New Roman" w:cs="Times New Roman"/>
          <w:sz w:val="28"/>
          <w:szCs w:val="28"/>
        </w:rPr>
        <w:t xml:space="preserve">The leaders may have been </w:t>
      </w:r>
      <w:r w:rsidR="000E07B0" w:rsidRPr="00A5518E">
        <w:rPr>
          <w:rFonts w:ascii="Times New Roman" w:hAnsi="Times New Roman" w:cs="Times New Roman"/>
          <w:sz w:val="28"/>
          <w:szCs w:val="28"/>
        </w:rPr>
        <w:t>well</w:t>
      </w:r>
      <w:r w:rsidR="00FA5775" w:rsidRPr="00A5518E">
        <w:rPr>
          <w:rFonts w:ascii="Times New Roman" w:hAnsi="Times New Roman" w:cs="Times New Roman"/>
          <w:sz w:val="28"/>
          <w:szCs w:val="28"/>
        </w:rPr>
        <w:t>-</w:t>
      </w:r>
      <w:r w:rsidR="000E07B0" w:rsidRPr="00A5518E">
        <w:rPr>
          <w:rFonts w:ascii="Times New Roman" w:hAnsi="Times New Roman" w:cs="Times New Roman"/>
          <w:sz w:val="28"/>
          <w:szCs w:val="28"/>
        </w:rPr>
        <w:t>intended</w:t>
      </w:r>
      <w:r w:rsidR="00FA5775" w:rsidRPr="00A5518E">
        <w:rPr>
          <w:rFonts w:ascii="Times New Roman" w:hAnsi="Times New Roman" w:cs="Times New Roman"/>
          <w:sz w:val="28"/>
          <w:szCs w:val="28"/>
        </w:rPr>
        <w:t>,</w:t>
      </w:r>
      <w:r w:rsidR="007B2EB2" w:rsidRPr="00A5518E">
        <w:rPr>
          <w:rFonts w:ascii="Times New Roman" w:hAnsi="Times New Roman" w:cs="Times New Roman"/>
          <w:sz w:val="28"/>
          <w:szCs w:val="28"/>
        </w:rPr>
        <w:t xml:space="preserve"> but this shift changed the structure of the path</w:t>
      </w:r>
      <w:r w:rsidR="006654B0" w:rsidRPr="00A5518E">
        <w:rPr>
          <w:rFonts w:ascii="Times New Roman" w:hAnsi="Times New Roman" w:cs="Times New Roman"/>
          <w:sz w:val="28"/>
          <w:szCs w:val="28"/>
        </w:rPr>
        <w:t>/mediator</w:t>
      </w:r>
      <w:r w:rsidR="007B2EB2" w:rsidRPr="00A5518E">
        <w:rPr>
          <w:rFonts w:ascii="Times New Roman" w:hAnsi="Times New Roman" w:cs="Times New Roman"/>
          <w:sz w:val="28"/>
          <w:szCs w:val="28"/>
        </w:rPr>
        <w:t xml:space="preserve"> </w:t>
      </w:r>
      <w:r w:rsidR="006654B0" w:rsidRPr="00A5518E">
        <w:rPr>
          <w:rFonts w:ascii="Times New Roman" w:hAnsi="Times New Roman" w:cs="Times New Roman"/>
          <w:sz w:val="28"/>
          <w:szCs w:val="28"/>
        </w:rPr>
        <w:t>leading to salvation</w:t>
      </w:r>
      <w:r w:rsidR="007B2EB2" w:rsidRPr="00A5518E">
        <w:rPr>
          <w:rFonts w:ascii="Times New Roman" w:hAnsi="Times New Roman" w:cs="Times New Roman"/>
          <w:sz w:val="28"/>
          <w:szCs w:val="28"/>
        </w:rPr>
        <w:t xml:space="preserve">. </w:t>
      </w:r>
      <w:r w:rsidR="006654B0" w:rsidRPr="00A5518E">
        <w:rPr>
          <w:rFonts w:ascii="Times New Roman" w:hAnsi="Times New Roman" w:cs="Times New Roman"/>
          <w:sz w:val="28"/>
          <w:szCs w:val="28"/>
        </w:rPr>
        <w:t>We have seen in this study that o</w:t>
      </w:r>
      <w:r w:rsidR="007B2EB2" w:rsidRPr="00A5518E">
        <w:rPr>
          <w:rFonts w:ascii="Times New Roman" w:hAnsi="Times New Roman" w:cs="Times New Roman"/>
          <w:sz w:val="28"/>
          <w:szCs w:val="28"/>
        </w:rPr>
        <w:t xml:space="preserve">ne of the many voices that placed the </w:t>
      </w:r>
      <w:proofErr w:type="gramStart"/>
      <w:r w:rsidR="007B2EB2" w:rsidRPr="00A5518E">
        <w:rPr>
          <w:rFonts w:ascii="Times New Roman" w:hAnsi="Times New Roman" w:cs="Times New Roman"/>
          <w:sz w:val="28"/>
          <w:szCs w:val="28"/>
        </w:rPr>
        <w:t>Bishop</w:t>
      </w:r>
      <w:proofErr w:type="gramEnd"/>
      <w:r w:rsidR="007B2EB2" w:rsidRPr="00A5518E">
        <w:rPr>
          <w:rFonts w:ascii="Times New Roman" w:hAnsi="Times New Roman" w:cs="Times New Roman"/>
          <w:sz w:val="28"/>
          <w:szCs w:val="28"/>
        </w:rPr>
        <w:t xml:space="preserve">-Church to be the body viewed as The Church was </w:t>
      </w:r>
      <w:r w:rsidR="000E07B0" w:rsidRPr="00A5518E">
        <w:rPr>
          <w:rFonts w:ascii="Times New Roman" w:hAnsi="Times New Roman" w:cs="Times New Roman"/>
          <w:sz w:val="28"/>
          <w:szCs w:val="28"/>
        </w:rPr>
        <w:t>Cyprian of Carthage</w:t>
      </w:r>
      <w:r w:rsidR="007B2EB2" w:rsidRPr="00A5518E">
        <w:rPr>
          <w:rFonts w:ascii="Times New Roman" w:hAnsi="Times New Roman" w:cs="Times New Roman"/>
          <w:sz w:val="28"/>
          <w:szCs w:val="28"/>
        </w:rPr>
        <w:t>. He</w:t>
      </w:r>
      <w:r w:rsidR="000E07B0" w:rsidRPr="00A5518E">
        <w:rPr>
          <w:rFonts w:ascii="Times New Roman" w:hAnsi="Times New Roman" w:cs="Times New Roman"/>
          <w:sz w:val="28"/>
          <w:szCs w:val="28"/>
        </w:rPr>
        <w:t xml:space="preserve"> said</w:t>
      </w:r>
      <w:r w:rsidR="00653888" w:rsidRPr="00A5518E">
        <w:rPr>
          <w:rFonts w:ascii="Times New Roman" w:hAnsi="Times New Roman" w:cs="Times New Roman"/>
          <w:sz w:val="28"/>
          <w:szCs w:val="28"/>
        </w:rPr>
        <w:t xml:space="preserve"> </w:t>
      </w:r>
      <w:r w:rsidR="00653888" w:rsidRPr="00A5518E">
        <w:rPr>
          <w:rFonts w:ascii="Times New Roman" w:hAnsi="Times New Roman" w:cs="Times New Roman"/>
          <w:color w:val="943634" w:themeColor="accent2" w:themeShade="BF"/>
          <w:sz w:val="28"/>
          <w:szCs w:val="28"/>
        </w:rPr>
        <w:t>“</w:t>
      </w:r>
      <w:r w:rsidR="00653888" w:rsidRPr="00A5518E">
        <w:rPr>
          <w:rFonts w:ascii="Times New Roman" w:hAnsi="Times New Roman" w:cs="Times New Roman"/>
          <w:color w:val="943634" w:themeColor="accent2" w:themeShade="BF"/>
          <w:sz w:val="28"/>
          <w:szCs w:val="28"/>
          <w:shd w:val="clear" w:color="auto" w:fill="FFFFFF"/>
        </w:rPr>
        <w:t>No one can have God for his Father, who does not have the Church for his mother.”</w:t>
      </w:r>
      <w:r w:rsidR="007B2EB2" w:rsidRPr="00A5518E">
        <w:rPr>
          <w:rFonts w:ascii="Times New Roman" w:hAnsi="Times New Roman" w:cs="Times New Roman"/>
          <w:color w:val="943634" w:themeColor="accent2" w:themeShade="BF"/>
          <w:sz w:val="28"/>
          <w:szCs w:val="28"/>
          <w:shd w:val="clear" w:color="auto" w:fill="FFFFFF"/>
        </w:rPr>
        <w:t xml:space="preserve"> </w:t>
      </w:r>
      <w:r w:rsidR="00AA312F" w:rsidRPr="00A5518E">
        <w:rPr>
          <w:rFonts w:ascii="Times New Roman" w:hAnsi="Times New Roman" w:cs="Times New Roman"/>
          <w:color w:val="000000"/>
          <w:sz w:val="28"/>
          <w:szCs w:val="28"/>
          <w:shd w:val="clear" w:color="auto" w:fill="FFFFFF"/>
        </w:rPr>
        <w:t xml:space="preserve">Therefore, salvation came through the Church we can call the Bishop’s Church. </w:t>
      </w:r>
      <w:r w:rsidR="007B2EB2" w:rsidRPr="00A5518E">
        <w:rPr>
          <w:rFonts w:ascii="Times New Roman" w:hAnsi="Times New Roman" w:cs="Times New Roman"/>
          <w:color w:val="000000"/>
          <w:sz w:val="28"/>
          <w:szCs w:val="28"/>
          <w:shd w:val="clear" w:color="auto" w:fill="FFFFFF"/>
        </w:rPr>
        <w:t xml:space="preserve">Unity was </w:t>
      </w:r>
      <w:r w:rsidR="0074441B" w:rsidRPr="00A5518E">
        <w:rPr>
          <w:rFonts w:ascii="Times New Roman" w:hAnsi="Times New Roman" w:cs="Times New Roman"/>
          <w:color w:val="000000"/>
          <w:sz w:val="28"/>
          <w:szCs w:val="28"/>
          <w:shd w:val="clear" w:color="auto" w:fill="FFFFFF"/>
        </w:rPr>
        <w:t>implemented</w:t>
      </w:r>
      <w:r w:rsidR="007B2EB2" w:rsidRPr="00A5518E">
        <w:rPr>
          <w:rFonts w:ascii="Times New Roman" w:hAnsi="Times New Roman" w:cs="Times New Roman"/>
          <w:color w:val="000000"/>
          <w:sz w:val="28"/>
          <w:szCs w:val="28"/>
          <w:shd w:val="clear" w:color="auto" w:fill="FFFFFF"/>
        </w:rPr>
        <w:t xml:space="preserve"> through the agreement of Bishops</w:t>
      </w:r>
      <w:r w:rsidR="00AA312F" w:rsidRPr="00A5518E">
        <w:rPr>
          <w:rFonts w:ascii="Times New Roman" w:hAnsi="Times New Roman" w:cs="Times New Roman"/>
          <w:color w:val="000000"/>
          <w:sz w:val="28"/>
          <w:szCs w:val="28"/>
          <w:shd w:val="clear" w:color="auto" w:fill="FFFFFF"/>
        </w:rPr>
        <w:t xml:space="preserve"> a</w:t>
      </w:r>
      <w:r w:rsidR="0074441B" w:rsidRPr="00A5518E">
        <w:rPr>
          <w:rFonts w:ascii="Times New Roman" w:hAnsi="Times New Roman" w:cs="Times New Roman"/>
          <w:color w:val="000000"/>
          <w:sz w:val="28"/>
          <w:szCs w:val="28"/>
          <w:shd w:val="clear" w:color="auto" w:fill="FFFFFF"/>
        </w:rPr>
        <w:t>t</w:t>
      </w:r>
      <w:r w:rsidR="00AA312F" w:rsidRPr="00A5518E">
        <w:rPr>
          <w:rFonts w:ascii="Times New Roman" w:hAnsi="Times New Roman" w:cs="Times New Roman"/>
          <w:color w:val="000000"/>
          <w:sz w:val="28"/>
          <w:szCs w:val="28"/>
          <w:shd w:val="clear" w:color="auto" w:fill="FFFFFF"/>
        </w:rPr>
        <w:t xml:space="preserve"> synods</w:t>
      </w:r>
      <w:r w:rsidR="007B2EB2" w:rsidRPr="00A5518E">
        <w:rPr>
          <w:rFonts w:ascii="Times New Roman" w:hAnsi="Times New Roman" w:cs="Times New Roman"/>
          <w:color w:val="000000"/>
          <w:sz w:val="28"/>
          <w:szCs w:val="28"/>
          <w:shd w:val="clear" w:color="auto" w:fill="FFFFFF"/>
        </w:rPr>
        <w:t xml:space="preserve">, who </w:t>
      </w:r>
      <w:r w:rsidR="0074441B" w:rsidRPr="00A5518E">
        <w:rPr>
          <w:rFonts w:ascii="Times New Roman" w:hAnsi="Times New Roman" w:cs="Times New Roman"/>
          <w:color w:val="000000"/>
          <w:sz w:val="28"/>
          <w:szCs w:val="28"/>
          <w:shd w:val="clear" w:color="auto" w:fill="FFFFFF"/>
        </w:rPr>
        <w:t xml:space="preserve">considered themselves </w:t>
      </w:r>
      <w:r w:rsidR="007B2EB2" w:rsidRPr="00A5518E">
        <w:rPr>
          <w:rFonts w:ascii="Times New Roman" w:hAnsi="Times New Roman" w:cs="Times New Roman"/>
          <w:color w:val="000000"/>
          <w:sz w:val="28"/>
          <w:szCs w:val="28"/>
          <w:shd w:val="clear" w:color="auto" w:fill="FFFFFF"/>
        </w:rPr>
        <w:t xml:space="preserve">equal. Each Bishop was </w:t>
      </w:r>
      <w:hyperlink r:id="rId14" w:history="1">
        <w:r w:rsidR="007B2EB2" w:rsidRPr="00A5518E">
          <w:rPr>
            <w:rFonts w:ascii="Times New Roman" w:hAnsi="Times New Roman" w:cs="Times New Roman"/>
            <w:color w:val="000000"/>
            <w:sz w:val="28"/>
            <w:szCs w:val="28"/>
            <w:u w:val="single"/>
            <w:shd w:val="clear" w:color="auto" w:fill="FFFFFF"/>
          </w:rPr>
          <w:t>sovereign</w:t>
        </w:r>
      </w:hyperlink>
      <w:r w:rsidR="007B2EB2" w:rsidRPr="00A5518E">
        <w:rPr>
          <w:rFonts w:ascii="Times New Roman" w:hAnsi="Times New Roman" w:cs="Times New Roman"/>
          <w:color w:val="000000"/>
          <w:sz w:val="28"/>
          <w:szCs w:val="28"/>
          <w:shd w:val="clear" w:color="auto" w:fill="FFFFFF"/>
        </w:rPr>
        <w:t xml:space="preserve"> in their own realm. The definition of </w:t>
      </w:r>
      <w:r w:rsidR="00AA312F" w:rsidRPr="00A5518E">
        <w:rPr>
          <w:rFonts w:ascii="Times New Roman" w:hAnsi="Times New Roman" w:cs="Times New Roman"/>
          <w:color w:val="000000"/>
          <w:sz w:val="28"/>
          <w:szCs w:val="28"/>
          <w:shd w:val="clear" w:color="auto" w:fill="FFFFFF"/>
        </w:rPr>
        <w:t>C</w:t>
      </w:r>
      <w:r w:rsidR="007B2EB2" w:rsidRPr="00A5518E">
        <w:rPr>
          <w:rFonts w:ascii="Times New Roman" w:hAnsi="Times New Roman" w:cs="Times New Roman"/>
          <w:color w:val="000000"/>
          <w:sz w:val="28"/>
          <w:szCs w:val="28"/>
          <w:shd w:val="clear" w:color="auto" w:fill="FFFFFF"/>
        </w:rPr>
        <w:t xml:space="preserve">hurch shifted </w:t>
      </w:r>
      <w:r w:rsidR="00AA312F" w:rsidRPr="00A5518E">
        <w:rPr>
          <w:rFonts w:ascii="Times New Roman" w:hAnsi="Times New Roman" w:cs="Times New Roman"/>
          <w:color w:val="000000"/>
          <w:sz w:val="28"/>
          <w:szCs w:val="28"/>
          <w:shd w:val="clear" w:color="auto" w:fill="FFFFFF"/>
        </w:rPr>
        <w:t xml:space="preserve">from a single person as a </w:t>
      </w:r>
      <w:r w:rsidR="007B2EB2" w:rsidRPr="00A5518E">
        <w:rPr>
          <w:rFonts w:ascii="Times New Roman" w:hAnsi="Times New Roman" w:cs="Times New Roman"/>
          <w:color w:val="000000"/>
          <w:sz w:val="28"/>
          <w:szCs w:val="28"/>
          <w:shd w:val="clear" w:color="auto" w:fill="FFFFFF"/>
        </w:rPr>
        <w:t>Believer</w:t>
      </w:r>
      <w:r w:rsidR="00AA312F" w:rsidRPr="00A5518E">
        <w:rPr>
          <w:rFonts w:ascii="Times New Roman" w:hAnsi="Times New Roman" w:cs="Times New Roman"/>
          <w:color w:val="000000"/>
          <w:sz w:val="28"/>
          <w:szCs w:val="28"/>
          <w:shd w:val="clear" w:color="auto" w:fill="FFFFFF"/>
        </w:rPr>
        <w:t xml:space="preserve"> (The Believer’s Church)</w:t>
      </w:r>
      <w:r w:rsidR="007B2EB2" w:rsidRPr="00A5518E">
        <w:rPr>
          <w:rFonts w:ascii="Times New Roman" w:hAnsi="Times New Roman" w:cs="Times New Roman"/>
          <w:color w:val="000000"/>
          <w:sz w:val="28"/>
          <w:szCs w:val="28"/>
          <w:shd w:val="clear" w:color="auto" w:fill="FFFFFF"/>
        </w:rPr>
        <w:t xml:space="preserve"> </w:t>
      </w:r>
      <w:r w:rsidR="00AA312F" w:rsidRPr="00A5518E">
        <w:rPr>
          <w:rFonts w:ascii="Times New Roman" w:hAnsi="Times New Roman" w:cs="Times New Roman"/>
          <w:color w:val="000000"/>
          <w:sz w:val="28"/>
          <w:szCs w:val="28"/>
          <w:shd w:val="clear" w:color="auto" w:fill="FFFFFF"/>
        </w:rPr>
        <w:t xml:space="preserve">to members being </w:t>
      </w:r>
      <w:r w:rsidR="007B2EB2" w:rsidRPr="00A5518E">
        <w:rPr>
          <w:rFonts w:ascii="Times New Roman" w:hAnsi="Times New Roman" w:cs="Times New Roman"/>
          <w:color w:val="000000"/>
          <w:sz w:val="28"/>
          <w:szCs w:val="28"/>
          <w:shd w:val="clear" w:color="auto" w:fill="FFFFFF"/>
        </w:rPr>
        <w:t>united under a regional Bishop</w:t>
      </w:r>
      <w:r w:rsidR="0074441B" w:rsidRPr="00A5518E">
        <w:rPr>
          <w:rFonts w:ascii="Times New Roman" w:hAnsi="Times New Roman" w:cs="Times New Roman"/>
          <w:color w:val="000000"/>
          <w:sz w:val="28"/>
          <w:szCs w:val="28"/>
          <w:shd w:val="clear" w:color="auto" w:fill="FFFFFF"/>
        </w:rPr>
        <w:t xml:space="preserve"> and his rules</w:t>
      </w:r>
      <w:r w:rsidR="007B2EB2" w:rsidRPr="00A5518E">
        <w:rPr>
          <w:rFonts w:ascii="Times New Roman" w:hAnsi="Times New Roman" w:cs="Times New Roman"/>
          <w:color w:val="000000"/>
          <w:sz w:val="28"/>
          <w:szCs w:val="28"/>
          <w:shd w:val="clear" w:color="auto" w:fill="FFFFFF"/>
        </w:rPr>
        <w:t xml:space="preserve">. </w:t>
      </w:r>
      <w:r w:rsidR="00AA312F" w:rsidRPr="00A5518E">
        <w:rPr>
          <w:rFonts w:ascii="Times New Roman" w:hAnsi="Times New Roman" w:cs="Times New Roman"/>
          <w:color w:val="000000"/>
          <w:sz w:val="28"/>
          <w:szCs w:val="28"/>
          <w:shd w:val="clear" w:color="auto" w:fill="FFFFFF"/>
        </w:rPr>
        <w:t>The bishops and their synod-decrees ruled. “</w:t>
      </w:r>
      <w:r w:rsidR="007B2EB2" w:rsidRPr="00A5518E">
        <w:rPr>
          <w:rFonts w:ascii="Times New Roman" w:hAnsi="Times New Roman" w:cs="Times New Roman"/>
          <w:color w:val="000000"/>
          <w:sz w:val="28"/>
          <w:szCs w:val="28"/>
          <w:shd w:val="clear" w:color="auto" w:fill="FFFFFF"/>
        </w:rPr>
        <w:t>The Scripture regarding Christ as the only mediator appears to have add</w:t>
      </w:r>
      <w:r w:rsidR="004E5364">
        <w:rPr>
          <w:rFonts w:ascii="Times New Roman" w:hAnsi="Times New Roman" w:cs="Times New Roman"/>
          <w:color w:val="000000"/>
          <w:sz w:val="28"/>
          <w:szCs w:val="28"/>
          <w:shd w:val="clear" w:color="auto" w:fill="FFFFFF"/>
        </w:rPr>
        <w:t>ed</w:t>
      </w:r>
      <w:r w:rsidR="007B2EB2" w:rsidRPr="00A5518E">
        <w:rPr>
          <w:rFonts w:ascii="Times New Roman" w:hAnsi="Times New Roman" w:cs="Times New Roman"/>
          <w:color w:val="000000"/>
          <w:sz w:val="28"/>
          <w:szCs w:val="28"/>
          <w:shd w:val="clear" w:color="auto" w:fill="FFFFFF"/>
        </w:rPr>
        <w:t xml:space="preserve"> a </w:t>
      </w:r>
      <w:r w:rsidR="00AA312F" w:rsidRPr="00A5518E">
        <w:rPr>
          <w:rFonts w:ascii="Times New Roman" w:hAnsi="Times New Roman" w:cs="Times New Roman"/>
          <w:color w:val="000000"/>
          <w:sz w:val="28"/>
          <w:szCs w:val="28"/>
          <w:shd w:val="clear" w:color="auto" w:fill="FFFFFF"/>
        </w:rPr>
        <w:t xml:space="preserve">partner. . . The </w:t>
      </w:r>
      <w:proofErr w:type="gramStart"/>
      <w:r w:rsidR="00AA312F" w:rsidRPr="00A5518E">
        <w:rPr>
          <w:rFonts w:ascii="Times New Roman" w:hAnsi="Times New Roman" w:cs="Times New Roman"/>
          <w:color w:val="000000"/>
          <w:sz w:val="28"/>
          <w:szCs w:val="28"/>
          <w:shd w:val="clear" w:color="auto" w:fill="FFFFFF"/>
        </w:rPr>
        <w:t>Bishop</w:t>
      </w:r>
      <w:proofErr w:type="gramEnd"/>
      <w:r w:rsidR="00AA312F" w:rsidRPr="00A5518E">
        <w:rPr>
          <w:rFonts w:ascii="Times New Roman" w:hAnsi="Times New Roman" w:cs="Times New Roman"/>
          <w:color w:val="000000"/>
          <w:sz w:val="28"/>
          <w:szCs w:val="28"/>
          <w:shd w:val="clear" w:color="auto" w:fill="FFFFFF"/>
        </w:rPr>
        <w:t>”</w:t>
      </w:r>
      <w:r w:rsidR="007B2EB2" w:rsidRPr="00A5518E">
        <w:rPr>
          <w:rFonts w:ascii="Times New Roman" w:hAnsi="Times New Roman" w:cs="Times New Roman"/>
          <w:color w:val="000000"/>
          <w:sz w:val="28"/>
          <w:szCs w:val="28"/>
          <w:shd w:val="clear" w:color="auto" w:fill="FFFFFF"/>
        </w:rPr>
        <w:t>.</w:t>
      </w:r>
      <w:r w:rsidR="001E0B81" w:rsidRPr="00A5518E">
        <w:rPr>
          <w:rFonts w:ascii="Times New Roman" w:hAnsi="Times New Roman" w:cs="Times New Roman"/>
          <w:color w:val="000000"/>
          <w:sz w:val="28"/>
          <w:szCs w:val="28"/>
          <w:shd w:val="clear" w:color="auto" w:fill="FFFFFF"/>
        </w:rPr>
        <w:t xml:space="preserve"> And with this addition, practices like infant water-baptism developed. </w:t>
      </w:r>
      <w:r w:rsidR="00FD7B4E" w:rsidRPr="00A5518E">
        <w:rPr>
          <w:rFonts w:ascii="Times New Roman" w:hAnsi="Times New Roman" w:cs="Times New Roman"/>
          <w:color w:val="000000"/>
          <w:sz w:val="28"/>
          <w:szCs w:val="28"/>
          <w:shd w:val="clear" w:color="auto" w:fill="FFFFFF"/>
        </w:rPr>
        <w:t xml:space="preserve">Bishop’s saw themselves as the mediator who could remove sin by their religious acts. </w:t>
      </w:r>
    </w:p>
    <w:p w14:paraId="52295968" w14:textId="77777777" w:rsidR="00A5518E" w:rsidRPr="00A5518E" w:rsidRDefault="007B2EB2" w:rsidP="00700F08">
      <w:pPr>
        <w:spacing w:line="360" w:lineRule="auto"/>
        <w:ind w:left="0" w:firstLine="720"/>
        <w:rPr>
          <w:rFonts w:cstheme="minorHAnsi"/>
          <w:b/>
          <w:bCs/>
          <w:color w:val="7030A0"/>
          <w:sz w:val="28"/>
          <w:szCs w:val="28"/>
          <w:shd w:val="clear" w:color="auto" w:fill="FFFFFF"/>
        </w:rPr>
      </w:pPr>
      <w:r w:rsidRPr="00A5518E">
        <w:rPr>
          <w:rFonts w:cstheme="minorHAnsi"/>
          <w:b/>
          <w:bCs/>
          <w:color w:val="7030A0"/>
          <w:sz w:val="28"/>
          <w:szCs w:val="28"/>
          <w:shd w:val="clear" w:color="auto" w:fill="FFFFFF"/>
        </w:rPr>
        <w:t xml:space="preserve"> For there is one God,</w:t>
      </w:r>
    </w:p>
    <w:p w14:paraId="238F6F26" w14:textId="58108171" w:rsidR="00A5518E" w:rsidRDefault="007B2EB2" w:rsidP="00A5518E">
      <w:pPr>
        <w:spacing w:line="360" w:lineRule="auto"/>
        <w:ind w:firstLine="0"/>
        <w:rPr>
          <w:rFonts w:cstheme="minorHAnsi"/>
          <w:color w:val="000000"/>
          <w:sz w:val="28"/>
          <w:szCs w:val="28"/>
          <w:shd w:val="clear" w:color="auto" w:fill="FFFFFF"/>
        </w:rPr>
      </w:pPr>
      <w:r w:rsidRPr="00A5518E">
        <w:rPr>
          <w:rFonts w:cstheme="minorHAnsi"/>
          <w:b/>
          <w:bCs/>
          <w:color w:val="7030A0"/>
          <w:sz w:val="28"/>
          <w:szCs w:val="28"/>
          <w:shd w:val="clear" w:color="auto" w:fill="FFFFFF"/>
        </w:rPr>
        <w:t xml:space="preserve"> </w:t>
      </w:r>
      <w:r w:rsidRPr="00A5518E">
        <w:rPr>
          <w:rFonts w:cstheme="minorHAnsi"/>
          <w:b/>
          <w:bCs/>
          <w:i/>
          <w:iCs/>
          <w:color w:val="7030A0"/>
          <w:sz w:val="28"/>
          <w:szCs w:val="28"/>
          <w:shd w:val="clear" w:color="auto" w:fill="FFFFFF"/>
        </w:rPr>
        <w:t xml:space="preserve">and </w:t>
      </w:r>
      <w:r w:rsidRPr="00A5518E">
        <w:rPr>
          <w:rFonts w:cstheme="minorHAnsi"/>
          <w:b/>
          <w:bCs/>
          <w:color w:val="7030A0"/>
          <w:sz w:val="28"/>
          <w:szCs w:val="28"/>
          <w:shd w:val="clear" w:color="auto" w:fill="FFFFFF"/>
        </w:rPr>
        <w:t xml:space="preserve">one mediator also between God and men, </w:t>
      </w:r>
      <w:r w:rsidRPr="00A5518E">
        <w:rPr>
          <w:rFonts w:cstheme="minorHAnsi"/>
          <w:b/>
          <w:bCs/>
          <w:i/>
          <w:iCs/>
          <w:color w:val="7030A0"/>
          <w:sz w:val="28"/>
          <w:szCs w:val="28"/>
          <w:shd w:val="clear" w:color="auto" w:fill="FFFFFF"/>
        </w:rPr>
        <w:t xml:space="preserve">the </w:t>
      </w:r>
      <w:r w:rsidRPr="00A5518E">
        <w:rPr>
          <w:rFonts w:cstheme="minorHAnsi"/>
          <w:b/>
          <w:bCs/>
          <w:color w:val="7030A0"/>
          <w:sz w:val="28"/>
          <w:szCs w:val="28"/>
          <w:shd w:val="clear" w:color="auto" w:fill="FFFFFF"/>
        </w:rPr>
        <w:t>man Christ Jesus</w:t>
      </w:r>
      <w:r w:rsidR="00F6093B" w:rsidRPr="00A5518E">
        <w:rPr>
          <w:rFonts w:cstheme="minorHAnsi"/>
          <w:b/>
          <w:bCs/>
          <w:color w:val="7030A0"/>
          <w:sz w:val="28"/>
          <w:szCs w:val="28"/>
          <w:shd w:val="clear" w:color="auto" w:fill="FFFFFF"/>
        </w:rPr>
        <w:t>.</w:t>
      </w:r>
      <w:r w:rsidR="00F6093B" w:rsidRPr="00A5518E">
        <w:rPr>
          <w:rFonts w:cstheme="minorHAnsi"/>
          <w:color w:val="7030A0"/>
          <w:sz w:val="28"/>
          <w:szCs w:val="28"/>
          <w:shd w:val="clear" w:color="auto" w:fill="FFFFFF"/>
        </w:rPr>
        <w:t xml:space="preserve">         </w:t>
      </w:r>
      <w:r w:rsidR="00A5518E" w:rsidRPr="00A5518E">
        <w:rPr>
          <w:rFonts w:cstheme="minorHAnsi"/>
          <w:color w:val="7030A0"/>
          <w:sz w:val="28"/>
          <w:szCs w:val="28"/>
          <w:shd w:val="clear" w:color="auto" w:fill="FFFFFF"/>
        </w:rPr>
        <w:t xml:space="preserve">                 </w:t>
      </w:r>
      <w:r w:rsidR="00F6093B" w:rsidRPr="00A5518E">
        <w:rPr>
          <w:rFonts w:cstheme="minorHAnsi"/>
          <w:color w:val="7030A0"/>
          <w:sz w:val="28"/>
          <w:szCs w:val="28"/>
          <w:shd w:val="clear" w:color="auto" w:fill="FFFFFF"/>
        </w:rPr>
        <w:t xml:space="preserve"> </w:t>
      </w:r>
      <w:r w:rsidRPr="00A5518E">
        <w:rPr>
          <w:rFonts w:cstheme="minorHAnsi"/>
          <w:color w:val="000000"/>
          <w:sz w:val="28"/>
          <w:szCs w:val="28"/>
          <w:shd w:val="clear" w:color="auto" w:fill="FFFFFF"/>
        </w:rPr>
        <w:t>(1 Timothy. 2:5)</w:t>
      </w:r>
      <w:r w:rsidR="00BE51DC" w:rsidRPr="00A5518E">
        <w:rPr>
          <w:rFonts w:cstheme="minorHAnsi"/>
          <w:color w:val="000000"/>
          <w:sz w:val="28"/>
          <w:szCs w:val="28"/>
          <w:shd w:val="clear" w:color="auto" w:fill="FFFFFF"/>
        </w:rPr>
        <w:t xml:space="preserve">       </w:t>
      </w:r>
    </w:p>
    <w:p w14:paraId="26E80E68" w14:textId="52D28CCB" w:rsidR="0040443B" w:rsidRDefault="00BE51DC" w:rsidP="00700F08">
      <w:pPr>
        <w:spacing w:line="360" w:lineRule="auto"/>
        <w:ind w:left="0" w:firstLine="720"/>
        <w:rPr>
          <w:rFonts w:cstheme="minorHAnsi"/>
          <w:sz w:val="28"/>
          <w:szCs w:val="28"/>
        </w:rPr>
      </w:pPr>
      <w:r w:rsidRPr="00A5518E">
        <w:rPr>
          <w:rFonts w:cstheme="minorHAnsi"/>
          <w:color w:val="000000"/>
          <w:sz w:val="28"/>
          <w:szCs w:val="28"/>
          <w:shd w:val="clear" w:color="auto" w:fill="FFFFFF"/>
        </w:rPr>
        <w:t xml:space="preserve"> </w:t>
      </w:r>
      <w:r w:rsidR="00E20FC3" w:rsidRPr="00A5518E">
        <w:rPr>
          <w:rFonts w:cstheme="minorHAnsi"/>
          <w:b/>
          <w:bCs/>
          <w:sz w:val="28"/>
          <w:szCs w:val="28"/>
        </w:rPr>
        <w:t>AMEN</w:t>
      </w:r>
      <w:r w:rsidR="00F6093B" w:rsidRPr="00A5518E">
        <w:rPr>
          <w:rFonts w:cstheme="minorHAnsi"/>
          <w:sz w:val="28"/>
          <w:szCs w:val="28"/>
        </w:rPr>
        <w:t xml:space="preserve"> </w:t>
      </w:r>
    </w:p>
    <w:p w14:paraId="727028C7" w14:textId="53D93CBF" w:rsidR="00590B52" w:rsidRDefault="00590B52" w:rsidP="00700F08">
      <w:pPr>
        <w:spacing w:line="360" w:lineRule="auto"/>
        <w:ind w:left="0" w:firstLine="720"/>
        <w:rPr>
          <w:rFonts w:cstheme="minorHAnsi"/>
          <w:sz w:val="28"/>
          <w:szCs w:val="28"/>
        </w:rPr>
      </w:pPr>
    </w:p>
    <w:p w14:paraId="4FFC5F4D" w14:textId="629789DB" w:rsidR="00590B52" w:rsidRPr="00590B52" w:rsidRDefault="00590B52" w:rsidP="00590B52">
      <w:pPr>
        <w:spacing w:line="360" w:lineRule="auto"/>
        <w:rPr>
          <w:rFonts w:cstheme="minorHAnsi"/>
          <w:b/>
          <w:bCs/>
          <w:sz w:val="28"/>
          <w:szCs w:val="28"/>
        </w:rPr>
      </w:pPr>
      <w:r>
        <w:rPr>
          <w:rFonts w:cstheme="minorHAnsi"/>
          <w:sz w:val="28"/>
          <w:szCs w:val="28"/>
        </w:rPr>
        <w:tab/>
      </w:r>
      <w:r>
        <w:rPr>
          <w:rFonts w:cstheme="minorHAnsi"/>
          <w:sz w:val="28"/>
          <w:szCs w:val="28"/>
        </w:rPr>
        <w:tab/>
      </w:r>
      <w:r>
        <w:rPr>
          <w:rFonts w:cstheme="minorHAnsi"/>
          <w:sz w:val="28"/>
          <w:szCs w:val="28"/>
        </w:rPr>
        <w:tab/>
      </w:r>
      <w:r w:rsidRPr="00590B52">
        <w:rPr>
          <w:rFonts w:cstheme="minorHAnsi"/>
          <w:b/>
          <w:bCs/>
          <w:sz w:val="28"/>
          <w:szCs w:val="28"/>
        </w:rPr>
        <w:t>Additional Notes Preached from Previous Sermons</w:t>
      </w:r>
    </w:p>
    <w:p w14:paraId="5F2D9724" w14:textId="77777777" w:rsidR="00590B52" w:rsidRPr="00590B52" w:rsidRDefault="00590B52" w:rsidP="00590B52">
      <w:pPr>
        <w:spacing w:line="360" w:lineRule="auto"/>
        <w:ind w:left="0" w:firstLine="720"/>
        <w:rPr>
          <w:rFonts w:ascii="Times New Roman" w:hAnsi="Times New Roman" w:cs="Times New Roman"/>
          <w:sz w:val="28"/>
          <w:szCs w:val="28"/>
        </w:rPr>
      </w:pPr>
      <w:r w:rsidRPr="00590B52">
        <w:rPr>
          <w:rFonts w:ascii="Times New Roman" w:hAnsi="Times New Roman" w:cs="Times New Roman"/>
          <w:sz w:val="28"/>
          <w:szCs w:val="28"/>
        </w:rPr>
        <w:t xml:space="preserve">The Roman Emperor Constantine had the goal to unite the Roman empire under the Christian faith. His view was to have one statement of faith to bring people together. The political heads were looking to govern under the unity of the Christian faith. They had witnessed over the previous 300 years the durability of Christianity exercised by people who were being fed to wild animals and lit on fire as torches. It is my view. . .0 there are mixed results from the government incorporating the Church and its leaders into its governing powers. The Church, by design, is to reside in a person’s heart. There are no meritorious acts to be judged by others to qualify a person’s point of conversion. In time, there was a seismic shift to qualify a person to be a Christian. </w:t>
      </w:r>
    </w:p>
    <w:p w14:paraId="730C20A8" w14:textId="73142C7A" w:rsidR="00590B52" w:rsidRPr="00590B52" w:rsidRDefault="00590B52" w:rsidP="00590B52">
      <w:pPr>
        <w:spacing w:line="360" w:lineRule="auto"/>
        <w:ind w:left="0" w:firstLine="720"/>
        <w:rPr>
          <w:rFonts w:ascii="Times New Roman" w:hAnsi="Times New Roman" w:cs="Times New Roman"/>
          <w:sz w:val="28"/>
          <w:szCs w:val="28"/>
        </w:rPr>
      </w:pPr>
      <w:r w:rsidRPr="00590B52">
        <w:rPr>
          <w:rFonts w:ascii="Times New Roman" w:hAnsi="Times New Roman" w:cs="Times New Roman"/>
          <w:sz w:val="28"/>
          <w:szCs w:val="28"/>
        </w:rPr>
        <w:t xml:space="preserve">What happened after the Nicene Council of 325 A.D. was the </w:t>
      </w:r>
      <w:r>
        <w:rPr>
          <w:rFonts w:ascii="Times New Roman" w:hAnsi="Times New Roman" w:cs="Times New Roman"/>
          <w:sz w:val="28"/>
          <w:szCs w:val="28"/>
        </w:rPr>
        <w:t xml:space="preserve">solidification of </w:t>
      </w:r>
      <w:proofErr w:type="gramStart"/>
      <w:r>
        <w:rPr>
          <w:rFonts w:ascii="Times New Roman" w:hAnsi="Times New Roman" w:cs="Times New Roman"/>
          <w:sz w:val="28"/>
          <w:szCs w:val="28"/>
        </w:rPr>
        <w:t xml:space="preserve">the </w:t>
      </w:r>
      <w:r w:rsidRPr="00590B52">
        <w:rPr>
          <w:rFonts w:ascii="Times New Roman" w:hAnsi="Times New Roman" w:cs="Times New Roman"/>
          <w:sz w:val="28"/>
          <w:szCs w:val="28"/>
        </w:rPr>
        <w:t xml:space="preserve"> merger</w:t>
      </w:r>
      <w:proofErr w:type="gramEnd"/>
      <w:r w:rsidRPr="00590B52">
        <w:rPr>
          <w:rFonts w:ascii="Times New Roman" w:hAnsi="Times New Roman" w:cs="Times New Roman"/>
          <w:sz w:val="28"/>
          <w:szCs w:val="28"/>
        </w:rPr>
        <w:t xml:space="preserve"> of State and Church. This did not happen at once. There was a progression over </w:t>
      </w:r>
      <w:proofErr w:type="gramStart"/>
      <w:r w:rsidRPr="00590B52">
        <w:rPr>
          <w:rFonts w:ascii="Times New Roman" w:hAnsi="Times New Roman" w:cs="Times New Roman"/>
          <w:sz w:val="28"/>
          <w:szCs w:val="28"/>
        </w:rPr>
        <w:t>a period of time</w:t>
      </w:r>
      <w:proofErr w:type="gramEnd"/>
      <w:r w:rsidRPr="00590B52">
        <w:rPr>
          <w:rFonts w:ascii="Times New Roman" w:hAnsi="Times New Roman" w:cs="Times New Roman"/>
          <w:sz w:val="28"/>
          <w:szCs w:val="28"/>
        </w:rPr>
        <w:t xml:space="preserve">. After Constantine made Christianity </w:t>
      </w:r>
      <w:r w:rsidRPr="00590B52">
        <w:rPr>
          <w:rFonts w:ascii="Times New Roman" w:hAnsi="Times New Roman" w:cs="Times New Roman"/>
          <w:sz w:val="28"/>
          <w:szCs w:val="28"/>
          <w:u w:val="single"/>
        </w:rPr>
        <w:t>legal</w:t>
      </w:r>
      <w:r w:rsidRPr="00590B52">
        <w:rPr>
          <w:rFonts w:ascii="Times New Roman" w:hAnsi="Times New Roman" w:cs="Times New Roman"/>
          <w:sz w:val="28"/>
          <w:szCs w:val="28"/>
        </w:rPr>
        <w:t xml:space="preserve"> (Edict of Milan 313 A.D.) it soon became “THE” religion of the Roman State excluding all others. This took place during the reign of Emperor Theodosius, who ruled from 378-395 A.D. Due to the Roman state taking management of the Church. . . the Church members and property came under its protection. There was another previous edict of Toleration by Emperor Galerius on April 30, 311. Just prior to these edicts the Church was severely persecuted under Diocletian in 303–304 A.D.</w:t>
      </w:r>
    </w:p>
    <w:p w14:paraId="334DD268" w14:textId="280F802F" w:rsidR="00590B52" w:rsidRPr="00590B52" w:rsidRDefault="00590B52" w:rsidP="00590B52">
      <w:pPr>
        <w:spacing w:line="360" w:lineRule="auto"/>
        <w:ind w:left="0" w:firstLine="720"/>
        <w:rPr>
          <w:rFonts w:ascii="Times New Roman" w:hAnsi="Times New Roman" w:cs="Times New Roman"/>
          <w:sz w:val="28"/>
          <w:szCs w:val="28"/>
        </w:rPr>
      </w:pPr>
      <w:r w:rsidRPr="00590B52">
        <w:rPr>
          <w:rFonts w:ascii="Times New Roman" w:hAnsi="Times New Roman" w:cs="Times New Roman"/>
          <w:sz w:val="28"/>
          <w:szCs w:val="28"/>
        </w:rPr>
        <w:t xml:space="preserve">This progressing merger eventually made all other belief systems and practices as being suspect under the watchful eye of the State and Church officials who had become, in effect, agents of the State. This took a few years to develop its full impact upon Western civilization. Constantine had a view to bind the empire together under the Christian faith. The fact that he did not make Christianity “THE” religion seems to indicate that he wanted to lead the way in a somewhat voluntary effort. But Constantine desired to define Christianity by council creeds. . .hence we have the Nicene Creed of 325 A.D. </w:t>
      </w:r>
      <w:r>
        <w:rPr>
          <w:rFonts w:ascii="Times New Roman" w:hAnsi="Times New Roman" w:cs="Times New Roman"/>
          <w:sz w:val="28"/>
          <w:szCs w:val="28"/>
        </w:rPr>
        <w:t xml:space="preserve">which he summoned all the Christian Bishops. </w:t>
      </w:r>
      <w:r w:rsidRPr="00590B52">
        <w:rPr>
          <w:rFonts w:ascii="Times New Roman" w:hAnsi="Times New Roman" w:cs="Times New Roman"/>
          <w:sz w:val="28"/>
          <w:szCs w:val="28"/>
        </w:rPr>
        <w:t xml:space="preserve">So, Christian </w:t>
      </w:r>
      <w:r>
        <w:rPr>
          <w:rFonts w:ascii="Times New Roman" w:hAnsi="Times New Roman" w:cs="Times New Roman"/>
          <w:sz w:val="28"/>
          <w:szCs w:val="28"/>
        </w:rPr>
        <w:t xml:space="preserve">came to be defined by </w:t>
      </w:r>
      <w:r w:rsidRPr="00590B52">
        <w:rPr>
          <w:rFonts w:ascii="Times New Roman" w:hAnsi="Times New Roman" w:cs="Times New Roman"/>
          <w:sz w:val="28"/>
          <w:szCs w:val="28"/>
        </w:rPr>
        <w:t>state creeds</w:t>
      </w:r>
      <w:r>
        <w:rPr>
          <w:rFonts w:ascii="Times New Roman" w:hAnsi="Times New Roman" w:cs="Times New Roman"/>
          <w:sz w:val="28"/>
          <w:szCs w:val="28"/>
        </w:rPr>
        <w:t>.</w:t>
      </w:r>
      <w:r w:rsidRPr="00590B52">
        <w:rPr>
          <w:rFonts w:ascii="Times New Roman" w:hAnsi="Times New Roman" w:cs="Times New Roman"/>
          <w:sz w:val="28"/>
          <w:szCs w:val="28"/>
        </w:rPr>
        <w:t xml:space="preserve"> After Constantine died, his successors, like Theodosius became more and more authoritative regarding people’s allegiance to the empire, being judged by their allegiance to Christianity, more specifically the State-Church and its officers.</w:t>
      </w:r>
    </w:p>
    <w:p w14:paraId="4B8D9F8B" w14:textId="77777777" w:rsidR="00590B52" w:rsidRPr="00590B52" w:rsidRDefault="00590B52" w:rsidP="00590B52">
      <w:pPr>
        <w:spacing w:line="360" w:lineRule="auto"/>
        <w:ind w:left="0" w:firstLine="720"/>
        <w:rPr>
          <w:rFonts w:ascii="Times New Roman" w:hAnsi="Times New Roman" w:cs="Times New Roman"/>
          <w:sz w:val="28"/>
          <w:szCs w:val="28"/>
        </w:rPr>
      </w:pPr>
      <w:r w:rsidRPr="00590B52">
        <w:rPr>
          <w:rFonts w:ascii="Times New Roman" w:hAnsi="Times New Roman" w:cs="Times New Roman"/>
          <w:sz w:val="28"/>
          <w:szCs w:val="28"/>
        </w:rPr>
        <w:t xml:space="preserve">In time the bishop’s office in Rome grew to become a powerful political office for the Western Roman Empire. One of the main factors that pulled the local church in Rome into a political position was when Constantine moved the capital of the Roman empire to Byzantium. He changed the name of the city to Constantinople. With the Emperor’s absence from Rome, the political heads in Constantinople looked to rule through the bishop’s office in Rome for that region of the empire. Eventually, the state ruling through Bishops became the status throughout the empire. </w:t>
      </w:r>
    </w:p>
    <w:p w14:paraId="073F98A3" w14:textId="77777777" w:rsidR="0096327B" w:rsidRDefault="0096327B" w:rsidP="00590B52">
      <w:pPr>
        <w:spacing w:line="360" w:lineRule="auto"/>
        <w:ind w:left="0" w:firstLine="0"/>
        <w:rPr>
          <w:rFonts w:ascii="Times New Roman" w:hAnsi="Times New Roman" w:cs="Times New Roman"/>
          <w:b/>
          <w:sz w:val="28"/>
          <w:szCs w:val="28"/>
        </w:rPr>
      </w:pPr>
    </w:p>
    <w:p w14:paraId="05E682D9" w14:textId="77777777" w:rsidR="0096327B" w:rsidRDefault="0096327B" w:rsidP="00590B52">
      <w:pPr>
        <w:spacing w:line="360" w:lineRule="auto"/>
        <w:ind w:left="0" w:firstLine="0"/>
        <w:rPr>
          <w:rFonts w:ascii="Times New Roman" w:hAnsi="Times New Roman" w:cs="Times New Roman"/>
          <w:b/>
          <w:sz w:val="28"/>
          <w:szCs w:val="28"/>
        </w:rPr>
      </w:pPr>
    </w:p>
    <w:p w14:paraId="132E8771" w14:textId="2DCF546C" w:rsidR="00590B52" w:rsidRPr="00590B52" w:rsidRDefault="00590B52" w:rsidP="00590B52">
      <w:pPr>
        <w:spacing w:line="360" w:lineRule="auto"/>
        <w:ind w:left="0" w:firstLine="0"/>
        <w:rPr>
          <w:rFonts w:ascii="Times New Roman" w:hAnsi="Times New Roman" w:cs="Times New Roman"/>
          <w:b/>
          <w:sz w:val="28"/>
          <w:szCs w:val="28"/>
        </w:rPr>
      </w:pPr>
      <w:r w:rsidRPr="00590B52">
        <w:rPr>
          <w:rFonts w:ascii="Times New Roman" w:hAnsi="Times New Roman" w:cs="Times New Roman"/>
          <w:b/>
          <w:sz w:val="28"/>
          <w:szCs w:val="28"/>
        </w:rPr>
        <w:t>The Impact of the State Endorsed Creeds</w:t>
      </w:r>
    </w:p>
    <w:p w14:paraId="7B0EBBC2" w14:textId="15DC97FD" w:rsidR="00590B52" w:rsidRPr="00590B52" w:rsidRDefault="00590B52" w:rsidP="00590B52">
      <w:pPr>
        <w:spacing w:line="360" w:lineRule="auto"/>
        <w:ind w:left="0" w:firstLine="720"/>
        <w:rPr>
          <w:rFonts w:ascii="Times New Roman" w:hAnsi="Times New Roman" w:cs="Times New Roman"/>
          <w:color w:val="C00000"/>
          <w:sz w:val="28"/>
          <w:szCs w:val="28"/>
        </w:rPr>
      </w:pPr>
      <w:r w:rsidRPr="00590B52">
        <w:rPr>
          <w:rFonts w:ascii="Times New Roman" w:hAnsi="Times New Roman" w:cs="Times New Roman"/>
          <w:sz w:val="28"/>
          <w:szCs w:val="28"/>
        </w:rPr>
        <w:t xml:space="preserve">We read the creeds and find that they are appealing. They condense the Gospel to a short, written form of which the State and Church can unite. However, there is huge problem in the </w:t>
      </w:r>
      <w:r w:rsidR="0096327B">
        <w:rPr>
          <w:rFonts w:ascii="Times New Roman" w:hAnsi="Times New Roman" w:cs="Times New Roman"/>
          <w:sz w:val="28"/>
          <w:szCs w:val="28"/>
        </w:rPr>
        <w:t>seismic</w:t>
      </w:r>
      <w:r w:rsidRPr="00590B52">
        <w:rPr>
          <w:rFonts w:ascii="Times New Roman" w:hAnsi="Times New Roman" w:cs="Times New Roman"/>
          <w:sz w:val="28"/>
          <w:szCs w:val="28"/>
        </w:rPr>
        <w:t xml:space="preserve"> shift of the process and requirements of what it is to be a Believer and who makes that determination. It is not so much what the creeds said, it is who delivered the message and with what force. </w:t>
      </w:r>
      <w:r w:rsidRPr="00590B52">
        <w:rPr>
          <w:rFonts w:ascii="Times New Roman" w:hAnsi="Times New Roman" w:cs="Times New Roman"/>
          <w:color w:val="C00000"/>
          <w:sz w:val="28"/>
          <w:szCs w:val="28"/>
        </w:rPr>
        <w:t xml:space="preserve">Eventually, the shift was from a personal relationship with God (God’s Holy Spirit - H.S.) to man and his State-Church institutions governed by their </w:t>
      </w:r>
      <w:r w:rsidR="0096327B">
        <w:rPr>
          <w:rFonts w:ascii="Times New Roman" w:hAnsi="Times New Roman" w:cs="Times New Roman"/>
          <w:color w:val="C00000"/>
          <w:sz w:val="28"/>
          <w:szCs w:val="28"/>
        </w:rPr>
        <w:t>officers</w:t>
      </w:r>
      <w:r w:rsidRPr="00590B52">
        <w:rPr>
          <w:rFonts w:ascii="Times New Roman" w:hAnsi="Times New Roman" w:cs="Times New Roman"/>
          <w:color w:val="C00000"/>
          <w:sz w:val="28"/>
          <w:szCs w:val="28"/>
        </w:rPr>
        <w:t xml:space="preserve">. </w:t>
      </w:r>
    </w:p>
    <w:p w14:paraId="3D730E19" w14:textId="4527ACA3" w:rsidR="00590B52" w:rsidRPr="00590B52" w:rsidRDefault="00590B52" w:rsidP="0096327B">
      <w:pPr>
        <w:spacing w:line="360" w:lineRule="auto"/>
        <w:ind w:left="0" w:firstLine="720"/>
        <w:rPr>
          <w:rFonts w:ascii="Times New Roman" w:hAnsi="Times New Roman" w:cs="Times New Roman"/>
          <w:sz w:val="28"/>
          <w:szCs w:val="28"/>
        </w:rPr>
      </w:pPr>
      <w:r w:rsidRPr="00590B52">
        <w:rPr>
          <w:rFonts w:ascii="Times New Roman" w:hAnsi="Times New Roman" w:cs="Times New Roman"/>
          <w:sz w:val="28"/>
          <w:szCs w:val="28"/>
        </w:rPr>
        <w:t xml:space="preserve">In review, the focus on a person’s personal individual relationship with God/Jesus/H.S. (Triune God) shifted to </w:t>
      </w:r>
      <w:r w:rsidR="0096327B">
        <w:rPr>
          <w:rFonts w:ascii="Times New Roman" w:hAnsi="Times New Roman" w:cs="Times New Roman"/>
          <w:sz w:val="28"/>
          <w:szCs w:val="28"/>
        </w:rPr>
        <w:t xml:space="preserve">from the Believers Church to </w:t>
      </w:r>
      <w:r w:rsidRPr="00590B52">
        <w:rPr>
          <w:rFonts w:ascii="Times New Roman" w:hAnsi="Times New Roman" w:cs="Times New Roman"/>
          <w:sz w:val="28"/>
          <w:szCs w:val="28"/>
        </w:rPr>
        <w:t>focus and qualif</w:t>
      </w:r>
      <w:r w:rsidR="0096327B">
        <w:rPr>
          <w:rFonts w:ascii="Times New Roman" w:hAnsi="Times New Roman" w:cs="Times New Roman"/>
          <w:sz w:val="28"/>
          <w:szCs w:val="28"/>
        </w:rPr>
        <w:t>ying</w:t>
      </w:r>
      <w:r w:rsidRPr="00590B52">
        <w:rPr>
          <w:rFonts w:ascii="Times New Roman" w:hAnsi="Times New Roman" w:cs="Times New Roman"/>
          <w:sz w:val="28"/>
          <w:szCs w:val="28"/>
        </w:rPr>
        <w:t xml:space="preserve"> a person’s relationship with the State-Church.</w:t>
      </w:r>
      <w:r w:rsidR="0096327B">
        <w:rPr>
          <w:rFonts w:ascii="Times New Roman" w:hAnsi="Times New Roman" w:cs="Times New Roman"/>
          <w:sz w:val="28"/>
          <w:szCs w:val="28"/>
        </w:rPr>
        <w:t xml:space="preserve"> They became the mediator between God and people.</w:t>
      </w:r>
      <w:r w:rsidRPr="00590B52">
        <w:rPr>
          <w:rFonts w:ascii="Times New Roman" w:hAnsi="Times New Roman" w:cs="Times New Roman"/>
          <w:sz w:val="28"/>
          <w:szCs w:val="28"/>
        </w:rPr>
        <w:t xml:space="preserve"> Eventually, a person needed to be certified through the State-Church to be a Christian, and, in time, depending on the leadership. . . everyone was to be a Christian in the Roman Empire or Holy Roman Empire. Over time the pivotal sign of a person being brought into the Church was required through infant water-baptism. </w:t>
      </w:r>
      <w:bookmarkStart w:id="1" w:name="_Hlk116304058"/>
      <w:r w:rsidR="0096327B">
        <w:rPr>
          <w:rFonts w:ascii="Times New Roman" w:hAnsi="Times New Roman" w:cs="Times New Roman"/>
          <w:sz w:val="28"/>
          <w:szCs w:val="28"/>
        </w:rPr>
        <w:t xml:space="preserve"> </w:t>
      </w:r>
    </w:p>
    <w:bookmarkEnd w:id="1"/>
    <w:p w14:paraId="01F09DD7" w14:textId="77777777" w:rsidR="00590B52" w:rsidRPr="00590B52" w:rsidRDefault="00590B52" w:rsidP="00590B52">
      <w:pPr>
        <w:spacing w:line="360" w:lineRule="auto"/>
        <w:ind w:left="0" w:firstLine="0"/>
        <w:rPr>
          <w:rFonts w:ascii="Times New Roman" w:hAnsi="Times New Roman" w:cs="Times New Roman"/>
          <w:b/>
          <w:sz w:val="28"/>
          <w:szCs w:val="28"/>
        </w:rPr>
      </w:pPr>
      <w:r w:rsidRPr="00590B52">
        <w:rPr>
          <w:rFonts w:ascii="Times New Roman" w:hAnsi="Times New Roman" w:cs="Times New Roman"/>
          <w:b/>
          <w:sz w:val="28"/>
          <w:szCs w:val="28"/>
        </w:rPr>
        <w:t>State ‘reaches out’ to Church</w:t>
      </w:r>
    </w:p>
    <w:p w14:paraId="1200AB5E" w14:textId="0645C362" w:rsidR="00590B52" w:rsidRPr="00590B52" w:rsidRDefault="00590B52" w:rsidP="00700F08">
      <w:pPr>
        <w:spacing w:line="360" w:lineRule="auto"/>
        <w:ind w:left="0" w:firstLine="720"/>
        <w:rPr>
          <w:rFonts w:ascii="Times New Roman" w:hAnsi="Times New Roman" w:cs="Times New Roman"/>
        </w:rPr>
      </w:pPr>
      <w:r w:rsidRPr="00590B52">
        <w:rPr>
          <w:rFonts w:ascii="Times New Roman" w:hAnsi="Times New Roman" w:cs="Times New Roman"/>
          <w:sz w:val="28"/>
          <w:szCs w:val="28"/>
        </w:rPr>
        <w:t>We do not forget that it was the State, that is the Roman Emperor Constantine, who called the leaders (Regional Bishops) to Nicaea to compose a statement of faith. This sounds like a good idea, but God’s Holy Spirit had been at work in people for thousands of years. From Adam and Abel, we see God working His grace covenant in the hearts of people. After all, it was the State coming to Christianity to save it from destruction and not the other way around. Christians had been persecuted and martyred for years, and the Believer’s Church grew faster and had a more powerful spiritual presence than any other time in history. This is because the Believer’s Church is not of this world and outlives this temporal darkness of sin and death</w:t>
      </w:r>
      <w:r w:rsidR="00EB5BF3">
        <w:rPr>
          <w:rFonts w:ascii="Times New Roman" w:hAnsi="Times New Roman" w:cs="Times New Roman"/>
          <w:sz w:val="28"/>
          <w:szCs w:val="28"/>
        </w:rPr>
        <w:t xml:space="preserve"> and the State-Church</w:t>
      </w:r>
      <w:r w:rsidRPr="00590B52">
        <w:rPr>
          <w:rFonts w:ascii="Times New Roman" w:hAnsi="Times New Roman" w:cs="Times New Roman"/>
          <w:sz w:val="28"/>
          <w:szCs w:val="28"/>
        </w:rPr>
        <w:t xml:space="preserve">. </w:t>
      </w:r>
    </w:p>
    <w:sectPr w:rsidR="00590B52" w:rsidRPr="00590B52" w:rsidSect="00700F08">
      <w:headerReference w:type="default" r:id="rId15"/>
      <w:pgSz w:w="12240" w:h="15840"/>
      <w:pgMar w:top="990" w:right="720" w:bottom="90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27EF" w14:textId="77777777" w:rsidR="009F01AD" w:rsidRDefault="009F01AD" w:rsidP="00700F08">
      <w:pPr>
        <w:spacing w:after="0"/>
      </w:pPr>
      <w:r>
        <w:separator/>
      </w:r>
    </w:p>
  </w:endnote>
  <w:endnote w:type="continuationSeparator" w:id="0">
    <w:p w14:paraId="382A5C8A" w14:textId="77777777" w:rsidR="009F01AD" w:rsidRDefault="009F01AD" w:rsidP="00700F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2719D" w14:textId="77777777" w:rsidR="009F01AD" w:rsidRDefault="009F01AD" w:rsidP="00700F08">
      <w:pPr>
        <w:spacing w:after="0"/>
      </w:pPr>
      <w:r>
        <w:separator/>
      </w:r>
    </w:p>
  </w:footnote>
  <w:footnote w:type="continuationSeparator" w:id="0">
    <w:p w14:paraId="164BA768" w14:textId="77777777" w:rsidR="009F01AD" w:rsidRDefault="009F01AD" w:rsidP="00700F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77612755"/>
      <w:docPartObj>
        <w:docPartGallery w:val="Page Numbers (Top of Page)"/>
        <w:docPartUnique/>
      </w:docPartObj>
    </w:sdtPr>
    <w:sdtEndPr>
      <w:rPr>
        <w:b/>
        <w:bCs/>
        <w:noProof/>
        <w:color w:val="auto"/>
        <w:spacing w:val="0"/>
      </w:rPr>
    </w:sdtEndPr>
    <w:sdtContent>
      <w:p w14:paraId="2A4F4431" w14:textId="657A4C91" w:rsidR="00700F08" w:rsidRDefault="00700F0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6BAA5C4" w14:textId="77777777" w:rsidR="00700F08" w:rsidRDefault="00700F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6F2"/>
    <w:rsid w:val="000065FC"/>
    <w:rsid w:val="000129BA"/>
    <w:rsid w:val="00022F2D"/>
    <w:rsid w:val="00057956"/>
    <w:rsid w:val="00060ADE"/>
    <w:rsid w:val="00067FD3"/>
    <w:rsid w:val="00071914"/>
    <w:rsid w:val="0008365E"/>
    <w:rsid w:val="000A0674"/>
    <w:rsid w:val="000A190C"/>
    <w:rsid w:val="000B0448"/>
    <w:rsid w:val="000D2F20"/>
    <w:rsid w:val="000D3EA5"/>
    <w:rsid w:val="000D446D"/>
    <w:rsid w:val="000D513B"/>
    <w:rsid w:val="000E07B0"/>
    <w:rsid w:val="000F2219"/>
    <w:rsid w:val="00104202"/>
    <w:rsid w:val="00113D89"/>
    <w:rsid w:val="00135BFD"/>
    <w:rsid w:val="00152391"/>
    <w:rsid w:val="00167481"/>
    <w:rsid w:val="00185FC7"/>
    <w:rsid w:val="00186B12"/>
    <w:rsid w:val="00197C92"/>
    <w:rsid w:val="001A42E8"/>
    <w:rsid w:val="001B3517"/>
    <w:rsid w:val="001B5932"/>
    <w:rsid w:val="001E0B81"/>
    <w:rsid w:val="001E1F58"/>
    <w:rsid w:val="001F72C6"/>
    <w:rsid w:val="00227E47"/>
    <w:rsid w:val="00244EB0"/>
    <w:rsid w:val="002656F2"/>
    <w:rsid w:val="00266BDE"/>
    <w:rsid w:val="00275D29"/>
    <w:rsid w:val="0028306B"/>
    <w:rsid w:val="002865CB"/>
    <w:rsid w:val="00290D30"/>
    <w:rsid w:val="002A378A"/>
    <w:rsid w:val="002A7119"/>
    <w:rsid w:val="002B07F0"/>
    <w:rsid w:val="002C7C1B"/>
    <w:rsid w:val="002D0C13"/>
    <w:rsid w:val="002D4B76"/>
    <w:rsid w:val="002D5142"/>
    <w:rsid w:val="002E3B19"/>
    <w:rsid w:val="002F6BA5"/>
    <w:rsid w:val="00302A11"/>
    <w:rsid w:val="00302C24"/>
    <w:rsid w:val="00303A9B"/>
    <w:rsid w:val="0030435C"/>
    <w:rsid w:val="003209B1"/>
    <w:rsid w:val="00333E0E"/>
    <w:rsid w:val="00343B22"/>
    <w:rsid w:val="003479A1"/>
    <w:rsid w:val="00356314"/>
    <w:rsid w:val="00361F10"/>
    <w:rsid w:val="003736DE"/>
    <w:rsid w:val="00390838"/>
    <w:rsid w:val="003B1ABA"/>
    <w:rsid w:val="003B1C75"/>
    <w:rsid w:val="003D443E"/>
    <w:rsid w:val="003D7480"/>
    <w:rsid w:val="003E088E"/>
    <w:rsid w:val="003F13C9"/>
    <w:rsid w:val="003F193E"/>
    <w:rsid w:val="003F31D8"/>
    <w:rsid w:val="0040443B"/>
    <w:rsid w:val="004107B6"/>
    <w:rsid w:val="00412B09"/>
    <w:rsid w:val="0041412F"/>
    <w:rsid w:val="004259B4"/>
    <w:rsid w:val="00431249"/>
    <w:rsid w:val="00446EED"/>
    <w:rsid w:val="00461842"/>
    <w:rsid w:val="004722CC"/>
    <w:rsid w:val="0049034B"/>
    <w:rsid w:val="004A2BDC"/>
    <w:rsid w:val="004A5E1F"/>
    <w:rsid w:val="004C0519"/>
    <w:rsid w:val="004E5364"/>
    <w:rsid w:val="004E6ADD"/>
    <w:rsid w:val="0050081D"/>
    <w:rsid w:val="005205F5"/>
    <w:rsid w:val="005230DF"/>
    <w:rsid w:val="00530148"/>
    <w:rsid w:val="00534758"/>
    <w:rsid w:val="00553D3A"/>
    <w:rsid w:val="0055797F"/>
    <w:rsid w:val="00562039"/>
    <w:rsid w:val="00581A0A"/>
    <w:rsid w:val="0058750E"/>
    <w:rsid w:val="00590B52"/>
    <w:rsid w:val="005968C2"/>
    <w:rsid w:val="005B4F6E"/>
    <w:rsid w:val="005E1508"/>
    <w:rsid w:val="00601CE5"/>
    <w:rsid w:val="006153F9"/>
    <w:rsid w:val="00620F03"/>
    <w:rsid w:val="006227A6"/>
    <w:rsid w:val="00622D20"/>
    <w:rsid w:val="00644A17"/>
    <w:rsid w:val="00653888"/>
    <w:rsid w:val="00655190"/>
    <w:rsid w:val="00655900"/>
    <w:rsid w:val="006654B0"/>
    <w:rsid w:val="006A28FE"/>
    <w:rsid w:val="006B4C43"/>
    <w:rsid w:val="006B697E"/>
    <w:rsid w:val="006C0CFA"/>
    <w:rsid w:val="006D0B57"/>
    <w:rsid w:val="006D2837"/>
    <w:rsid w:val="006F5D14"/>
    <w:rsid w:val="0070055B"/>
    <w:rsid w:val="00700F08"/>
    <w:rsid w:val="007023BF"/>
    <w:rsid w:val="00713091"/>
    <w:rsid w:val="00727021"/>
    <w:rsid w:val="00731127"/>
    <w:rsid w:val="0074441B"/>
    <w:rsid w:val="00751C84"/>
    <w:rsid w:val="0076510B"/>
    <w:rsid w:val="00767744"/>
    <w:rsid w:val="007876D5"/>
    <w:rsid w:val="00790AAB"/>
    <w:rsid w:val="007A5744"/>
    <w:rsid w:val="007A6CDA"/>
    <w:rsid w:val="007B2EB2"/>
    <w:rsid w:val="007B5E8E"/>
    <w:rsid w:val="007B7E0B"/>
    <w:rsid w:val="007E7526"/>
    <w:rsid w:val="007F0CC1"/>
    <w:rsid w:val="007F4F77"/>
    <w:rsid w:val="007F50F9"/>
    <w:rsid w:val="0080063D"/>
    <w:rsid w:val="008109AF"/>
    <w:rsid w:val="00814E67"/>
    <w:rsid w:val="00836180"/>
    <w:rsid w:val="00844AD9"/>
    <w:rsid w:val="00865FE0"/>
    <w:rsid w:val="00866BB5"/>
    <w:rsid w:val="00871298"/>
    <w:rsid w:val="00875E22"/>
    <w:rsid w:val="00887D9A"/>
    <w:rsid w:val="008920E8"/>
    <w:rsid w:val="00895648"/>
    <w:rsid w:val="008A5E3D"/>
    <w:rsid w:val="008B199F"/>
    <w:rsid w:val="008B31EE"/>
    <w:rsid w:val="008B664C"/>
    <w:rsid w:val="008C5AD9"/>
    <w:rsid w:val="008C7062"/>
    <w:rsid w:val="008C7A5D"/>
    <w:rsid w:val="008D08C5"/>
    <w:rsid w:val="008D4E34"/>
    <w:rsid w:val="00920706"/>
    <w:rsid w:val="00946D43"/>
    <w:rsid w:val="0095139B"/>
    <w:rsid w:val="0096327B"/>
    <w:rsid w:val="009654B0"/>
    <w:rsid w:val="00966D95"/>
    <w:rsid w:val="009728C4"/>
    <w:rsid w:val="00982955"/>
    <w:rsid w:val="00984D6E"/>
    <w:rsid w:val="00996C16"/>
    <w:rsid w:val="009A05C2"/>
    <w:rsid w:val="009A0889"/>
    <w:rsid w:val="009B27DF"/>
    <w:rsid w:val="009B71A0"/>
    <w:rsid w:val="009D1CA0"/>
    <w:rsid w:val="009D68A1"/>
    <w:rsid w:val="009E12D1"/>
    <w:rsid w:val="009F01AD"/>
    <w:rsid w:val="009F377F"/>
    <w:rsid w:val="00A12752"/>
    <w:rsid w:val="00A540D1"/>
    <w:rsid w:val="00A5518E"/>
    <w:rsid w:val="00A67914"/>
    <w:rsid w:val="00A73F52"/>
    <w:rsid w:val="00A74609"/>
    <w:rsid w:val="00A755B4"/>
    <w:rsid w:val="00A7576B"/>
    <w:rsid w:val="00A85D24"/>
    <w:rsid w:val="00AA2B12"/>
    <w:rsid w:val="00AA312F"/>
    <w:rsid w:val="00AA3F6F"/>
    <w:rsid w:val="00AA5E1C"/>
    <w:rsid w:val="00AA6D20"/>
    <w:rsid w:val="00AA7FED"/>
    <w:rsid w:val="00AB3165"/>
    <w:rsid w:val="00AB5B3A"/>
    <w:rsid w:val="00AC7658"/>
    <w:rsid w:val="00B039D3"/>
    <w:rsid w:val="00B0584B"/>
    <w:rsid w:val="00B25491"/>
    <w:rsid w:val="00B30B2D"/>
    <w:rsid w:val="00B36861"/>
    <w:rsid w:val="00B636DD"/>
    <w:rsid w:val="00B802CA"/>
    <w:rsid w:val="00B93774"/>
    <w:rsid w:val="00B9797C"/>
    <w:rsid w:val="00BA503C"/>
    <w:rsid w:val="00BC3AA3"/>
    <w:rsid w:val="00BD56F8"/>
    <w:rsid w:val="00BE51DC"/>
    <w:rsid w:val="00C01578"/>
    <w:rsid w:val="00C10D2C"/>
    <w:rsid w:val="00C1172E"/>
    <w:rsid w:val="00C13757"/>
    <w:rsid w:val="00C20918"/>
    <w:rsid w:val="00C40B44"/>
    <w:rsid w:val="00CB16E3"/>
    <w:rsid w:val="00CD6CE9"/>
    <w:rsid w:val="00CE3755"/>
    <w:rsid w:val="00CE51D4"/>
    <w:rsid w:val="00CF242A"/>
    <w:rsid w:val="00CF4903"/>
    <w:rsid w:val="00D275F3"/>
    <w:rsid w:val="00D3148B"/>
    <w:rsid w:val="00D34F4D"/>
    <w:rsid w:val="00D407E0"/>
    <w:rsid w:val="00D46C67"/>
    <w:rsid w:val="00D6132C"/>
    <w:rsid w:val="00D62FC6"/>
    <w:rsid w:val="00D70A14"/>
    <w:rsid w:val="00D80987"/>
    <w:rsid w:val="00D87CC1"/>
    <w:rsid w:val="00DA6607"/>
    <w:rsid w:val="00DF0DF6"/>
    <w:rsid w:val="00E0102D"/>
    <w:rsid w:val="00E11FAF"/>
    <w:rsid w:val="00E20FC3"/>
    <w:rsid w:val="00E25B5B"/>
    <w:rsid w:val="00E35FC3"/>
    <w:rsid w:val="00E37947"/>
    <w:rsid w:val="00E43208"/>
    <w:rsid w:val="00E50174"/>
    <w:rsid w:val="00E50987"/>
    <w:rsid w:val="00E54688"/>
    <w:rsid w:val="00E74A6D"/>
    <w:rsid w:val="00E7724A"/>
    <w:rsid w:val="00E9250C"/>
    <w:rsid w:val="00EB18E0"/>
    <w:rsid w:val="00EB35C6"/>
    <w:rsid w:val="00EB5BF3"/>
    <w:rsid w:val="00EC4EA9"/>
    <w:rsid w:val="00ED51F4"/>
    <w:rsid w:val="00ED6A4A"/>
    <w:rsid w:val="00ED6B38"/>
    <w:rsid w:val="00EE17CB"/>
    <w:rsid w:val="00EF316B"/>
    <w:rsid w:val="00EF3BCE"/>
    <w:rsid w:val="00EF5B2F"/>
    <w:rsid w:val="00F308FC"/>
    <w:rsid w:val="00F32248"/>
    <w:rsid w:val="00F35E34"/>
    <w:rsid w:val="00F36EE9"/>
    <w:rsid w:val="00F47391"/>
    <w:rsid w:val="00F6093B"/>
    <w:rsid w:val="00F6163E"/>
    <w:rsid w:val="00FA5775"/>
    <w:rsid w:val="00FC631E"/>
    <w:rsid w:val="00FD66F7"/>
    <w:rsid w:val="00FD7B4E"/>
    <w:rsid w:val="00FE0E99"/>
    <w:rsid w:val="00FE6ED9"/>
    <w:rsid w:val="00FF5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129E4"/>
  <w15:docId w15:val="{3999F040-EA36-4AFA-91AC-23A05A89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56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412F"/>
    <w:rPr>
      <w:color w:val="0000FF" w:themeColor="hyperlink"/>
      <w:u w:val="single"/>
    </w:rPr>
  </w:style>
  <w:style w:type="character" w:customStyle="1" w:styleId="UnresolvedMention1">
    <w:name w:val="Unresolved Mention1"/>
    <w:basedOn w:val="DefaultParagraphFont"/>
    <w:uiPriority w:val="99"/>
    <w:semiHidden/>
    <w:unhideWhenUsed/>
    <w:rsid w:val="0041412F"/>
    <w:rPr>
      <w:color w:val="605E5C"/>
      <w:shd w:val="clear" w:color="auto" w:fill="E1DFDD"/>
    </w:rPr>
  </w:style>
  <w:style w:type="character" w:styleId="Strong">
    <w:name w:val="Strong"/>
    <w:basedOn w:val="DefaultParagraphFont"/>
    <w:uiPriority w:val="22"/>
    <w:qFormat/>
    <w:rsid w:val="006A28FE"/>
    <w:rPr>
      <w:b/>
      <w:bCs/>
    </w:rPr>
  </w:style>
  <w:style w:type="paragraph" w:styleId="BalloonText">
    <w:name w:val="Balloon Text"/>
    <w:basedOn w:val="Normal"/>
    <w:link w:val="BalloonTextChar"/>
    <w:uiPriority w:val="99"/>
    <w:semiHidden/>
    <w:unhideWhenUsed/>
    <w:rsid w:val="00412B0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09"/>
    <w:rPr>
      <w:rFonts w:ascii="Segoe UI" w:hAnsi="Segoe UI" w:cs="Segoe UI"/>
      <w:sz w:val="18"/>
      <w:szCs w:val="18"/>
    </w:rPr>
  </w:style>
  <w:style w:type="character" w:styleId="UnresolvedMention">
    <w:name w:val="Unresolved Mention"/>
    <w:basedOn w:val="DefaultParagraphFont"/>
    <w:uiPriority w:val="99"/>
    <w:semiHidden/>
    <w:unhideWhenUsed/>
    <w:rsid w:val="008B31EE"/>
    <w:rPr>
      <w:color w:val="605E5C"/>
      <w:shd w:val="clear" w:color="auto" w:fill="E1DFDD"/>
    </w:rPr>
  </w:style>
  <w:style w:type="paragraph" w:styleId="Header">
    <w:name w:val="header"/>
    <w:basedOn w:val="Normal"/>
    <w:link w:val="HeaderChar"/>
    <w:uiPriority w:val="99"/>
    <w:unhideWhenUsed/>
    <w:rsid w:val="00700F08"/>
    <w:pPr>
      <w:tabs>
        <w:tab w:val="center" w:pos="4680"/>
        <w:tab w:val="right" w:pos="9360"/>
      </w:tabs>
      <w:spacing w:after="0"/>
    </w:pPr>
  </w:style>
  <w:style w:type="character" w:customStyle="1" w:styleId="HeaderChar">
    <w:name w:val="Header Char"/>
    <w:basedOn w:val="DefaultParagraphFont"/>
    <w:link w:val="Header"/>
    <w:uiPriority w:val="99"/>
    <w:rsid w:val="00700F08"/>
  </w:style>
  <w:style w:type="paragraph" w:styleId="Footer">
    <w:name w:val="footer"/>
    <w:basedOn w:val="Normal"/>
    <w:link w:val="FooterChar"/>
    <w:uiPriority w:val="99"/>
    <w:unhideWhenUsed/>
    <w:rsid w:val="00700F08"/>
    <w:pPr>
      <w:tabs>
        <w:tab w:val="center" w:pos="4680"/>
        <w:tab w:val="right" w:pos="9360"/>
      </w:tabs>
      <w:spacing w:after="0"/>
    </w:pPr>
  </w:style>
  <w:style w:type="character" w:customStyle="1" w:styleId="FooterChar">
    <w:name w:val="Footer Char"/>
    <w:basedOn w:val="DefaultParagraphFont"/>
    <w:link w:val="Footer"/>
    <w:uiPriority w:val="99"/>
    <w:rsid w:val="00700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6179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ptism" TargetMode="External"/><Relationship Id="rId13" Type="http://schemas.openxmlformats.org/officeDocument/2006/relationships/hyperlink" Target="https://en.wikipedia.org/wiki/Pope_Damasus_I" TargetMode="External"/><Relationship Id="rId3" Type="http://schemas.openxmlformats.org/officeDocument/2006/relationships/webSettings" Target="webSettings.xml"/><Relationship Id="rId7" Type="http://schemas.openxmlformats.org/officeDocument/2006/relationships/hyperlink" Target="https://en.wikipedia.org/wiki/Cyprian" TargetMode="External"/><Relationship Id="rId12" Type="http://schemas.openxmlformats.org/officeDocument/2006/relationships/hyperlink" Target="https://ourworldindata.org/child-mortality-in-the-past"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vatican.va/roman_curia/congregations/cfaith/documents/rc_con_cfaith_doc_19801020_pastoralis_actio_en.html" TargetMode="External"/><Relationship Id="rId11" Type="http://schemas.openxmlformats.org/officeDocument/2006/relationships/hyperlink" Target="http://www.newadvent.org/fathers/050658.htm"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s://en.wikipedia.org/wiki/Bishop_of_Rome" TargetMode="External"/><Relationship Id="rId4" Type="http://schemas.openxmlformats.org/officeDocument/2006/relationships/footnotes" Target="footnotes.xml"/><Relationship Id="rId9" Type="http://schemas.openxmlformats.org/officeDocument/2006/relationships/hyperlink" Target="https://en.wikipedia.org/wiki/Pope_Stephen_I" TargetMode="External"/><Relationship Id="rId14" Type="http://schemas.openxmlformats.org/officeDocument/2006/relationships/hyperlink" Target="https://www.merriam-webster.com/dictionary/sovere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Pages>
  <Words>4329</Words>
  <Characters>24677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Diehl</dc:creator>
  <cp:lastModifiedBy>Matthew Diehl</cp:lastModifiedBy>
  <cp:revision>22</cp:revision>
  <cp:lastPrinted>2022-10-09T14:18:00Z</cp:lastPrinted>
  <dcterms:created xsi:type="dcterms:W3CDTF">2022-10-09T14:17:00Z</dcterms:created>
  <dcterms:modified xsi:type="dcterms:W3CDTF">2022-10-10T20:15:00Z</dcterms:modified>
</cp:coreProperties>
</file>