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A5BD" w14:textId="77777777" w:rsidR="0002360A" w:rsidRPr="004978E4" w:rsidRDefault="0002360A" w:rsidP="0002360A">
      <w:pPr>
        <w:spacing w:after="0" w:line="360" w:lineRule="auto"/>
        <w:ind w:left="90" w:firstLine="630"/>
        <w:jc w:val="center"/>
        <w:rPr>
          <w:rFonts w:ascii="Arial" w:eastAsia="Calibri" w:hAnsi="Arial" w:cs="Arial"/>
          <w:b/>
          <w:sz w:val="28"/>
          <w:szCs w:val="28"/>
          <w:lang w:bidi="he-IL"/>
        </w:rPr>
      </w:pPr>
      <w:r w:rsidRPr="004978E4">
        <w:rPr>
          <w:rFonts w:ascii="Arial" w:eastAsia="Calibri" w:hAnsi="Arial" w:cs="Arial"/>
          <w:b/>
          <w:sz w:val="28"/>
          <w:szCs w:val="28"/>
          <w:lang w:bidi="he-IL"/>
        </w:rPr>
        <w:t>Round Top Church Christian Fellowship</w:t>
      </w:r>
    </w:p>
    <w:p w14:paraId="26EA18EE" w14:textId="77777777" w:rsidR="0002360A" w:rsidRPr="004978E4" w:rsidRDefault="0002360A" w:rsidP="0002360A">
      <w:pPr>
        <w:autoSpaceDE w:val="0"/>
        <w:autoSpaceDN w:val="0"/>
        <w:adjustRightInd w:val="0"/>
        <w:spacing w:after="0" w:line="360" w:lineRule="auto"/>
        <w:ind w:left="0" w:firstLine="0"/>
        <w:jc w:val="center"/>
        <w:rPr>
          <w:rFonts w:ascii="Arial" w:eastAsia="Calibri" w:hAnsi="Arial" w:cs="Arial"/>
          <w:b/>
          <w:sz w:val="28"/>
          <w:szCs w:val="28"/>
          <w:lang w:bidi="he-IL"/>
        </w:rPr>
      </w:pPr>
      <w:r w:rsidRPr="004978E4">
        <w:rPr>
          <w:rFonts w:ascii="Arial" w:eastAsia="Calibri" w:hAnsi="Arial" w:cs="Arial"/>
          <w:b/>
          <w:sz w:val="28"/>
          <w:szCs w:val="28"/>
          <w:lang w:bidi="he-IL"/>
        </w:rPr>
        <w:t xml:space="preserve">Sermon   </w:t>
      </w:r>
    </w:p>
    <w:p w14:paraId="7DCB310F" w14:textId="516D6BCD" w:rsidR="0002360A" w:rsidRPr="004978E4" w:rsidRDefault="00DD6A45" w:rsidP="0002360A">
      <w:pPr>
        <w:autoSpaceDE w:val="0"/>
        <w:autoSpaceDN w:val="0"/>
        <w:adjustRightInd w:val="0"/>
        <w:spacing w:after="0" w:line="360" w:lineRule="auto"/>
        <w:ind w:left="0" w:firstLine="0"/>
        <w:jc w:val="center"/>
        <w:rPr>
          <w:rFonts w:ascii="Arial" w:eastAsia="Calibri" w:hAnsi="Arial" w:cs="Arial"/>
          <w:b/>
          <w:sz w:val="28"/>
          <w:szCs w:val="28"/>
          <w:lang w:bidi="he-IL"/>
        </w:rPr>
      </w:pPr>
      <w:r w:rsidRPr="004978E4">
        <w:rPr>
          <w:rFonts w:ascii="Arial" w:eastAsia="Calibri" w:hAnsi="Arial" w:cs="Arial"/>
          <w:b/>
          <w:sz w:val="28"/>
          <w:szCs w:val="28"/>
          <w:lang w:bidi="he-IL"/>
        </w:rPr>
        <w:t>How Do I Proclaim</w:t>
      </w:r>
      <w:r w:rsidR="0030036B" w:rsidRPr="004978E4">
        <w:rPr>
          <w:rFonts w:ascii="Arial" w:eastAsia="Calibri" w:hAnsi="Arial" w:cs="Arial"/>
          <w:b/>
          <w:sz w:val="28"/>
          <w:szCs w:val="28"/>
          <w:lang w:bidi="he-IL"/>
        </w:rPr>
        <w:t xml:space="preserve"> Christ</w:t>
      </w:r>
      <w:r w:rsidRPr="004978E4">
        <w:rPr>
          <w:rFonts w:ascii="Arial" w:eastAsia="Calibri" w:hAnsi="Arial" w:cs="Arial"/>
          <w:b/>
          <w:sz w:val="28"/>
          <w:szCs w:val="28"/>
          <w:lang w:bidi="he-IL"/>
        </w:rPr>
        <w:t>?</w:t>
      </w:r>
    </w:p>
    <w:p w14:paraId="7725FB0A" w14:textId="1FB8EED5" w:rsidR="0002360A" w:rsidRPr="004978E4" w:rsidRDefault="0002360A" w:rsidP="0002360A">
      <w:pPr>
        <w:autoSpaceDE w:val="0"/>
        <w:autoSpaceDN w:val="0"/>
        <w:adjustRightInd w:val="0"/>
        <w:spacing w:after="0" w:line="360" w:lineRule="auto"/>
        <w:ind w:left="0" w:firstLine="0"/>
        <w:jc w:val="center"/>
        <w:rPr>
          <w:rFonts w:ascii="Arial" w:eastAsia="Calibri" w:hAnsi="Arial" w:cs="Arial"/>
          <w:bCs/>
          <w:sz w:val="28"/>
          <w:szCs w:val="28"/>
          <w:lang w:bidi="he-IL"/>
        </w:rPr>
      </w:pPr>
      <w:r w:rsidRPr="004978E4">
        <w:rPr>
          <w:rFonts w:ascii="Arial" w:eastAsia="Calibri" w:hAnsi="Arial" w:cs="Arial"/>
          <w:b/>
          <w:sz w:val="28"/>
          <w:szCs w:val="28"/>
          <w:lang w:bidi="he-IL"/>
        </w:rPr>
        <w:t>Philippians 1: 15-</w:t>
      </w:r>
      <w:r w:rsidR="00403C06" w:rsidRPr="004978E4">
        <w:rPr>
          <w:rFonts w:ascii="Arial" w:eastAsia="Calibri" w:hAnsi="Arial" w:cs="Arial"/>
          <w:b/>
          <w:sz w:val="28"/>
          <w:szCs w:val="28"/>
          <w:lang w:bidi="he-IL"/>
        </w:rPr>
        <w:t>18</w:t>
      </w:r>
    </w:p>
    <w:p w14:paraId="071CB2BC" w14:textId="77777777" w:rsidR="0002360A" w:rsidRPr="004978E4" w:rsidRDefault="0002360A" w:rsidP="0002360A">
      <w:pPr>
        <w:autoSpaceDE w:val="0"/>
        <w:autoSpaceDN w:val="0"/>
        <w:adjustRightInd w:val="0"/>
        <w:spacing w:after="0"/>
        <w:ind w:left="0" w:firstLine="0"/>
        <w:jc w:val="center"/>
        <w:rPr>
          <w:rFonts w:ascii="Arial" w:eastAsia="Calibri" w:hAnsi="Arial" w:cs="Arial"/>
          <w:bCs/>
          <w:i/>
          <w:sz w:val="28"/>
          <w:szCs w:val="28"/>
          <w:lang w:bidi="he-IL"/>
        </w:rPr>
      </w:pPr>
      <w:r w:rsidRPr="004978E4">
        <w:rPr>
          <w:rFonts w:ascii="Arial" w:eastAsia="Calibri" w:hAnsi="Arial" w:cs="Arial"/>
          <w:bCs/>
          <w:color w:val="C00000"/>
          <w:sz w:val="28"/>
          <w:szCs w:val="28"/>
          <w:lang w:bidi="he-IL"/>
        </w:rPr>
        <w:t xml:space="preserve"> </w:t>
      </w:r>
    </w:p>
    <w:p w14:paraId="730192C3" w14:textId="77777777" w:rsidR="0002360A" w:rsidRPr="004978E4" w:rsidRDefault="0002360A" w:rsidP="0002360A">
      <w:pPr>
        <w:autoSpaceDE w:val="0"/>
        <w:autoSpaceDN w:val="0"/>
        <w:adjustRightInd w:val="0"/>
        <w:spacing w:after="0" w:line="276" w:lineRule="auto"/>
        <w:ind w:left="0" w:firstLine="0"/>
        <w:jc w:val="center"/>
        <w:rPr>
          <w:rFonts w:ascii="Arial" w:eastAsia="Calibri" w:hAnsi="Arial" w:cs="Arial"/>
          <w:bCs/>
          <w:i/>
          <w:sz w:val="32"/>
          <w:szCs w:val="32"/>
          <w:lang w:bidi="he-IL"/>
        </w:rPr>
      </w:pPr>
      <w:r w:rsidRPr="004978E4">
        <w:rPr>
          <w:rFonts w:ascii="Arial" w:eastAsia="Calibri" w:hAnsi="Arial" w:cs="Arial"/>
          <w:bCs/>
          <w:i/>
          <w:sz w:val="32"/>
          <w:szCs w:val="32"/>
          <w:lang w:bidi="he-IL"/>
        </w:rPr>
        <w:t xml:space="preserve">Pastor ~ Matthew Diehl </w:t>
      </w:r>
    </w:p>
    <w:p w14:paraId="1E683316" w14:textId="77777777" w:rsidR="0002360A" w:rsidRPr="004978E4" w:rsidRDefault="0002360A" w:rsidP="0002360A">
      <w:pPr>
        <w:autoSpaceDE w:val="0"/>
        <w:autoSpaceDN w:val="0"/>
        <w:adjustRightInd w:val="0"/>
        <w:spacing w:after="0" w:line="276" w:lineRule="auto"/>
        <w:ind w:left="0" w:firstLine="0"/>
        <w:jc w:val="center"/>
        <w:rPr>
          <w:rFonts w:ascii="Arial" w:eastAsia="Calibri" w:hAnsi="Arial" w:cs="Arial"/>
          <w:bCs/>
          <w:sz w:val="16"/>
          <w:szCs w:val="16"/>
          <w:lang w:bidi="he-IL"/>
        </w:rPr>
      </w:pPr>
    </w:p>
    <w:p w14:paraId="1E7C8A5E" w14:textId="4BAE87CF" w:rsidR="0002360A" w:rsidRPr="004978E4" w:rsidRDefault="0002360A" w:rsidP="0002360A">
      <w:pPr>
        <w:autoSpaceDE w:val="0"/>
        <w:autoSpaceDN w:val="0"/>
        <w:adjustRightInd w:val="0"/>
        <w:spacing w:after="0"/>
        <w:ind w:left="0" w:firstLine="0"/>
        <w:jc w:val="center"/>
        <w:rPr>
          <w:rFonts w:ascii="Arial" w:eastAsia="Calibri" w:hAnsi="Arial" w:cs="Arial"/>
          <w:bCs/>
          <w:szCs w:val="24"/>
          <w:lang w:bidi="he-IL"/>
        </w:rPr>
      </w:pPr>
      <w:r w:rsidRPr="004978E4">
        <w:rPr>
          <w:rFonts w:ascii="Arial" w:eastAsia="Calibri" w:hAnsi="Arial" w:cs="Arial"/>
          <w:bCs/>
          <w:szCs w:val="24"/>
          <w:lang w:bidi="he-IL"/>
        </w:rPr>
        <w:t>February 13</w:t>
      </w:r>
      <w:r w:rsidRPr="004978E4">
        <w:rPr>
          <w:rFonts w:ascii="Arial" w:eastAsia="Calibri" w:hAnsi="Arial" w:cs="Arial"/>
          <w:bCs/>
          <w:szCs w:val="24"/>
          <w:vertAlign w:val="superscript"/>
          <w:lang w:bidi="he-IL"/>
        </w:rPr>
        <w:t>th</w:t>
      </w:r>
      <w:r w:rsidRPr="004978E4">
        <w:rPr>
          <w:rFonts w:ascii="Arial" w:eastAsia="Calibri" w:hAnsi="Arial" w:cs="Arial"/>
          <w:bCs/>
          <w:szCs w:val="24"/>
          <w:lang w:bidi="he-IL"/>
        </w:rPr>
        <w:t xml:space="preserve"> In the Year of Our Lord - (Anno Domini A.D.) 2022  </w:t>
      </w:r>
    </w:p>
    <w:p w14:paraId="2AD4F48B" w14:textId="77777777" w:rsidR="0002360A" w:rsidRPr="004978E4" w:rsidRDefault="0002360A" w:rsidP="0002360A">
      <w:pPr>
        <w:autoSpaceDE w:val="0"/>
        <w:autoSpaceDN w:val="0"/>
        <w:adjustRightInd w:val="0"/>
        <w:spacing w:after="0"/>
        <w:ind w:left="0" w:firstLine="0"/>
        <w:jc w:val="center"/>
        <w:rPr>
          <w:rFonts w:ascii="Arial" w:eastAsia="Calibri" w:hAnsi="Arial" w:cs="Arial"/>
          <w:bCs/>
          <w:sz w:val="20"/>
          <w:szCs w:val="20"/>
          <w:lang w:bidi="he-IL"/>
        </w:rPr>
      </w:pPr>
    </w:p>
    <w:p w14:paraId="46B63B68" w14:textId="77777777" w:rsidR="0002360A" w:rsidRPr="004978E4" w:rsidRDefault="0002360A" w:rsidP="0002360A">
      <w:pPr>
        <w:autoSpaceDE w:val="0"/>
        <w:autoSpaceDN w:val="0"/>
        <w:adjustRightInd w:val="0"/>
        <w:spacing w:after="0"/>
        <w:ind w:left="0" w:firstLine="0"/>
        <w:jc w:val="center"/>
        <w:rPr>
          <w:rFonts w:eastAsia="Calibri" w:cs="Times New Roman"/>
          <w:sz w:val="20"/>
          <w:szCs w:val="20"/>
        </w:rPr>
      </w:pPr>
      <w:r w:rsidRPr="004978E4">
        <w:rPr>
          <w:rFonts w:ascii="Arial" w:eastAsia="Calibri" w:hAnsi="Arial" w:cs="Arial"/>
          <w:sz w:val="20"/>
          <w:szCs w:val="20"/>
          <w:lang w:bidi="he-IL"/>
        </w:rPr>
        <w:t>(Unless otherwise noted, NAS is quoted – New American Standard Bible</w:t>
      </w:r>
      <w:r w:rsidRPr="004978E4">
        <w:rPr>
          <w:rFonts w:eastAsia="Calibri" w:cs="Times New Roman"/>
          <w:sz w:val="20"/>
          <w:szCs w:val="20"/>
        </w:rPr>
        <w:t>)</w:t>
      </w:r>
    </w:p>
    <w:p w14:paraId="5811E67D" w14:textId="01695949" w:rsidR="0002360A" w:rsidRPr="004978E4" w:rsidRDefault="0002360A" w:rsidP="0002360A">
      <w:pPr>
        <w:autoSpaceDE w:val="0"/>
        <w:autoSpaceDN w:val="0"/>
        <w:adjustRightInd w:val="0"/>
        <w:spacing w:after="0"/>
        <w:ind w:left="0" w:firstLine="0"/>
        <w:jc w:val="center"/>
        <w:rPr>
          <w:rFonts w:eastAsia="Calibri" w:cs="Times New Roman"/>
          <w:color w:val="7030A0"/>
          <w:sz w:val="20"/>
          <w:szCs w:val="20"/>
        </w:rPr>
      </w:pPr>
      <w:r w:rsidRPr="004978E4">
        <w:rPr>
          <w:rFonts w:eastAsia="Calibri" w:cs="Times New Roman"/>
          <w:color w:val="7030A0"/>
          <w:sz w:val="20"/>
          <w:szCs w:val="20"/>
        </w:rPr>
        <w:t>Read and/or print sermon notes from our website – roundtopchurch.org</w:t>
      </w:r>
    </w:p>
    <w:p w14:paraId="4192F519" w14:textId="3DD1A709" w:rsidR="0002360A" w:rsidRPr="004978E4" w:rsidRDefault="0002360A" w:rsidP="0002360A">
      <w:pPr>
        <w:autoSpaceDE w:val="0"/>
        <w:autoSpaceDN w:val="0"/>
        <w:adjustRightInd w:val="0"/>
        <w:spacing w:after="0"/>
        <w:ind w:left="0" w:firstLine="0"/>
        <w:jc w:val="center"/>
        <w:rPr>
          <w:rFonts w:eastAsia="Calibri" w:cs="Times New Roman"/>
          <w:color w:val="7030A0"/>
          <w:sz w:val="16"/>
          <w:szCs w:val="16"/>
        </w:rPr>
      </w:pPr>
    </w:p>
    <w:p w14:paraId="2F01D93D" w14:textId="77777777" w:rsidR="0002360A" w:rsidRPr="004978E4" w:rsidRDefault="0002360A" w:rsidP="0002360A">
      <w:pPr>
        <w:autoSpaceDE w:val="0"/>
        <w:autoSpaceDN w:val="0"/>
        <w:adjustRightInd w:val="0"/>
        <w:spacing w:after="0"/>
        <w:ind w:left="0" w:firstLine="0"/>
        <w:jc w:val="center"/>
        <w:rPr>
          <w:rFonts w:eastAsia="Calibri" w:cs="Times New Roman"/>
          <w:color w:val="7030A0"/>
          <w:sz w:val="14"/>
          <w:szCs w:val="14"/>
        </w:rPr>
      </w:pPr>
    </w:p>
    <w:p w14:paraId="2C846CC9" w14:textId="77777777" w:rsidR="0002360A" w:rsidRPr="004515AA" w:rsidRDefault="0002360A" w:rsidP="0002360A">
      <w:pPr>
        <w:autoSpaceDE w:val="0"/>
        <w:autoSpaceDN w:val="0"/>
        <w:adjustRightInd w:val="0"/>
        <w:spacing w:after="0"/>
        <w:ind w:left="0" w:firstLine="0"/>
        <w:jc w:val="center"/>
        <w:rPr>
          <w:rFonts w:eastAsia="Calibri" w:cs="Times New Roman"/>
          <w:color w:val="7030A0"/>
          <w:sz w:val="28"/>
          <w:szCs w:val="28"/>
        </w:rPr>
      </w:pPr>
    </w:p>
    <w:p w14:paraId="38780995" w14:textId="3292ECFD" w:rsidR="007740E5" w:rsidRPr="004978E4" w:rsidRDefault="007740E5" w:rsidP="007740E5">
      <w:pPr>
        <w:spacing w:line="360" w:lineRule="auto"/>
        <w:ind w:left="0" w:firstLine="0"/>
        <w:rPr>
          <w:rFonts w:cs="Times New Roman"/>
          <w:sz w:val="28"/>
          <w:szCs w:val="28"/>
        </w:rPr>
      </w:pPr>
      <w:r w:rsidRPr="004515AA">
        <w:rPr>
          <w:rFonts w:ascii="Arial" w:hAnsi="Arial" w:cs="Arial"/>
          <w:sz w:val="28"/>
          <w:szCs w:val="28"/>
        </w:rPr>
        <w:tab/>
      </w:r>
      <w:r w:rsidR="00FA4AC1" w:rsidRPr="004515AA">
        <w:rPr>
          <w:rFonts w:cs="Times New Roman"/>
          <w:sz w:val="28"/>
          <w:szCs w:val="28"/>
        </w:rPr>
        <w:t xml:space="preserve">We </w:t>
      </w:r>
      <w:r w:rsidR="0057219C" w:rsidRPr="004515AA">
        <w:rPr>
          <w:rFonts w:cs="Times New Roman"/>
          <w:sz w:val="28"/>
          <w:szCs w:val="28"/>
        </w:rPr>
        <w:t xml:space="preserve">are </w:t>
      </w:r>
      <w:r w:rsidR="00FA4AC1" w:rsidRPr="004515AA">
        <w:rPr>
          <w:rFonts w:cs="Times New Roman"/>
          <w:sz w:val="28"/>
          <w:szCs w:val="28"/>
        </w:rPr>
        <w:t>c</w:t>
      </w:r>
      <w:r w:rsidRPr="004515AA">
        <w:rPr>
          <w:rFonts w:cs="Times New Roman"/>
          <w:sz w:val="28"/>
          <w:szCs w:val="28"/>
        </w:rPr>
        <w:t xml:space="preserve">ontinuing our series in what is commonly called the “Prison Epistles”, meaning the New Testament Books of Ephesian, Philippians, Colossians and Philemon. . </w:t>
      </w:r>
      <w:r w:rsidRPr="004978E4">
        <w:rPr>
          <w:rFonts w:cs="Times New Roman"/>
          <w:sz w:val="28"/>
          <w:szCs w:val="28"/>
        </w:rPr>
        <w:t>.which Paul wrote from his house arrest in Rome</w:t>
      </w:r>
      <w:r w:rsidR="00FA4AC1" w:rsidRPr="004978E4">
        <w:rPr>
          <w:rFonts w:cs="Times New Roman"/>
          <w:sz w:val="28"/>
          <w:szCs w:val="28"/>
        </w:rPr>
        <w:t>,</w:t>
      </w:r>
      <w:r w:rsidRPr="004978E4">
        <w:rPr>
          <w:rFonts w:cs="Times New Roman"/>
          <w:sz w:val="28"/>
          <w:szCs w:val="28"/>
        </w:rPr>
        <w:t xml:space="preserve"> awaiting trial by Caesar in about 61-62 A.D.</w:t>
      </w:r>
      <w:r w:rsidR="00FA4AC1" w:rsidRPr="004978E4">
        <w:rPr>
          <w:rFonts w:cs="Times New Roman"/>
          <w:sz w:val="28"/>
          <w:szCs w:val="28"/>
        </w:rPr>
        <w:t xml:space="preserve"> W</w:t>
      </w:r>
      <w:r w:rsidRPr="004978E4">
        <w:rPr>
          <w:rFonts w:cs="Times New Roman"/>
          <w:sz w:val="28"/>
          <w:szCs w:val="28"/>
        </w:rPr>
        <w:t xml:space="preserve">e begin today in Philippians 1:12 to set the context to </w:t>
      </w:r>
      <w:r w:rsidR="00085C37" w:rsidRPr="004978E4">
        <w:rPr>
          <w:rFonts w:cs="Times New Roman"/>
          <w:sz w:val="28"/>
          <w:szCs w:val="28"/>
        </w:rPr>
        <w:t xml:space="preserve">the </w:t>
      </w:r>
      <w:r w:rsidRPr="004978E4">
        <w:rPr>
          <w:rFonts w:cs="Times New Roman"/>
          <w:sz w:val="28"/>
          <w:szCs w:val="28"/>
        </w:rPr>
        <w:t xml:space="preserve">following verses. </w:t>
      </w:r>
    </w:p>
    <w:p w14:paraId="1E1D2426" w14:textId="3FB25BC9" w:rsidR="0030036B" w:rsidRPr="004978E4" w:rsidRDefault="0030036B" w:rsidP="0030036B">
      <w:pPr>
        <w:spacing w:line="276" w:lineRule="auto"/>
        <w:rPr>
          <w:rFonts w:ascii="Arial" w:hAnsi="Arial" w:cs="Arial"/>
          <w:color w:val="C00000"/>
        </w:rPr>
      </w:pPr>
      <w:r w:rsidRPr="004978E4">
        <w:rPr>
          <w:rFonts w:ascii="Arial" w:hAnsi="Arial" w:cs="Arial"/>
          <w:b/>
          <w:bCs/>
        </w:rPr>
        <w:t>12</w:t>
      </w:r>
      <w:r w:rsidRPr="004978E4">
        <w:rPr>
          <w:rFonts w:ascii="Arial" w:hAnsi="Arial" w:cs="Arial"/>
          <w:color w:val="C00000"/>
        </w:rPr>
        <w:t xml:space="preserve"> Now I want you to know, brethren, that my circumstances have turned out for the greater </w:t>
      </w:r>
      <w:r w:rsidRPr="004978E4">
        <w:rPr>
          <w:rFonts w:ascii="Arial" w:hAnsi="Arial" w:cs="Arial"/>
          <w:color w:val="C00000"/>
          <w:highlight w:val="yellow"/>
        </w:rPr>
        <w:t>progress of the gospel,</w:t>
      </w:r>
    </w:p>
    <w:p w14:paraId="5F00997F" w14:textId="4A709E71" w:rsidR="0030036B" w:rsidRPr="004978E4" w:rsidRDefault="0030036B" w:rsidP="0030036B">
      <w:pPr>
        <w:spacing w:line="276" w:lineRule="auto"/>
        <w:rPr>
          <w:rFonts w:ascii="Arial" w:hAnsi="Arial" w:cs="Arial"/>
          <w:color w:val="C00000"/>
        </w:rPr>
      </w:pPr>
      <w:r w:rsidRPr="004978E4">
        <w:rPr>
          <w:rFonts w:ascii="Arial" w:hAnsi="Arial" w:cs="Arial"/>
          <w:b/>
          <w:bCs/>
        </w:rPr>
        <w:t>13</w:t>
      </w:r>
      <w:r w:rsidRPr="004978E4">
        <w:rPr>
          <w:rFonts w:ascii="Arial" w:hAnsi="Arial" w:cs="Arial"/>
          <w:color w:val="C00000"/>
        </w:rPr>
        <w:t xml:space="preserve"> so that my imprisonment in the cause of Christ has become well known throughout the whole praetorian guard and to everyone else,</w:t>
      </w:r>
    </w:p>
    <w:p w14:paraId="70769131" w14:textId="2AA5E2B1" w:rsidR="0030036B" w:rsidRPr="004978E4" w:rsidRDefault="006471C7" w:rsidP="0030036B">
      <w:pPr>
        <w:spacing w:line="276" w:lineRule="auto"/>
        <w:rPr>
          <w:rFonts w:ascii="Arial" w:hAnsi="Arial" w:cs="Arial"/>
          <w:color w:val="C00000"/>
        </w:rPr>
      </w:pPr>
      <w:r w:rsidRPr="004978E4">
        <w:rPr>
          <w:rFonts w:ascii="Arial" w:hAnsi="Arial" w:cs="Arial"/>
          <w:b/>
          <w:bCs/>
        </w:rPr>
        <w:t xml:space="preserve"> </w:t>
      </w:r>
      <w:r w:rsidR="0030036B" w:rsidRPr="004978E4">
        <w:rPr>
          <w:rFonts w:ascii="Arial" w:hAnsi="Arial" w:cs="Arial"/>
          <w:b/>
          <w:bCs/>
        </w:rPr>
        <w:t>14</w:t>
      </w:r>
      <w:r w:rsidR="0030036B" w:rsidRPr="004978E4">
        <w:rPr>
          <w:rFonts w:ascii="Arial" w:hAnsi="Arial" w:cs="Arial"/>
          <w:color w:val="C00000"/>
        </w:rPr>
        <w:t xml:space="preserve"> and that most of the brethren, trusting in the Lord because of my imprisonment, have far more courage to speak the word of God without fear. </w:t>
      </w:r>
    </w:p>
    <w:p w14:paraId="7C917E81" w14:textId="684BC059" w:rsidR="0030036B" w:rsidRPr="004978E4" w:rsidRDefault="007740E5" w:rsidP="007740E5">
      <w:pPr>
        <w:spacing w:line="360" w:lineRule="auto"/>
        <w:ind w:left="0" w:firstLine="360"/>
        <w:rPr>
          <w:rFonts w:cs="Times New Roman"/>
          <w:sz w:val="28"/>
          <w:szCs w:val="28"/>
        </w:rPr>
      </w:pPr>
      <w:r w:rsidRPr="004978E4">
        <w:rPr>
          <w:rFonts w:cs="Times New Roman"/>
          <w:sz w:val="28"/>
          <w:szCs w:val="28"/>
        </w:rPr>
        <w:t>From reading Paul’s letter, we see that to be an Apostle of God/Jesus Christ with God’s Holy Spirit at work in you</w:t>
      </w:r>
      <w:r w:rsidR="00FA4AC1" w:rsidRPr="004978E4">
        <w:rPr>
          <w:rFonts w:cs="Times New Roman"/>
          <w:sz w:val="28"/>
          <w:szCs w:val="28"/>
        </w:rPr>
        <w:t>. . .</w:t>
      </w:r>
      <w:r w:rsidRPr="004978E4">
        <w:rPr>
          <w:rFonts w:cs="Times New Roman"/>
          <w:sz w:val="28"/>
          <w:szCs w:val="28"/>
        </w:rPr>
        <w:t xml:space="preserve">will challenge the culture </w:t>
      </w:r>
      <w:r w:rsidR="00B84BD7" w:rsidRPr="004978E4">
        <w:rPr>
          <w:rFonts w:cs="Times New Roman"/>
          <w:sz w:val="28"/>
          <w:szCs w:val="28"/>
        </w:rPr>
        <w:t xml:space="preserve">in which </w:t>
      </w:r>
      <w:r w:rsidRPr="004978E4">
        <w:rPr>
          <w:rFonts w:cs="Times New Roman"/>
          <w:sz w:val="28"/>
          <w:szCs w:val="28"/>
        </w:rPr>
        <w:t>you live.</w:t>
      </w:r>
      <w:r w:rsidR="000E27A8" w:rsidRPr="004978E4">
        <w:rPr>
          <w:rFonts w:cs="Times New Roman"/>
          <w:sz w:val="28"/>
          <w:szCs w:val="28"/>
        </w:rPr>
        <w:t xml:space="preserve"> </w:t>
      </w:r>
      <w:r w:rsidRPr="004978E4">
        <w:rPr>
          <w:rFonts w:cs="Times New Roman"/>
          <w:sz w:val="28"/>
          <w:szCs w:val="28"/>
        </w:rPr>
        <w:t xml:space="preserve">History chronicles countless saints who carried the Gospel Message to their communities in the face of life-threatening opposition. </w:t>
      </w:r>
      <w:r w:rsidR="00FA4AC1" w:rsidRPr="004978E4">
        <w:rPr>
          <w:rFonts w:cs="Times New Roman"/>
          <w:sz w:val="28"/>
          <w:szCs w:val="28"/>
        </w:rPr>
        <w:t>With this biblical reality, i</w:t>
      </w:r>
      <w:r w:rsidRPr="004978E4">
        <w:rPr>
          <w:rFonts w:cs="Times New Roman"/>
          <w:sz w:val="28"/>
          <w:szCs w:val="28"/>
        </w:rPr>
        <w:t>t is hard for me to see that Christianity is presented in our times as being an avenue to gain wealth and be healthy</w:t>
      </w:r>
      <w:r w:rsidR="006471C7" w:rsidRPr="004978E4">
        <w:rPr>
          <w:rFonts w:cs="Times New Roman"/>
          <w:sz w:val="28"/>
          <w:szCs w:val="28"/>
        </w:rPr>
        <w:t xml:space="preserve"> in light of Paul’s imprisonment.</w:t>
      </w:r>
      <w:r w:rsidRPr="004978E4">
        <w:rPr>
          <w:rFonts w:cs="Times New Roman"/>
          <w:sz w:val="28"/>
          <w:szCs w:val="28"/>
        </w:rPr>
        <w:t xml:space="preserve"> It is true that the life </w:t>
      </w:r>
      <w:r w:rsidR="00B84BD7" w:rsidRPr="004978E4">
        <w:rPr>
          <w:rFonts w:cs="Times New Roman"/>
          <w:sz w:val="28"/>
          <w:szCs w:val="28"/>
        </w:rPr>
        <w:t xml:space="preserve">to which </w:t>
      </w:r>
      <w:r w:rsidRPr="004978E4">
        <w:rPr>
          <w:rFonts w:cs="Times New Roman"/>
          <w:sz w:val="28"/>
          <w:szCs w:val="28"/>
        </w:rPr>
        <w:t xml:space="preserve">God calls us can produce an economic and physical stability but </w:t>
      </w:r>
      <w:r w:rsidR="00B84BD7" w:rsidRPr="004978E4">
        <w:rPr>
          <w:rFonts w:cs="Times New Roman"/>
          <w:sz w:val="28"/>
          <w:szCs w:val="28"/>
        </w:rPr>
        <w:t xml:space="preserve">there is not any </w:t>
      </w:r>
      <w:r w:rsidRPr="004978E4">
        <w:rPr>
          <w:rFonts w:cs="Times New Roman"/>
          <w:sz w:val="28"/>
          <w:szCs w:val="28"/>
        </w:rPr>
        <w:t xml:space="preserve">promise to become wealthy or not to be affected by this fallen world’s health challenges. In fact, if we look at the lives of all the apostles, they were all martyred </w:t>
      </w:r>
      <w:r w:rsidR="006471C7" w:rsidRPr="004978E4">
        <w:rPr>
          <w:rFonts w:cs="Times New Roman"/>
          <w:sz w:val="28"/>
          <w:szCs w:val="28"/>
        </w:rPr>
        <w:t xml:space="preserve">and not wealthy. The Apostle </w:t>
      </w:r>
      <w:r w:rsidRPr="004978E4">
        <w:rPr>
          <w:rFonts w:cs="Times New Roman"/>
          <w:sz w:val="28"/>
          <w:szCs w:val="28"/>
        </w:rPr>
        <w:t>John</w:t>
      </w:r>
      <w:r w:rsidR="00FA4AC1" w:rsidRPr="004978E4">
        <w:rPr>
          <w:rFonts w:cs="Times New Roman"/>
          <w:sz w:val="28"/>
          <w:szCs w:val="28"/>
        </w:rPr>
        <w:t xml:space="preserve"> is the only one of the twelve not to be martyred. And John</w:t>
      </w:r>
      <w:r w:rsidR="006471C7" w:rsidRPr="004978E4">
        <w:rPr>
          <w:rFonts w:cs="Times New Roman"/>
          <w:sz w:val="28"/>
          <w:szCs w:val="28"/>
        </w:rPr>
        <w:t xml:space="preserve"> was not wealthy</w:t>
      </w:r>
      <w:r w:rsidR="00FA4AC1" w:rsidRPr="004978E4">
        <w:rPr>
          <w:rFonts w:cs="Times New Roman"/>
          <w:sz w:val="28"/>
          <w:szCs w:val="28"/>
        </w:rPr>
        <w:t xml:space="preserve">. Like Paul, John </w:t>
      </w:r>
      <w:r w:rsidRPr="004978E4">
        <w:rPr>
          <w:rFonts w:cs="Times New Roman"/>
          <w:sz w:val="28"/>
          <w:szCs w:val="28"/>
        </w:rPr>
        <w:t>was arrested several times</w:t>
      </w:r>
      <w:r w:rsidR="006471C7" w:rsidRPr="004978E4">
        <w:rPr>
          <w:rFonts w:cs="Times New Roman"/>
          <w:sz w:val="28"/>
          <w:szCs w:val="28"/>
        </w:rPr>
        <w:t>. A</w:t>
      </w:r>
      <w:r w:rsidRPr="004978E4">
        <w:rPr>
          <w:rFonts w:cs="Times New Roman"/>
          <w:sz w:val="28"/>
          <w:szCs w:val="28"/>
        </w:rPr>
        <w:t>t one point</w:t>
      </w:r>
      <w:r w:rsidR="00FA4AC1" w:rsidRPr="004978E4">
        <w:rPr>
          <w:rFonts w:cs="Times New Roman"/>
          <w:sz w:val="28"/>
          <w:szCs w:val="28"/>
        </w:rPr>
        <w:t>, John was</w:t>
      </w:r>
      <w:r w:rsidR="006471C7" w:rsidRPr="004978E4">
        <w:rPr>
          <w:rFonts w:cs="Times New Roman"/>
          <w:sz w:val="28"/>
          <w:szCs w:val="28"/>
        </w:rPr>
        <w:t xml:space="preserve"> </w:t>
      </w:r>
      <w:r w:rsidRPr="004978E4">
        <w:rPr>
          <w:rFonts w:cs="Times New Roman"/>
          <w:sz w:val="28"/>
          <w:szCs w:val="28"/>
        </w:rPr>
        <w:t>sentenced to exile to the island of Patmos</w:t>
      </w:r>
      <w:r w:rsidR="00CD25D3" w:rsidRPr="004978E4">
        <w:rPr>
          <w:rFonts w:cs="Times New Roman"/>
          <w:sz w:val="28"/>
          <w:szCs w:val="28"/>
        </w:rPr>
        <w:t>, where he wrote the book of Revelation.</w:t>
      </w:r>
    </w:p>
    <w:p w14:paraId="6C397E52" w14:textId="184AC940" w:rsidR="00835A61" w:rsidRPr="004978E4" w:rsidRDefault="007740E5" w:rsidP="00522D7E">
      <w:pPr>
        <w:spacing w:line="360" w:lineRule="auto"/>
        <w:ind w:left="0" w:firstLine="360"/>
        <w:rPr>
          <w:rFonts w:cs="Times New Roman"/>
          <w:sz w:val="28"/>
          <w:szCs w:val="28"/>
        </w:rPr>
      </w:pPr>
      <w:r w:rsidRPr="004978E4">
        <w:rPr>
          <w:rFonts w:cs="Times New Roman"/>
          <w:sz w:val="28"/>
          <w:szCs w:val="28"/>
        </w:rPr>
        <w:t>Therefore, we receive Paul’s words, describing his condition from his Roman house arrest. . . to be par for the course in the life of</w:t>
      </w:r>
      <w:r w:rsidR="00CD25D3" w:rsidRPr="004978E4">
        <w:rPr>
          <w:rFonts w:cs="Times New Roman"/>
          <w:sz w:val="28"/>
          <w:szCs w:val="28"/>
        </w:rPr>
        <w:t xml:space="preserve"> a</w:t>
      </w:r>
      <w:r w:rsidRPr="004978E4">
        <w:rPr>
          <w:rFonts w:cs="Times New Roman"/>
          <w:sz w:val="28"/>
          <w:szCs w:val="28"/>
        </w:rPr>
        <w:t xml:space="preserve"> Christian. Paul’s imprisonment actually shows that he performed the mission </w:t>
      </w:r>
      <w:r w:rsidR="00C47B77" w:rsidRPr="004978E4">
        <w:rPr>
          <w:rFonts w:cs="Times New Roman"/>
          <w:sz w:val="28"/>
          <w:szCs w:val="28"/>
        </w:rPr>
        <w:t xml:space="preserve">that </w:t>
      </w:r>
      <w:r w:rsidRPr="004978E4">
        <w:rPr>
          <w:rFonts w:cs="Times New Roman"/>
          <w:sz w:val="28"/>
          <w:szCs w:val="28"/>
        </w:rPr>
        <w:t xml:space="preserve">God </w:t>
      </w:r>
      <w:r w:rsidR="00C47B77" w:rsidRPr="004978E4">
        <w:rPr>
          <w:rFonts w:cs="Times New Roman"/>
          <w:sz w:val="28"/>
          <w:szCs w:val="28"/>
        </w:rPr>
        <w:t xml:space="preserve">had </w:t>
      </w:r>
      <w:r w:rsidRPr="004978E4">
        <w:rPr>
          <w:rFonts w:cs="Times New Roman"/>
          <w:sz w:val="28"/>
          <w:szCs w:val="28"/>
        </w:rPr>
        <w:t xml:space="preserve">called him. Is this a surprise? No. </w:t>
      </w:r>
      <w:r w:rsidR="00CD25D3" w:rsidRPr="004978E4">
        <w:rPr>
          <w:rFonts w:cs="Times New Roman"/>
          <w:sz w:val="28"/>
          <w:szCs w:val="28"/>
        </w:rPr>
        <w:t>Remember, Paul met the resurrected Lord on the road to Damascus in a startling fashion. No doubt, this encounter impressed Paul for the rest of his life.</w:t>
      </w:r>
      <w:r w:rsidR="00B84BD7" w:rsidRPr="004978E4">
        <w:rPr>
          <w:rFonts w:cs="Times New Roman"/>
          <w:sz w:val="28"/>
          <w:szCs w:val="28"/>
        </w:rPr>
        <w:t xml:space="preserve"> </w:t>
      </w:r>
    </w:p>
    <w:p w14:paraId="77C071A6" w14:textId="6856BB80" w:rsidR="00835A61" w:rsidRPr="004978E4" w:rsidRDefault="00835A61" w:rsidP="00835A61">
      <w:pPr>
        <w:spacing w:after="0" w:line="276" w:lineRule="auto"/>
        <w:ind w:left="0" w:firstLine="0"/>
        <w:rPr>
          <w:rFonts w:ascii="Arial" w:hAnsi="Arial" w:cs="Arial"/>
          <w:color w:val="00B050"/>
          <w:szCs w:val="24"/>
        </w:rPr>
      </w:pPr>
      <w:r w:rsidRPr="004978E4">
        <w:rPr>
          <w:rFonts w:ascii="Arial" w:hAnsi="Arial" w:cs="Arial"/>
          <w:b/>
          <w:bCs/>
          <w:szCs w:val="24"/>
        </w:rPr>
        <w:t>Acts 9:15</w:t>
      </w:r>
      <w:r w:rsidRPr="004978E4">
        <w:rPr>
          <w:rFonts w:cs="Times New Roman"/>
          <w:sz w:val="28"/>
          <w:szCs w:val="28"/>
        </w:rPr>
        <w:t xml:space="preserve"> </w:t>
      </w:r>
      <w:r w:rsidRPr="004978E4">
        <w:rPr>
          <w:rFonts w:ascii="Arial" w:hAnsi="Arial" w:cs="Arial"/>
          <w:color w:val="00B050"/>
          <w:szCs w:val="24"/>
        </w:rPr>
        <w:t xml:space="preserve">Go, for he is a chosen instrument of Mine, </w:t>
      </w:r>
    </w:p>
    <w:p w14:paraId="1DC79E9C" w14:textId="687D000B" w:rsidR="00835A61" w:rsidRPr="004978E4" w:rsidRDefault="00835A61" w:rsidP="00835A61">
      <w:pPr>
        <w:spacing w:after="0" w:line="276" w:lineRule="auto"/>
        <w:ind w:left="0" w:firstLine="0"/>
        <w:rPr>
          <w:rFonts w:cs="Times New Roman"/>
          <w:color w:val="00B050"/>
          <w:szCs w:val="24"/>
        </w:rPr>
      </w:pPr>
      <w:r w:rsidRPr="004978E4">
        <w:rPr>
          <w:rFonts w:ascii="Arial" w:hAnsi="Arial" w:cs="Arial"/>
          <w:color w:val="00B050"/>
          <w:szCs w:val="24"/>
        </w:rPr>
        <w:t>to bear My name before the Gentiles and kings and the sons of Israel;</w:t>
      </w:r>
      <w:r w:rsidRPr="004978E4">
        <w:rPr>
          <w:rFonts w:cs="Times New Roman"/>
          <w:color w:val="00B050"/>
          <w:szCs w:val="24"/>
        </w:rPr>
        <w:t xml:space="preserve"> </w:t>
      </w:r>
    </w:p>
    <w:p w14:paraId="1E7784E5" w14:textId="77777777" w:rsidR="00835A61" w:rsidRPr="004978E4" w:rsidRDefault="00835A61" w:rsidP="00835A61">
      <w:pPr>
        <w:spacing w:after="0" w:line="276" w:lineRule="auto"/>
        <w:ind w:left="0" w:firstLine="0"/>
        <w:rPr>
          <w:rFonts w:cs="Times New Roman"/>
          <w:sz w:val="28"/>
          <w:szCs w:val="28"/>
        </w:rPr>
      </w:pPr>
    </w:p>
    <w:p w14:paraId="635D4870" w14:textId="423D116C" w:rsidR="00522D7E" w:rsidRPr="004978E4" w:rsidRDefault="00CD25D3" w:rsidP="00522D7E">
      <w:pPr>
        <w:spacing w:line="360" w:lineRule="auto"/>
        <w:ind w:left="0" w:firstLine="360"/>
        <w:rPr>
          <w:rFonts w:cs="Times New Roman"/>
          <w:sz w:val="28"/>
          <w:szCs w:val="28"/>
        </w:rPr>
      </w:pPr>
      <w:r w:rsidRPr="004978E4">
        <w:rPr>
          <w:rFonts w:cs="Times New Roman"/>
          <w:sz w:val="28"/>
          <w:szCs w:val="28"/>
        </w:rPr>
        <w:t xml:space="preserve"> </w:t>
      </w:r>
      <w:r w:rsidR="007740E5" w:rsidRPr="004978E4">
        <w:rPr>
          <w:rFonts w:cs="Times New Roman"/>
          <w:sz w:val="28"/>
          <w:szCs w:val="28"/>
        </w:rPr>
        <w:t>Some might say that Paul was an over-achiever, meaning that even in the face of immense opposition</w:t>
      </w:r>
      <w:r w:rsidR="00C47B77" w:rsidRPr="004978E4">
        <w:rPr>
          <w:rFonts w:cs="Times New Roman"/>
          <w:sz w:val="28"/>
          <w:szCs w:val="28"/>
        </w:rPr>
        <w:t>,</w:t>
      </w:r>
      <w:r w:rsidR="007740E5" w:rsidRPr="004978E4">
        <w:rPr>
          <w:rFonts w:cs="Times New Roman"/>
          <w:sz w:val="28"/>
          <w:szCs w:val="28"/>
        </w:rPr>
        <w:t xml:space="preserve"> he continued. . . he persevered</w:t>
      </w:r>
      <w:r w:rsidR="00522D7E" w:rsidRPr="004978E4">
        <w:rPr>
          <w:rFonts w:cs="Times New Roman"/>
          <w:sz w:val="28"/>
          <w:szCs w:val="28"/>
        </w:rPr>
        <w:t xml:space="preserve"> through physical and mental persecution</w:t>
      </w:r>
      <w:r w:rsidR="007740E5" w:rsidRPr="004978E4">
        <w:rPr>
          <w:rFonts w:cs="Times New Roman"/>
          <w:sz w:val="28"/>
          <w:szCs w:val="28"/>
        </w:rPr>
        <w:t xml:space="preserve">. Paul achieved goals where most people would have given up. Why?  </w:t>
      </w:r>
      <w:r w:rsidR="00522D7E" w:rsidRPr="004978E4">
        <w:rPr>
          <w:rFonts w:cs="Times New Roman"/>
          <w:sz w:val="28"/>
          <w:szCs w:val="28"/>
        </w:rPr>
        <w:t xml:space="preserve"> </w:t>
      </w:r>
      <w:r w:rsidR="00522D7E" w:rsidRPr="004978E4">
        <w:rPr>
          <w:rFonts w:cs="Times New Roman"/>
          <w:color w:val="7030A0"/>
          <w:sz w:val="28"/>
          <w:szCs w:val="28"/>
        </w:rPr>
        <w:t xml:space="preserve">v. 18 </w:t>
      </w:r>
      <w:r w:rsidR="00522D7E" w:rsidRPr="004978E4">
        <w:rPr>
          <w:rFonts w:ascii="Arial" w:hAnsi="Arial" w:cs="Arial"/>
          <w:b/>
          <w:bCs/>
          <w:color w:val="7030A0"/>
        </w:rPr>
        <w:t xml:space="preserve">Christ is proclaimed; </w:t>
      </w:r>
      <w:r w:rsidR="00522D7E" w:rsidRPr="004978E4">
        <w:rPr>
          <w:rFonts w:ascii="Arial" w:hAnsi="Arial" w:cs="Arial"/>
          <w:color w:val="7030A0"/>
        </w:rPr>
        <w:t xml:space="preserve">and in this I rejoice. </w:t>
      </w:r>
      <w:r w:rsidR="00835A61" w:rsidRPr="004978E4">
        <w:rPr>
          <w:rFonts w:cs="Times New Roman"/>
          <w:sz w:val="28"/>
          <w:szCs w:val="28"/>
        </w:rPr>
        <w:t xml:space="preserve">Paul fulfilled his commission from the resurrected Jesus Christ. </w:t>
      </w:r>
    </w:p>
    <w:p w14:paraId="0985DEC9" w14:textId="038613C7" w:rsidR="003C657F" w:rsidRPr="004978E4" w:rsidRDefault="001E72FF" w:rsidP="003C657F">
      <w:pPr>
        <w:spacing w:line="360" w:lineRule="auto"/>
        <w:ind w:left="0" w:firstLine="360"/>
        <w:rPr>
          <w:rFonts w:cs="Times New Roman"/>
          <w:sz w:val="28"/>
          <w:szCs w:val="28"/>
        </w:rPr>
      </w:pPr>
      <w:r w:rsidRPr="004978E4">
        <w:rPr>
          <w:rFonts w:ascii="Arial" w:hAnsi="Arial" w:cs="Arial"/>
          <w:color w:val="7030A0"/>
        </w:rPr>
        <w:tab/>
      </w:r>
      <w:r w:rsidRPr="004978E4">
        <w:rPr>
          <w:rFonts w:cs="Times New Roman"/>
          <w:sz w:val="28"/>
          <w:szCs w:val="28"/>
        </w:rPr>
        <w:t xml:space="preserve">I see that every Christian </w:t>
      </w:r>
      <w:r w:rsidR="00B84BD7" w:rsidRPr="004978E4">
        <w:rPr>
          <w:rFonts w:cs="Times New Roman"/>
          <w:sz w:val="28"/>
          <w:szCs w:val="28"/>
        </w:rPr>
        <w:t xml:space="preserve">is </w:t>
      </w:r>
      <w:r w:rsidRPr="004978E4">
        <w:rPr>
          <w:rFonts w:cs="Times New Roman"/>
          <w:sz w:val="28"/>
          <w:szCs w:val="28"/>
        </w:rPr>
        <w:t xml:space="preserve">to live life seeking an opportunity to proclaim the Gospel of God by word or by deed. I know we are challenged by our culture not to </w:t>
      </w:r>
      <w:r w:rsidR="003C657F" w:rsidRPr="004978E4">
        <w:rPr>
          <w:rFonts w:cs="Times New Roman"/>
          <w:sz w:val="28"/>
          <w:szCs w:val="28"/>
        </w:rPr>
        <w:t xml:space="preserve">talk about </w:t>
      </w:r>
      <w:r w:rsidRPr="004978E4">
        <w:rPr>
          <w:rFonts w:cs="Times New Roman"/>
          <w:sz w:val="28"/>
          <w:szCs w:val="28"/>
        </w:rPr>
        <w:t>our faith. However, we observe that God’s witness</w:t>
      </w:r>
      <w:r w:rsidR="00E62DB5" w:rsidRPr="004978E4">
        <w:rPr>
          <w:rFonts w:cs="Times New Roman"/>
          <w:sz w:val="28"/>
          <w:szCs w:val="28"/>
        </w:rPr>
        <w:t>es</w:t>
      </w:r>
      <w:r w:rsidRPr="004978E4">
        <w:rPr>
          <w:rFonts w:cs="Times New Roman"/>
          <w:sz w:val="28"/>
          <w:szCs w:val="28"/>
        </w:rPr>
        <w:t xml:space="preserve"> in the Bible, almost all . . . without fail, had a hard time. With this witnessing history, we </w:t>
      </w:r>
      <w:r w:rsidR="00E62DB5" w:rsidRPr="004978E4">
        <w:rPr>
          <w:rFonts w:cs="Times New Roman"/>
          <w:sz w:val="28"/>
          <w:szCs w:val="28"/>
        </w:rPr>
        <w:t xml:space="preserve">too shall not be surprised when we are rebuffed by the fallen world and particularly by those who identify themselves as opposed to God and His Gospel Message. </w:t>
      </w:r>
    </w:p>
    <w:p w14:paraId="29941410" w14:textId="14512F07" w:rsidR="003C657F" w:rsidRPr="004978E4" w:rsidRDefault="00E62DB5" w:rsidP="003C657F">
      <w:pPr>
        <w:spacing w:line="360" w:lineRule="auto"/>
        <w:ind w:left="0" w:firstLine="0"/>
        <w:rPr>
          <w:rFonts w:cs="Times New Roman"/>
          <w:b/>
          <w:bCs/>
          <w:sz w:val="28"/>
          <w:szCs w:val="28"/>
        </w:rPr>
      </w:pPr>
      <w:r w:rsidRPr="004978E4">
        <w:rPr>
          <w:rFonts w:cs="Times New Roman"/>
          <w:b/>
          <w:bCs/>
          <w:sz w:val="28"/>
          <w:szCs w:val="28"/>
        </w:rPr>
        <w:t xml:space="preserve">How can we, on daily basis, proclaim the Gospel? </w:t>
      </w:r>
    </w:p>
    <w:p w14:paraId="29341539" w14:textId="76D5BE94" w:rsidR="001570B7" w:rsidRPr="004978E4" w:rsidRDefault="00E62DB5" w:rsidP="00E62DB5">
      <w:pPr>
        <w:spacing w:line="360" w:lineRule="auto"/>
        <w:ind w:left="0" w:firstLine="360"/>
        <w:rPr>
          <w:rFonts w:cs="Times New Roman"/>
          <w:sz w:val="28"/>
          <w:szCs w:val="28"/>
        </w:rPr>
      </w:pPr>
      <w:r w:rsidRPr="004978E4">
        <w:rPr>
          <w:rFonts w:cs="Times New Roman"/>
          <w:sz w:val="28"/>
          <w:szCs w:val="28"/>
        </w:rPr>
        <w:t>The Gospel Message works through the hearts</w:t>
      </w:r>
      <w:r w:rsidR="00AF50AC" w:rsidRPr="004978E4">
        <w:rPr>
          <w:rFonts w:cs="Times New Roman"/>
          <w:sz w:val="28"/>
          <w:szCs w:val="28"/>
        </w:rPr>
        <w:t xml:space="preserve"> and minds</w:t>
      </w:r>
      <w:r w:rsidRPr="004978E4">
        <w:rPr>
          <w:rFonts w:cs="Times New Roman"/>
          <w:sz w:val="28"/>
          <w:szCs w:val="28"/>
        </w:rPr>
        <w:t xml:space="preserve"> of Believers and</w:t>
      </w:r>
      <w:r w:rsidR="00B84BD7" w:rsidRPr="004978E4">
        <w:rPr>
          <w:rFonts w:cs="Times New Roman"/>
          <w:sz w:val="28"/>
          <w:szCs w:val="28"/>
        </w:rPr>
        <w:t>,</w:t>
      </w:r>
      <w:r w:rsidRPr="004978E4">
        <w:rPr>
          <w:rFonts w:cs="Times New Roman"/>
          <w:sz w:val="28"/>
          <w:szCs w:val="28"/>
        </w:rPr>
        <w:t xml:space="preserve"> </w:t>
      </w:r>
      <w:r w:rsidR="00AF50AC" w:rsidRPr="004978E4">
        <w:rPr>
          <w:rFonts w:cs="Times New Roman"/>
          <w:sz w:val="28"/>
          <w:szCs w:val="28"/>
        </w:rPr>
        <w:t>therefore</w:t>
      </w:r>
      <w:r w:rsidR="001570B7" w:rsidRPr="004978E4">
        <w:rPr>
          <w:rFonts w:cs="Times New Roman"/>
          <w:sz w:val="28"/>
          <w:szCs w:val="28"/>
        </w:rPr>
        <w:t>,</w:t>
      </w:r>
      <w:r w:rsidR="00AF50AC" w:rsidRPr="004978E4">
        <w:rPr>
          <w:rFonts w:cs="Times New Roman"/>
          <w:sz w:val="28"/>
          <w:szCs w:val="28"/>
        </w:rPr>
        <w:t xml:space="preserve"> </w:t>
      </w:r>
      <w:r w:rsidR="0041740E" w:rsidRPr="004978E4">
        <w:rPr>
          <w:rFonts w:cs="Times New Roman"/>
          <w:sz w:val="28"/>
          <w:szCs w:val="28"/>
        </w:rPr>
        <w:t xml:space="preserve">is on </w:t>
      </w:r>
      <w:r w:rsidRPr="004978E4">
        <w:rPr>
          <w:rFonts w:cs="Times New Roman"/>
          <w:sz w:val="28"/>
          <w:szCs w:val="28"/>
        </w:rPr>
        <w:t>display for others to see. At the core of the Gospel Message is that Christ died for our sins</w:t>
      </w:r>
      <w:r w:rsidR="00852797" w:rsidRPr="004978E4">
        <w:rPr>
          <w:rFonts w:cs="Times New Roman"/>
          <w:sz w:val="28"/>
          <w:szCs w:val="28"/>
        </w:rPr>
        <w:t xml:space="preserve"> (substitutionary atonement) and rose from the grave (1 Corinthians 15). This is a victory statement. Victory over what? Sin and death. </w:t>
      </w:r>
      <w:r w:rsidR="00AF50AC" w:rsidRPr="004978E4">
        <w:rPr>
          <w:rFonts w:cs="Times New Roman"/>
          <w:sz w:val="28"/>
          <w:szCs w:val="28"/>
        </w:rPr>
        <w:t xml:space="preserve">How is this witnessed without us going around telling everyone we meet. . . </w:t>
      </w:r>
      <w:r w:rsidR="00AF50AC" w:rsidRPr="004978E4">
        <w:rPr>
          <w:rFonts w:cs="Times New Roman"/>
          <w:i/>
          <w:iCs/>
          <w:sz w:val="28"/>
          <w:szCs w:val="28"/>
        </w:rPr>
        <w:t>that God became flesh and lived with us to go die on a cross for a substitutionary atonement for our sins?</w:t>
      </w:r>
      <w:r w:rsidR="00AF50AC" w:rsidRPr="004978E4">
        <w:rPr>
          <w:rFonts w:cs="Times New Roman"/>
          <w:sz w:val="28"/>
          <w:szCs w:val="28"/>
        </w:rPr>
        <w:t xml:space="preserve"> </w:t>
      </w:r>
      <w:r w:rsidR="001570B7" w:rsidRPr="004978E4">
        <w:rPr>
          <w:rFonts w:cs="Times New Roman"/>
          <w:sz w:val="28"/>
          <w:szCs w:val="28"/>
        </w:rPr>
        <w:t xml:space="preserve">We do not want to sound like a broken record. I am aware that many people </w:t>
      </w:r>
      <w:r w:rsidR="00FC1C9D" w:rsidRPr="004978E4">
        <w:rPr>
          <w:rFonts w:cs="Times New Roman"/>
          <w:sz w:val="28"/>
          <w:szCs w:val="28"/>
        </w:rPr>
        <w:t xml:space="preserve">do not </w:t>
      </w:r>
      <w:r w:rsidR="001570B7" w:rsidRPr="004978E4">
        <w:rPr>
          <w:rFonts w:cs="Times New Roman"/>
          <w:sz w:val="28"/>
          <w:szCs w:val="28"/>
        </w:rPr>
        <w:t xml:space="preserve">see </w:t>
      </w:r>
      <w:r w:rsidR="00FC1C9D" w:rsidRPr="004978E4">
        <w:rPr>
          <w:rFonts w:cs="Times New Roman"/>
          <w:sz w:val="28"/>
          <w:szCs w:val="28"/>
        </w:rPr>
        <w:t xml:space="preserve">any </w:t>
      </w:r>
      <w:r w:rsidR="001570B7" w:rsidRPr="004978E4">
        <w:rPr>
          <w:rFonts w:cs="Times New Roman"/>
          <w:sz w:val="28"/>
          <w:szCs w:val="28"/>
        </w:rPr>
        <w:t>difference in life just because they agree with a statement. I know people want to see what difference this Gospel Message make</w:t>
      </w:r>
      <w:r w:rsidR="00FC1C9D" w:rsidRPr="004978E4">
        <w:rPr>
          <w:rFonts w:cs="Times New Roman"/>
          <w:sz w:val="28"/>
          <w:szCs w:val="28"/>
        </w:rPr>
        <w:t>s</w:t>
      </w:r>
      <w:r w:rsidR="001570B7" w:rsidRPr="004978E4">
        <w:rPr>
          <w:rFonts w:cs="Times New Roman"/>
          <w:sz w:val="28"/>
          <w:szCs w:val="28"/>
        </w:rPr>
        <w:t xml:space="preserve"> in their life </w:t>
      </w:r>
      <w:r w:rsidR="001570B7" w:rsidRPr="004978E4">
        <w:rPr>
          <w:rFonts w:cs="Times New Roman"/>
          <w:sz w:val="28"/>
          <w:szCs w:val="28"/>
          <w:u w:val="single"/>
        </w:rPr>
        <w:t>right now</w:t>
      </w:r>
      <w:r w:rsidR="001570B7" w:rsidRPr="004978E4">
        <w:rPr>
          <w:rFonts w:cs="Times New Roman"/>
          <w:sz w:val="28"/>
          <w:szCs w:val="28"/>
        </w:rPr>
        <w:t xml:space="preserve">. I see that the preeminent goal beyond eternal life is. . . </w:t>
      </w:r>
      <w:r w:rsidR="001570B7" w:rsidRPr="004978E4">
        <w:rPr>
          <w:rFonts w:cs="Times New Roman"/>
          <w:i/>
          <w:iCs/>
          <w:sz w:val="28"/>
          <w:szCs w:val="28"/>
          <w:u w:val="single"/>
        </w:rPr>
        <w:t>How can a person be a</w:t>
      </w:r>
      <w:r w:rsidR="00FC1C9D" w:rsidRPr="004978E4">
        <w:rPr>
          <w:rFonts w:cs="Times New Roman"/>
          <w:i/>
          <w:iCs/>
          <w:sz w:val="28"/>
          <w:szCs w:val="28"/>
          <w:u w:val="single"/>
        </w:rPr>
        <w:t>t</w:t>
      </w:r>
      <w:r w:rsidR="001570B7" w:rsidRPr="004978E4">
        <w:rPr>
          <w:rFonts w:cs="Times New Roman"/>
          <w:i/>
          <w:iCs/>
          <w:sz w:val="28"/>
          <w:szCs w:val="28"/>
          <w:u w:val="single"/>
        </w:rPr>
        <w:t xml:space="preserve"> peace</w:t>
      </w:r>
      <w:r w:rsidR="001570B7" w:rsidRPr="004978E4">
        <w:rPr>
          <w:rFonts w:cs="Times New Roman"/>
          <w:sz w:val="28"/>
          <w:szCs w:val="28"/>
        </w:rPr>
        <w:t>? I mean, to be at peace with their neighbor and God. We Believers witness the peace of God daily</w:t>
      </w:r>
      <w:r w:rsidR="0041740E" w:rsidRPr="004978E4">
        <w:rPr>
          <w:rFonts w:cs="Times New Roman"/>
          <w:sz w:val="28"/>
          <w:szCs w:val="28"/>
        </w:rPr>
        <w:t>.</w:t>
      </w:r>
    </w:p>
    <w:p w14:paraId="06F335BD" w14:textId="2936F2C9" w:rsidR="001570B7" w:rsidRPr="004978E4" w:rsidRDefault="001570B7" w:rsidP="00317F8F">
      <w:pPr>
        <w:spacing w:line="360" w:lineRule="auto"/>
        <w:ind w:left="0" w:firstLine="0"/>
        <w:rPr>
          <w:rFonts w:cs="Times New Roman"/>
          <w:b/>
          <w:bCs/>
          <w:sz w:val="28"/>
          <w:szCs w:val="28"/>
        </w:rPr>
      </w:pPr>
      <w:r w:rsidRPr="004978E4">
        <w:rPr>
          <w:rFonts w:cs="Times New Roman"/>
          <w:b/>
          <w:bCs/>
          <w:sz w:val="28"/>
          <w:szCs w:val="28"/>
        </w:rPr>
        <w:t>Living the Peaceful Life – Our Witness</w:t>
      </w:r>
    </w:p>
    <w:p w14:paraId="37FDA7E0" w14:textId="0C965B12" w:rsidR="00E62DB5" w:rsidRPr="004978E4" w:rsidRDefault="00AF50AC" w:rsidP="00E62DB5">
      <w:pPr>
        <w:spacing w:line="360" w:lineRule="auto"/>
        <w:ind w:left="0" w:firstLine="360"/>
        <w:rPr>
          <w:rFonts w:cs="Times New Roman"/>
          <w:sz w:val="28"/>
          <w:szCs w:val="28"/>
        </w:rPr>
      </w:pPr>
      <w:r w:rsidRPr="004978E4">
        <w:rPr>
          <w:rFonts w:cs="Times New Roman"/>
          <w:sz w:val="28"/>
          <w:szCs w:val="28"/>
        </w:rPr>
        <w:t>To accomplish this witness</w:t>
      </w:r>
      <w:r w:rsidR="0041740E" w:rsidRPr="004978E4">
        <w:rPr>
          <w:rFonts w:cs="Times New Roman"/>
          <w:sz w:val="28"/>
          <w:szCs w:val="28"/>
        </w:rPr>
        <w:t xml:space="preserve"> of peace</w:t>
      </w:r>
      <w:r w:rsidRPr="004978E4">
        <w:rPr>
          <w:rFonts w:cs="Times New Roman"/>
          <w:sz w:val="28"/>
          <w:szCs w:val="28"/>
        </w:rPr>
        <w:t xml:space="preserve">, </w:t>
      </w:r>
      <w:r w:rsidR="001570B7" w:rsidRPr="004978E4">
        <w:rPr>
          <w:rFonts w:cs="Times New Roman"/>
          <w:sz w:val="28"/>
          <w:szCs w:val="28"/>
        </w:rPr>
        <w:t xml:space="preserve">my </w:t>
      </w:r>
      <w:r w:rsidR="00E62DB5" w:rsidRPr="004978E4">
        <w:rPr>
          <w:rFonts w:cs="Times New Roman"/>
          <w:sz w:val="28"/>
          <w:szCs w:val="28"/>
        </w:rPr>
        <w:t>personal</w:t>
      </w:r>
      <w:r w:rsidR="001570B7" w:rsidRPr="004978E4">
        <w:rPr>
          <w:rFonts w:cs="Times New Roman"/>
          <w:sz w:val="28"/>
          <w:szCs w:val="28"/>
        </w:rPr>
        <w:t xml:space="preserve"> goal is to</w:t>
      </w:r>
      <w:r w:rsidR="00E62DB5" w:rsidRPr="004978E4">
        <w:rPr>
          <w:rFonts w:cs="Times New Roman"/>
          <w:sz w:val="28"/>
          <w:szCs w:val="28"/>
        </w:rPr>
        <w:t xml:space="preserve"> keep God’s spiritual fruits in mind. </w:t>
      </w:r>
      <w:r w:rsidRPr="004978E4">
        <w:rPr>
          <w:rFonts w:cs="Times New Roman"/>
          <w:sz w:val="28"/>
          <w:szCs w:val="28"/>
        </w:rPr>
        <w:t>With a focus on God’s indwelling Spirit guiding our lives</w:t>
      </w:r>
      <w:r w:rsidR="0041740E" w:rsidRPr="004978E4">
        <w:rPr>
          <w:rFonts w:cs="Times New Roman"/>
          <w:sz w:val="28"/>
          <w:szCs w:val="28"/>
        </w:rPr>
        <w:t>. . .</w:t>
      </w:r>
      <w:r w:rsidRPr="004978E4">
        <w:rPr>
          <w:rFonts w:cs="Times New Roman"/>
          <w:sz w:val="28"/>
          <w:szCs w:val="28"/>
        </w:rPr>
        <w:t xml:space="preserve"> we should have the practice in life to do so. </w:t>
      </w:r>
      <w:r w:rsidR="00E62DB5" w:rsidRPr="004978E4">
        <w:rPr>
          <w:rFonts w:cs="Times New Roman"/>
          <w:sz w:val="28"/>
          <w:szCs w:val="28"/>
        </w:rPr>
        <w:t xml:space="preserve">And, yes, I desire for others to be </w:t>
      </w:r>
      <w:r w:rsidR="00E62DB5" w:rsidRPr="004978E4">
        <w:rPr>
          <w:rFonts w:cs="Times New Roman"/>
          <w:i/>
          <w:iCs/>
          <w:sz w:val="28"/>
          <w:szCs w:val="28"/>
        </w:rPr>
        <w:t>loving, joyous, peaceful, patient, kind, good, faithful, gentle, and self-controlled</w:t>
      </w:r>
      <w:r w:rsidR="00E62DB5" w:rsidRPr="004978E4">
        <w:rPr>
          <w:rFonts w:cs="Times New Roman"/>
          <w:sz w:val="28"/>
          <w:szCs w:val="28"/>
        </w:rPr>
        <w:t xml:space="preserve"> (Galatians 5:22-23). This is the way I want to be treated. I see that these attributes are foundational for a civilized society. For these spiritual </w:t>
      </w:r>
      <w:r w:rsidR="001570B7" w:rsidRPr="004978E4">
        <w:rPr>
          <w:rFonts w:cs="Times New Roman"/>
          <w:sz w:val="28"/>
          <w:szCs w:val="28"/>
        </w:rPr>
        <w:t>fruits</w:t>
      </w:r>
      <w:r w:rsidR="00E62DB5" w:rsidRPr="004978E4">
        <w:rPr>
          <w:rFonts w:cs="Times New Roman"/>
          <w:sz w:val="28"/>
          <w:szCs w:val="28"/>
        </w:rPr>
        <w:t xml:space="preserve"> to be at work in us. . . means that God is at work in us. </w:t>
      </w:r>
      <w:r w:rsidRPr="004978E4">
        <w:rPr>
          <w:rFonts w:cs="Times New Roman"/>
          <w:sz w:val="28"/>
          <w:szCs w:val="28"/>
        </w:rPr>
        <w:t>This is our victory statement. . . that we have surrendered to the Cross of Christ</w:t>
      </w:r>
      <w:r w:rsidR="001570B7" w:rsidRPr="004978E4">
        <w:rPr>
          <w:rFonts w:cs="Times New Roman"/>
          <w:sz w:val="28"/>
          <w:szCs w:val="28"/>
        </w:rPr>
        <w:t>, and His Spirit is</w:t>
      </w:r>
      <w:r w:rsidRPr="004978E4">
        <w:rPr>
          <w:rFonts w:cs="Times New Roman"/>
          <w:sz w:val="28"/>
          <w:szCs w:val="28"/>
        </w:rPr>
        <w:t xml:space="preserve"> at work in us. . . and</w:t>
      </w:r>
      <w:r w:rsidR="00FC1C9D" w:rsidRPr="004978E4">
        <w:rPr>
          <w:rFonts w:cs="Times New Roman"/>
          <w:sz w:val="28"/>
          <w:szCs w:val="28"/>
        </w:rPr>
        <w:t>,</w:t>
      </w:r>
      <w:r w:rsidRPr="004978E4">
        <w:rPr>
          <w:rFonts w:cs="Times New Roman"/>
          <w:sz w:val="28"/>
          <w:szCs w:val="28"/>
        </w:rPr>
        <w:t xml:space="preserve"> therefore, </w:t>
      </w:r>
      <w:r w:rsidR="001570B7" w:rsidRPr="004978E4">
        <w:rPr>
          <w:rFonts w:cs="Times New Roman"/>
          <w:sz w:val="28"/>
          <w:szCs w:val="28"/>
        </w:rPr>
        <w:t>we</w:t>
      </w:r>
      <w:r w:rsidRPr="004978E4">
        <w:rPr>
          <w:rFonts w:cs="Times New Roman"/>
          <w:sz w:val="28"/>
          <w:szCs w:val="28"/>
        </w:rPr>
        <w:t xml:space="preserve"> witness the Gospel. </w:t>
      </w:r>
    </w:p>
    <w:p w14:paraId="4633518B" w14:textId="77B4DA0D" w:rsidR="00AF50AC" w:rsidRPr="004978E4" w:rsidRDefault="00AF50AC" w:rsidP="00E62DB5">
      <w:pPr>
        <w:spacing w:line="360" w:lineRule="auto"/>
        <w:ind w:left="0" w:firstLine="360"/>
        <w:rPr>
          <w:rFonts w:cs="Times New Roman"/>
          <w:sz w:val="28"/>
          <w:szCs w:val="28"/>
        </w:rPr>
      </w:pPr>
      <w:r w:rsidRPr="004978E4">
        <w:rPr>
          <w:rFonts w:cs="Times New Roman"/>
          <w:sz w:val="28"/>
          <w:szCs w:val="28"/>
        </w:rPr>
        <w:t xml:space="preserve">With this witnessing of God’s spiritual fruits at work in us, someone may ask what makes us the way we are. Here is our opportunity. </w:t>
      </w:r>
    </w:p>
    <w:p w14:paraId="4493B2EF" w14:textId="7A5D23CD" w:rsidR="00E62DB5" w:rsidRPr="004978E4" w:rsidRDefault="00AF50AC" w:rsidP="00522D7E">
      <w:pPr>
        <w:spacing w:line="360" w:lineRule="auto"/>
        <w:ind w:left="0" w:firstLine="360"/>
        <w:rPr>
          <w:rFonts w:cs="Times New Roman"/>
          <w:sz w:val="28"/>
          <w:szCs w:val="28"/>
        </w:rPr>
      </w:pPr>
      <w:r w:rsidRPr="004978E4">
        <w:rPr>
          <w:rFonts w:cs="Times New Roman"/>
          <w:sz w:val="28"/>
          <w:szCs w:val="28"/>
        </w:rPr>
        <w:t>In addition to living God’s spiritual attributes</w:t>
      </w:r>
      <w:r w:rsidR="00FC1C9D" w:rsidRPr="004978E4">
        <w:rPr>
          <w:rFonts w:cs="Times New Roman"/>
          <w:sz w:val="28"/>
          <w:szCs w:val="28"/>
        </w:rPr>
        <w:t>,</w:t>
      </w:r>
      <w:r w:rsidRPr="004978E4">
        <w:rPr>
          <w:rFonts w:cs="Times New Roman"/>
          <w:sz w:val="28"/>
          <w:szCs w:val="28"/>
        </w:rPr>
        <w:t xml:space="preserve"> we need to take the opportunity to pray for others. What do I mean by this? Many people will confide in us when they are having problems in life. This is when we need to take the opportunity to </w:t>
      </w:r>
      <w:r w:rsidRPr="004978E4">
        <w:rPr>
          <w:rFonts w:cs="Times New Roman"/>
          <w:i/>
          <w:iCs/>
          <w:sz w:val="28"/>
          <w:szCs w:val="28"/>
        </w:rPr>
        <w:t xml:space="preserve">ask them for their permission to pray for them. </w:t>
      </w:r>
      <w:r w:rsidR="001570B7" w:rsidRPr="004978E4">
        <w:rPr>
          <w:rFonts w:cs="Times New Roman"/>
          <w:sz w:val="28"/>
          <w:szCs w:val="28"/>
        </w:rPr>
        <w:t xml:space="preserve">By asking their permission, and them granting us permission, they are opening the spiritual door to their heart and mind to be reached by God. We then can build upon their permission to introduce them to God’s Word and the truth about God’s plan for their life. </w:t>
      </w:r>
    </w:p>
    <w:p w14:paraId="5F3687E5" w14:textId="53093F4C" w:rsidR="001570B7" w:rsidRPr="004978E4" w:rsidRDefault="001570B7" w:rsidP="00522D7E">
      <w:pPr>
        <w:spacing w:line="360" w:lineRule="auto"/>
        <w:ind w:left="0" w:firstLine="360"/>
        <w:rPr>
          <w:rFonts w:cs="Times New Roman"/>
          <w:sz w:val="28"/>
          <w:szCs w:val="28"/>
        </w:rPr>
      </w:pPr>
      <w:r w:rsidRPr="004978E4">
        <w:rPr>
          <w:rFonts w:cs="Times New Roman"/>
          <w:sz w:val="28"/>
          <w:szCs w:val="28"/>
        </w:rPr>
        <w:t>So, we see that Paul takes every opportunity to witness the Gospel</w:t>
      </w:r>
      <w:r w:rsidR="0041740E" w:rsidRPr="004978E4">
        <w:rPr>
          <w:rFonts w:cs="Times New Roman"/>
          <w:sz w:val="28"/>
          <w:szCs w:val="28"/>
        </w:rPr>
        <w:t xml:space="preserve"> regardless of his life circumstances. </w:t>
      </w:r>
      <w:r w:rsidRPr="004978E4">
        <w:rPr>
          <w:rFonts w:cs="Times New Roman"/>
          <w:sz w:val="28"/>
          <w:szCs w:val="28"/>
        </w:rPr>
        <w:t>We also see others observing Paul’s hardship who are encourage</w:t>
      </w:r>
      <w:r w:rsidR="00FC1C9D" w:rsidRPr="004978E4">
        <w:rPr>
          <w:rFonts w:cs="Times New Roman"/>
          <w:sz w:val="28"/>
          <w:szCs w:val="28"/>
        </w:rPr>
        <w:t>d</w:t>
      </w:r>
      <w:r w:rsidRPr="004978E4">
        <w:rPr>
          <w:rFonts w:cs="Times New Roman"/>
          <w:sz w:val="28"/>
          <w:szCs w:val="28"/>
        </w:rPr>
        <w:t xml:space="preserve"> by his circumstances and others who might take advantage of his imprisonment for their personal gain. But in Paul’s mind, none of the distractions discourage</w:t>
      </w:r>
      <w:r w:rsidR="00FC1C9D" w:rsidRPr="004978E4">
        <w:rPr>
          <w:rFonts w:cs="Times New Roman"/>
          <w:sz w:val="28"/>
          <w:szCs w:val="28"/>
        </w:rPr>
        <w:t>d</w:t>
      </w:r>
      <w:r w:rsidRPr="004978E4">
        <w:rPr>
          <w:rFonts w:cs="Times New Roman"/>
          <w:sz w:val="28"/>
          <w:szCs w:val="28"/>
        </w:rPr>
        <w:t xml:space="preserve"> him. </w:t>
      </w:r>
    </w:p>
    <w:p w14:paraId="32F4803E" w14:textId="7DFBBB6D" w:rsidR="007740E5" w:rsidRPr="004978E4" w:rsidRDefault="007740E5" w:rsidP="007740E5">
      <w:pPr>
        <w:spacing w:line="360" w:lineRule="auto"/>
        <w:ind w:left="0" w:firstLine="360"/>
        <w:rPr>
          <w:rFonts w:cs="Times New Roman"/>
          <w:sz w:val="28"/>
          <w:szCs w:val="28"/>
        </w:rPr>
      </w:pPr>
      <w:r w:rsidRPr="004978E4">
        <w:rPr>
          <w:rFonts w:cs="Times New Roman"/>
          <w:sz w:val="28"/>
          <w:szCs w:val="28"/>
        </w:rPr>
        <w:t xml:space="preserve">Note, Paul talks about others witnessing and refers to himself as an encouraging catalyst (v. 14). Paul sees his “situation-in-life” to be where he needs to be in order to be that Light for the Gospel (v. 13). Two things took place because of Paul’s imprisonment. </w:t>
      </w:r>
    </w:p>
    <w:p w14:paraId="59E2BA3F" w14:textId="7B0C23EA" w:rsidR="007740E5" w:rsidRPr="004978E4" w:rsidRDefault="007740E5" w:rsidP="004978E4">
      <w:pPr>
        <w:ind w:left="0" w:firstLine="360"/>
        <w:rPr>
          <w:rFonts w:cs="Times New Roman"/>
          <w:sz w:val="28"/>
          <w:szCs w:val="28"/>
        </w:rPr>
      </w:pPr>
      <w:r w:rsidRPr="004978E4">
        <w:rPr>
          <w:rFonts w:cs="Times New Roman"/>
          <w:b/>
          <w:bCs/>
          <w:sz w:val="28"/>
          <w:szCs w:val="28"/>
        </w:rPr>
        <w:t>1</w:t>
      </w:r>
      <w:r w:rsidRPr="004978E4">
        <w:rPr>
          <w:rFonts w:cs="Times New Roman"/>
          <w:sz w:val="28"/>
          <w:szCs w:val="28"/>
        </w:rPr>
        <w:t>. The Gospel spread throughout the praetorian guard</w:t>
      </w:r>
    </w:p>
    <w:p w14:paraId="168B1F8E" w14:textId="52BBCA8F" w:rsidR="007740E5" w:rsidRPr="004978E4" w:rsidRDefault="007740E5" w:rsidP="004978E4">
      <w:pPr>
        <w:ind w:left="0" w:firstLine="360"/>
        <w:rPr>
          <w:rFonts w:cs="Times New Roman"/>
          <w:sz w:val="28"/>
          <w:szCs w:val="28"/>
        </w:rPr>
      </w:pPr>
      <w:r w:rsidRPr="004978E4">
        <w:rPr>
          <w:rFonts w:cs="Times New Roman"/>
          <w:b/>
          <w:bCs/>
          <w:sz w:val="28"/>
          <w:szCs w:val="28"/>
        </w:rPr>
        <w:t>2.</w:t>
      </w:r>
      <w:r w:rsidRPr="004978E4">
        <w:rPr>
          <w:rFonts w:cs="Times New Roman"/>
          <w:sz w:val="28"/>
          <w:szCs w:val="28"/>
        </w:rPr>
        <w:t xml:space="preserve"> Encourage</w:t>
      </w:r>
      <w:r w:rsidR="00C47B77" w:rsidRPr="004978E4">
        <w:rPr>
          <w:rFonts w:cs="Times New Roman"/>
          <w:sz w:val="28"/>
          <w:szCs w:val="28"/>
        </w:rPr>
        <w:t>d</w:t>
      </w:r>
      <w:r w:rsidRPr="004978E4">
        <w:rPr>
          <w:rFonts w:cs="Times New Roman"/>
          <w:sz w:val="28"/>
          <w:szCs w:val="28"/>
        </w:rPr>
        <w:t xml:space="preserve"> others to witness</w:t>
      </w:r>
    </w:p>
    <w:p w14:paraId="6B0D7857" w14:textId="77777777" w:rsidR="00FA4AC1" w:rsidRPr="004978E4" w:rsidRDefault="00AC45AA" w:rsidP="00AC45AA">
      <w:pPr>
        <w:spacing w:line="360" w:lineRule="auto"/>
        <w:ind w:left="90" w:firstLine="0"/>
        <w:rPr>
          <w:rFonts w:cs="Times New Roman"/>
          <w:sz w:val="28"/>
          <w:szCs w:val="28"/>
        </w:rPr>
      </w:pPr>
      <w:r w:rsidRPr="004978E4">
        <w:rPr>
          <w:rFonts w:ascii="Arial" w:hAnsi="Arial" w:cs="Arial"/>
        </w:rPr>
        <w:tab/>
      </w:r>
      <w:r w:rsidRPr="004978E4">
        <w:rPr>
          <w:rFonts w:cs="Times New Roman"/>
          <w:sz w:val="28"/>
          <w:szCs w:val="28"/>
        </w:rPr>
        <w:t>With all this witnessing on-going</w:t>
      </w:r>
      <w:r w:rsidR="00062C02" w:rsidRPr="004978E4">
        <w:rPr>
          <w:rFonts w:cs="Times New Roman"/>
          <w:sz w:val="28"/>
          <w:szCs w:val="28"/>
        </w:rPr>
        <w:t xml:space="preserve">, </w:t>
      </w:r>
      <w:r w:rsidRPr="004978E4">
        <w:rPr>
          <w:rFonts w:cs="Times New Roman"/>
          <w:sz w:val="28"/>
          <w:szCs w:val="28"/>
        </w:rPr>
        <w:t xml:space="preserve">Paul is concerned about the </w:t>
      </w:r>
      <w:r w:rsidRPr="004978E4">
        <w:rPr>
          <w:rFonts w:cs="Times New Roman"/>
          <w:sz w:val="28"/>
          <w:szCs w:val="28"/>
          <w:u w:val="single"/>
        </w:rPr>
        <w:t>accuracy</w:t>
      </w:r>
      <w:r w:rsidRPr="004978E4">
        <w:rPr>
          <w:rFonts w:cs="Times New Roman"/>
          <w:sz w:val="28"/>
          <w:szCs w:val="28"/>
        </w:rPr>
        <w:t xml:space="preserve"> of the Message and the </w:t>
      </w:r>
      <w:r w:rsidRPr="004978E4">
        <w:rPr>
          <w:rFonts w:cs="Times New Roman"/>
          <w:sz w:val="28"/>
          <w:szCs w:val="28"/>
          <w:u w:val="single"/>
        </w:rPr>
        <w:t>motives</w:t>
      </w:r>
      <w:r w:rsidRPr="004978E4">
        <w:rPr>
          <w:rFonts w:cs="Times New Roman"/>
          <w:sz w:val="28"/>
          <w:szCs w:val="28"/>
        </w:rPr>
        <w:t xml:space="preserve"> of some who are preaching Christ. </w:t>
      </w:r>
    </w:p>
    <w:p w14:paraId="5A17E349" w14:textId="77777777" w:rsidR="004978E4" w:rsidRDefault="00FA4AC1" w:rsidP="00FA4AC1">
      <w:pPr>
        <w:spacing w:line="276" w:lineRule="auto"/>
        <w:rPr>
          <w:rFonts w:ascii="Arial" w:hAnsi="Arial" w:cs="Arial"/>
        </w:rPr>
      </w:pPr>
      <w:r w:rsidRPr="004978E4">
        <w:rPr>
          <w:rFonts w:ascii="Arial" w:hAnsi="Arial" w:cs="Arial"/>
          <w:b/>
          <w:bCs/>
        </w:rPr>
        <w:t>15</w:t>
      </w:r>
      <w:r w:rsidRPr="004978E4">
        <w:rPr>
          <w:rFonts w:ascii="Arial" w:hAnsi="Arial" w:cs="Arial"/>
        </w:rPr>
        <w:t xml:space="preserve"> Some, to be sure,</w:t>
      </w:r>
      <w:r w:rsidR="004978E4">
        <w:rPr>
          <w:rFonts w:ascii="Arial" w:hAnsi="Arial" w:cs="Arial"/>
        </w:rPr>
        <w:t xml:space="preserve"> </w:t>
      </w:r>
    </w:p>
    <w:p w14:paraId="258F8D43" w14:textId="3340DAD5" w:rsidR="00FA4AC1" w:rsidRDefault="00FA4AC1" w:rsidP="004978E4">
      <w:pPr>
        <w:spacing w:line="276" w:lineRule="auto"/>
        <w:ind w:firstLine="720"/>
        <w:rPr>
          <w:rFonts w:ascii="Arial" w:hAnsi="Arial" w:cs="Arial"/>
        </w:rPr>
      </w:pPr>
      <w:r w:rsidRPr="004978E4">
        <w:rPr>
          <w:rFonts w:ascii="Arial" w:hAnsi="Arial" w:cs="Arial"/>
        </w:rPr>
        <w:t xml:space="preserve">are </w:t>
      </w:r>
      <w:r w:rsidRPr="004978E4">
        <w:rPr>
          <w:rFonts w:ascii="Arial" w:hAnsi="Arial" w:cs="Arial"/>
          <w:b/>
          <w:bCs/>
        </w:rPr>
        <w:t>preaching Christ</w:t>
      </w:r>
      <w:r w:rsidRPr="004978E4">
        <w:rPr>
          <w:rFonts w:ascii="Arial" w:hAnsi="Arial" w:cs="Arial"/>
        </w:rPr>
        <w:t xml:space="preserve"> even from </w:t>
      </w:r>
      <w:r w:rsidRPr="004978E4">
        <w:rPr>
          <w:rFonts w:ascii="Arial" w:hAnsi="Arial" w:cs="Arial"/>
          <w:color w:val="0070C0"/>
        </w:rPr>
        <w:t>envy and strife,</w:t>
      </w:r>
      <w:r w:rsidRPr="004978E4">
        <w:rPr>
          <w:rFonts w:ascii="Arial" w:hAnsi="Arial" w:cs="Arial"/>
        </w:rPr>
        <w:t xml:space="preserve"> </w:t>
      </w:r>
    </w:p>
    <w:p w14:paraId="57B0C34A" w14:textId="77777777" w:rsidR="004978E4" w:rsidRPr="004978E4" w:rsidRDefault="004978E4" w:rsidP="00FA4AC1">
      <w:pPr>
        <w:spacing w:line="276" w:lineRule="auto"/>
        <w:rPr>
          <w:rFonts w:ascii="Arial" w:hAnsi="Arial" w:cs="Arial"/>
        </w:rPr>
      </w:pPr>
    </w:p>
    <w:p w14:paraId="1EAE296C" w14:textId="667D502C" w:rsidR="00D3516D" w:rsidRPr="004978E4" w:rsidRDefault="00062C02" w:rsidP="00FA4AC1">
      <w:pPr>
        <w:spacing w:line="360" w:lineRule="auto"/>
        <w:ind w:left="90" w:firstLine="630"/>
        <w:rPr>
          <w:rFonts w:cs="Times New Roman"/>
          <w:sz w:val="28"/>
          <w:szCs w:val="28"/>
        </w:rPr>
      </w:pPr>
      <w:r w:rsidRPr="004978E4">
        <w:rPr>
          <w:rFonts w:cs="Times New Roman"/>
          <w:sz w:val="28"/>
          <w:szCs w:val="28"/>
        </w:rPr>
        <w:t>This is no</w:t>
      </w:r>
      <w:r w:rsidR="00FC1C9D" w:rsidRPr="004978E4">
        <w:rPr>
          <w:rFonts w:cs="Times New Roman"/>
          <w:sz w:val="28"/>
          <w:szCs w:val="28"/>
        </w:rPr>
        <w:t>t any</w:t>
      </w:r>
      <w:r w:rsidRPr="004978E4">
        <w:rPr>
          <w:rFonts w:cs="Times New Roman"/>
          <w:sz w:val="28"/>
          <w:szCs w:val="28"/>
        </w:rPr>
        <w:t xml:space="preserve"> surprise. We see this in our time with charlatan T.V. preachers so</w:t>
      </w:r>
      <w:r w:rsidR="004515AA">
        <w:rPr>
          <w:rFonts w:cs="Times New Roman"/>
          <w:sz w:val="28"/>
          <w:szCs w:val="28"/>
        </w:rPr>
        <w:t>a</w:t>
      </w:r>
      <w:r w:rsidRPr="004978E4">
        <w:rPr>
          <w:rFonts w:cs="Times New Roman"/>
          <w:sz w:val="28"/>
          <w:szCs w:val="28"/>
        </w:rPr>
        <w:t>king the elderly, ill and desperate people for money through the</w:t>
      </w:r>
      <w:r w:rsidR="00092D31" w:rsidRPr="004978E4">
        <w:rPr>
          <w:rFonts w:cs="Times New Roman"/>
          <w:sz w:val="28"/>
          <w:szCs w:val="28"/>
        </w:rPr>
        <w:t>i</w:t>
      </w:r>
      <w:r w:rsidRPr="004978E4">
        <w:rPr>
          <w:rFonts w:cs="Times New Roman"/>
          <w:sz w:val="28"/>
          <w:szCs w:val="28"/>
        </w:rPr>
        <w:t>r slick marketing programs. When you he</w:t>
      </w:r>
      <w:r w:rsidR="00092D31" w:rsidRPr="004978E4">
        <w:rPr>
          <w:rFonts w:cs="Times New Roman"/>
          <w:sz w:val="28"/>
          <w:szCs w:val="28"/>
        </w:rPr>
        <w:t>a</w:t>
      </w:r>
      <w:r w:rsidRPr="004978E4">
        <w:rPr>
          <w:rFonts w:cs="Times New Roman"/>
          <w:sz w:val="28"/>
          <w:szCs w:val="28"/>
        </w:rPr>
        <w:t>r t</w:t>
      </w:r>
      <w:r w:rsidR="00092D31" w:rsidRPr="004978E4">
        <w:rPr>
          <w:rFonts w:cs="Times New Roman"/>
          <w:sz w:val="28"/>
          <w:szCs w:val="28"/>
        </w:rPr>
        <w:t>he</w:t>
      </w:r>
      <w:r w:rsidRPr="004978E4">
        <w:rPr>
          <w:rFonts w:cs="Times New Roman"/>
          <w:sz w:val="28"/>
          <w:szCs w:val="28"/>
        </w:rPr>
        <w:t xml:space="preserve"> words “seed money” o</w:t>
      </w:r>
      <w:r w:rsidR="00092D31" w:rsidRPr="004978E4">
        <w:rPr>
          <w:rFonts w:cs="Times New Roman"/>
          <w:sz w:val="28"/>
          <w:szCs w:val="28"/>
        </w:rPr>
        <w:t>r “</w:t>
      </w:r>
      <w:r w:rsidRPr="004978E4">
        <w:rPr>
          <w:rFonts w:cs="Times New Roman"/>
          <w:sz w:val="28"/>
          <w:szCs w:val="28"/>
        </w:rPr>
        <w:t>you need to invest in God for Him to invest in you”</w:t>
      </w:r>
      <w:r w:rsidR="00FC1C9D" w:rsidRPr="004978E4">
        <w:rPr>
          <w:rFonts w:cs="Times New Roman"/>
          <w:sz w:val="28"/>
          <w:szCs w:val="28"/>
        </w:rPr>
        <w:t>,</w:t>
      </w:r>
      <w:r w:rsidRPr="004978E4">
        <w:rPr>
          <w:rFonts w:cs="Times New Roman"/>
          <w:sz w:val="28"/>
          <w:szCs w:val="28"/>
        </w:rPr>
        <w:t xml:space="preserve"> you know there is a con</w:t>
      </w:r>
      <w:r w:rsidR="00C47B77" w:rsidRPr="004978E4">
        <w:rPr>
          <w:rFonts w:cs="Times New Roman"/>
          <w:sz w:val="28"/>
          <w:szCs w:val="28"/>
        </w:rPr>
        <w:t>-</w:t>
      </w:r>
      <w:r w:rsidRPr="004978E4">
        <w:rPr>
          <w:rFonts w:cs="Times New Roman"/>
          <w:sz w:val="28"/>
          <w:szCs w:val="28"/>
        </w:rPr>
        <w:t>game</w:t>
      </w:r>
      <w:r w:rsidR="00FC1C9D" w:rsidRPr="004978E4">
        <w:rPr>
          <w:rFonts w:cs="Times New Roman"/>
          <w:sz w:val="28"/>
          <w:szCs w:val="28"/>
        </w:rPr>
        <w:t xml:space="preserve"> happening</w:t>
      </w:r>
      <w:r w:rsidRPr="004978E4">
        <w:rPr>
          <w:rFonts w:cs="Times New Roman"/>
          <w:sz w:val="28"/>
          <w:szCs w:val="28"/>
        </w:rPr>
        <w:t xml:space="preserve">. </w:t>
      </w:r>
      <w:r w:rsidR="00092D31" w:rsidRPr="004978E4">
        <w:rPr>
          <w:rFonts w:cs="Times New Roman"/>
          <w:sz w:val="28"/>
          <w:szCs w:val="28"/>
        </w:rPr>
        <w:t xml:space="preserve"> </w:t>
      </w:r>
    </w:p>
    <w:p w14:paraId="0043C226" w14:textId="5C398361" w:rsidR="00D3516D" w:rsidRPr="004978E4" w:rsidRDefault="00D3516D" w:rsidP="00AC45AA">
      <w:pPr>
        <w:spacing w:line="360" w:lineRule="auto"/>
        <w:ind w:left="90" w:firstLine="0"/>
        <w:rPr>
          <w:rFonts w:cs="Times New Roman"/>
          <w:sz w:val="28"/>
          <w:szCs w:val="28"/>
        </w:rPr>
      </w:pPr>
      <w:r w:rsidRPr="004978E4">
        <w:rPr>
          <w:rFonts w:cs="Times New Roman"/>
          <w:sz w:val="28"/>
          <w:szCs w:val="28"/>
        </w:rPr>
        <w:tab/>
        <w:t>To understand verse 15, we must consider the overall context of Paul’s situation. It is well</w:t>
      </w:r>
      <w:r w:rsidR="00FC1C9D" w:rsidRPr="004978E4">
        <w:rPr>
          <w:rFonts w:cs="Times New Roman"/>
          <w:sz w:val="28"/>
          <w:szCs w:val="28"/>
        </w:rPr>
        <w:t>-</w:t>
      </w:r>
      <w:r w:rsidRPr="004978E4">
        <w:rPr>
          <w:rFonts w:cs="Times New Roman"/>
          <w:sz w:val="28"/>
          <w:szCs w:val="28"/>
        </w:rPr>
        <w:t>known that Paul is under arrest in Rome. From the statements Paul makes, we gather he is concerned his detention and inability to travel and be present with congregations may give others the opportunity to have a voice who have wrong motives and teach incorrectly or not in the right spirit. Unfortunately, within the Church</w:t>
      </w:r>
      <w:r w:rsidR="00C47B77" w:rsidRPr="004978E4">
        <w:rPr>
          <w:rFonts w:cs="Times New Roman"/>
          <w:sz w:val="28"/>
          <w:szCs w:val="28"/>
        </w:rPr>
        <w:t>,</w:t>
      </w:r>
      <w:r w:rsidRPr="004978E4">
        <w:rPr>
          <w:rFonts w:cs="Times New Roman"/>
          <w:sz w:val="28"/>
          <w:szCs w:val="28"/>
        </w:rPr>
        <w:t xml:space="preserve"> there are always those present who have the wrong motives to do ministry. There are those that are jealous of Paul and envious of his Apostleship being appointed by Jesus Christ. These people may try to create strife and place themselves in prominent positions within the Church for personal gain (selfish ambition). </w:t>
      </w:r>
    </w:p>
    <w:p w14:paraId="3E8F5143" w14:textId="509430D0" w:rsidR="00D3516D" w:rsidRPr="004978E4" w:rsidRDefault="00D3516D" w:rsidP="00AC45AA">
      <w:pPr>
        <w:spacing w:line="360" w:lineRule="auto"/>
        <w:ind w:left="90" w:firstLine="0"/>
        <w:rPr>
          <w:rFonts w:cs="Times New Roman"/>
          <w:b/>
          <w:bCs/>
          <w:sz w:val="28"/>
          <w:szCs w:val="28"/>
        </w:rPr>
      </w:pPr>
      <w:r w:rsidRPr="004978E4">
        <w:rPr>
          <w:rFonts w:cs="Times New Roman"/>
          <w:b/>
          <w:bCs/>
          <w:sz w:val="28"/>
          <w:szCs w:val="28"/>
        </w:rPr>
        <w:t>The Gospel out of envy and strife?</w:t>
      </w:r>
    </w:p>
    <w:p w14:paraId="6249B9F7" w14:textId="77132685" w:rsidR="0002360A" w:rsidRPr="004978E4" w:rsidRDefault="005E15C4" w:rsidP="00AC45AA">
      <w:pPr>
        <w:spacing w:line="276" w:lineRule="auto"/>
        <w:rPr>
          <w:rFonts w:ascii="Arial" w:hAnsi="Arial" w:cs="Arial"/>
        </w:rPr>
      </w:pPr>
      <w:bookmarkStart w:id="0" w:name="_Hlk95552702"/>
      <w:r w:rsidRPr="004978E4">
        <w:rPr>
          <w:rFonts w:ascii="Arial" w:hAnsi="Arial" w:cs="Arial"/>
          <w:b/>
          <w:bCs/>
        </w:rPr>
        <w:t>15</w:t>
      </w:r>
      <w:r w:rsidRPr="004978E4">
        <w:rPr>
          <w:rFonts w:ascii="Arial" w:hAnsi="Arial" w:cs="Arial"/>
        </w:rPr>
        <w:t xml:space="preserve"> Some, to be sure, </w:t>
      </w:r>
    </w:p>
    <w:p w14:paraId="03E13894" w14:textId="1634DF11" w:rsidR="0002360A" w:rsidRPr="004978E4" w:rsidRDefault="005E15C4" w:rsidP="0002360A">
      <w:pPr>
        <w:spacing w:line="276" w:lineRule="auto"/>
        <w:rPr>
          <w:rFonts w:ascii="Arial" w:hAnsi="Arial" w:cs="Arial"/>
        </w:rPr>
      </w:pPr>
      <w:r w:rsidRPr="004978E4">
        <w:rPr>
          <w:rFonts w:ascii="Arial" w:hAnsi="Arial" w:cs="Arial"/>
        </w:rPr>
        <w:t xml:space="preserve">are </w:t>
      </w:r>
      <w:r w:rsidRPr="004978E4">
        <w:rPr>
          <w:rFonts w:ascii="Arial" w:hAnsi="Arial" w:cs="Arial"/>
          <w:b/>
          <w:bCs/>
        </w:rPr>
        <w:t>preaching Christ</w:t>
      </w:r>
      <w:r w:rsidRPr="004978E4">
        <w:rPr>
          <w:rFonts w:ascii="Arial" w:hAnsi="Arial" w:cs="Arial"/>
        </w:rPr>
        <w:t xml:space="preserve"> even from </w:t>
      </w:r>
      <w:r w:rsidRPr="004978E4">
        <w:rPr>
          <w:rFonts w:ascii="Arial" w:hAnsi="Arial" w:cs="Arial"/>
          <w:color w:val="0070C0"/>
        </w:rPr>
        <w:t>envy and strife,</w:t>
      </w:r>
      <w:r w:rsidRPr="004978E4">
        <w:rPr>
          <w:rFonts w:ascii="Arial" w:hAnsi="Arial" w:cs="Arial"/>
        </w:rPr>
        <w:t xml:space="preserve"> </w:t>
      </w:r>
    </w:p>
    <w:bookmarkEnd w:id="0"/>
    <w:p w14:paraId="055E4CB2" w14:textId="77777777" w:rsidR="0030036B" w:rsidRPr="004978E4" w:rsidRDefault="0030036B" w:rsidP="0002360A">
      <w:pPr>
        <w:spacing w:line="276" w:lineRule="auto"/>
        <w:rPr>
          <w:rFonts w:ascii="Arial" w:hAnsi="Arial" w:cs="Arial"/>
          <w:sz w:val="10"/>
          <w:szCs w:val="16"/>
        </w:rPr>
      </w:pPr>
    </w:p>
    <w:p w14:paraId="3F31AA0E" w14:textId="417014F8" w:rsidR="005E15C4" w:rsidRPr="004978E4" w:rsidRDefault="005E15C4" w:rsidP="0002360A">
      <w:pPr>
        <w:spacing w:line="276" w:lineRule="auto"/>
        <w:rPr>
          <w:rFonts w:ascii="Arial" w:hAnsi="Arial" w:cs="Arial"/>
        </w:rPr>
      </w:pPr>
      <w:r w:rsidRPr="004978E4">
        <w:rPr>
          <w:rFonts w:ascii="Arial" w:hAnsi="Arial" w:cs="Arial"/>
        </w:rPr>
        <w:t xml:space="preserve">but some also from </w:t>
      </w:r>
      <w:r w:rsidRPr="004978E4">
        <w:rPr>
          <w:rFonts w:ascii="Arial" w:hAnsi="Arial" w:cs="Arial"/>
          <w:color w:val="C00000"/>
        </w:rPr>
        <w:t>good will;</w:t>
      </w:r>
    </w:p>
    <w:p w14:paraId="683C8CB7" w14:textId="5CB7E764" w:rsidR="0002360A" w:rsidRPr="004978E4" w:rsidRDefault="005E15C4" w:rsidP="0002360A">
      <w:pPr>
        <w:spacing w:line="276" w:lineRule="auto"/>
        <w:rPr>
          <w:rFonts w:ascii="Arial" w:hAnsi="Arial" w:cs="Arial"/>
        </w:rPr>
      </w:pPr>
      <w:r w:rsidRPr="004978E4">
        <w:rPr>
          <w:rFonts w:ascii="Arial" w:hAnsi="Arial" w:cs="Arial"/>
        </w:rPr>
        <w:t xml:space="preserve"> </w:t>
      </w:r>
      <w:r w:rsidRPr="004978E4">
        <w:rPr>
          <w:rFonts w:ascii="Arial" w:hAnsi="Arial" w:cs="Arial"/>
          <w:b/>
          <w:bCs/>
        </w:rPr>
        <w:t>16</w:t>
      </w:r>
      <w:r w:rsidRPr="004978E4">
        <w:rPr>
          <w:rFonts w:ascii="Arial" w:hAnsi="Arial" w:cs="Arial"/>
        </w:rPr>
        <w:t xml:space="preserve"> the latter do it </w:t>
      </w:r>
      <w:r w:rsidRPr="004978E4">
        <w:rPr>
          <w:rFonts w:ascii="Arial" w:hAnsi="Arial" w:cs="Arial"/>
          <w:color w:val="C00000"/>
        </w:rPr>
        <w:t xml:space="preserve">out of love, </w:t>
      </w:r>
    </w:p>
    <w:p w14:paraId="6F55ACAE" w14:textId="57761626" w:rsidR="005E15C4" w:rsidRPr="004978E4" w:rsidRDefault="005E15C4" w:rsidP="0002360A">
      <w:pPr>
        <w:spacing w:line="276" w:lineRule="auto"/>
        <w:rPr>
          <w:rFonts w:ascii="Arial" w:hAnsi="Arial" w:cs="Arial"/>
          <w:color w:val="C00000"/>
        </w:rPr>
      </w:pPr>
      <w:r w:rsidRPr="004978E4">
        <w:rPr>
          <w:rFonts w:ascii="Arial" w:hAnsi="Arial" w:cs="Arial"/>
        </w:rPr>
        <w:t xml:space="preserve">knowing that I am </w:t>
      </w:r>
      <w:r w:rsidRPr="004978E4">
        <w:rPr>
          <w:rFonts w:ascii="Arial" w:hAnsi="Arial" w:cs="Arial"/>
          <w:color w:val="C00000"/>
        </w:rPr>
        <w:t xml:space="preserve">appointed </w:t>
      </w:r>
      <w:r w:rsidRPr="004978E4">
        <w:rPr>
          <w:rFonts w:ascii="Arial" w:hAnsi="Arial" w:cs="Arial"/>
        </w:rPr>
        <w:t xml:space="preserve">for the </w:t>
      </w:r>
      <w:r w:rsidRPr="004978E4">
        <w:rPr>
          <w:rFonts w:ascii="Arial" w:hAnsi="Arial" w:cs="Arial"/>
          <w:color w:val="C00000"/>
          <w:highlight w:val="yellow"/>
        </w:rPr>
        <w:t>defense of the gospel;</w:t>
      </w:r>
    </w:p>
    <w:p w14:paraId="5A809A58" w14:textId="77777777" w:rsidR="0030036B" w:rsidRPr="004978E4" w:rsidRDefault="0030036B" w:rsidP="0002360A">
      <w:pPr>
        <w:spacing w:line="276" w:lineRule="auto"/>
        <w:rPr>
          <w:rFonts w:ascii="Arial" w:hAnsi="Arial" w:cs="Arial"/>
          <w:sz w:val="10"/>
          <w:szCs w:val="16"/>
        </w:rPr>
      </w:pPr>
    </w:p>
    <w:p w14:paraId="7DC4BB2C" w14:textId="0DB10103" w:rsidR="0002360A" w:rsidRPr="004978E4" w:rsidRDefault="005E15C4" w:rsidP="0002360A">
      <w:pPr>
        <w:spacing w:line="276" w:lineRule="auto"/>
        <w:rPr>
          <w:rFonts w:ascii="Arial" w:hAnsi="Arial" w:cs="Arial"/>
          <w:color w:val="0070C0"/>
        </w:rPr>
      </w:pPr>
      <w:r w:rsidRPr="004978E4">
        <w:rPr>
          <w:rFonts w:ascii="Arial" w:hAnsi="Arial" w:cs="Arial"/>
        </w:rPr>
        <w:t xml:space="preserve"> </w:t>
      </w:r>
      <w:r w:rsidRPr="004978E4">
        <w:rPr>
          <w:rFonts w:ascii="Arial" w:hAnsi="Arial" w:cs="Arial"/>
          <w:b/>
          <w:bCs/>
        </w:rPr>
        <w:t>17</w:t>
      </w:r>
      <w:r w:rsidRPr="004978E4">
        <w:rPr>
          <w:rFonts w:ascii="Arial" w:hAnsi="Arial" w:cs="Arial"/>
        </w:rPr>
        <w:t xml:space="preserve"> the former </w:t>
      </w:r>
      <w:proofErr w:type="gramStart"/>
      <w:r w:rsidRPr="004978E4">
        <w:rPr>
          <w:rFonts w:ascii="Arial" w:hAnsi="Arial" w:cs="Arial"/>
          <w:b/>
          <w:bCs/>
        </w:rPr>
        <w:t>proclaim</w:t>
      </w:r>
      <w:proofErr w:type="gramEnd"/>
      <w:r w:rsidRPr="004978E4">
        <w:rPr>
          <w:rFonts w:ascii="Arial" w:hAnsi="Arial" w:cs="Arial"/>
          <w:b/>
          <w:bCs/>
        </w:rPr>
        <w:t xml:space="preserve"> Christ</w:t>
      </w:r>
      <w:r w:rsidRPr="004978E4">
        <w:rPr>
          <w:rFonts w:ascii="Arial" w:hAnsi="Arial" w:cs="Arial"/>
        </w:rPr>
        <w:t xml:space="preserve"> out of </w:t>
      </w:r>
      <w:r w:rsidRPr="004978E4">
        <w:rPr>
          <w:rFonts w:ascii="Arial" w:hAnsi="Arial" w:cs="Arial"/>
          <w:color w:val="0070C0"/>
        </w:rPr>
        <w:t xml:space="preserve">selfish ambition </w:t>
      </w:r>
    </w:p>
    <w:p w14:paraId="5AD25EFF" w14:textId="77777777" w:rsidR="0002360A" w:rsidRPr="004978E4" w:rsidRDefault="005E15C4" w:rsidP="0002360A">
      <w:pPr>
        <w:spacing w:line="276" w:lineRule="auto"/>
        <w:ind w:firstLine="720"/>
        <w:rPr>
          <w:rFonts w:ascii="Arial" w:hAnsi="Arial" w:cs="Arial"/>
        </w:rPr>
      </w:pPr>
      <w:r w:rsidRPr="004978E4">
        <w:rPr>
          <w:rFonts w:ascii="Arial" w:hAnsi="Arial" w:cs="Arial"/>
        </w:rPr>
        <w:t xml:space="preserve">rather than from pure motives, </w:t>
      </w:r>
    </w:p>
    <w:p w14:paraId="44CE87FF" w14:textId="7F4D7D71" w:rsidR="005E15C4" w:rsidRPr="004978E4" w:rsidRDefault="005E15C4" w:rsidP="0002360A">
      <w:pPr>
        <w:spacing w:line="276" w:lineRule="auto"/>
        <w:ind w:firstLine="720"/>
        <w:rPr>
          <w:rFonts w:ascii="Arial" w:hAnsi="Arial" w:cs="Arial"/>
        </w:rPr>
      </w:pPr>
      <w:r w:rsidRPr="004978E4">
        <w:rPr>
          <w:rFonts w:ascii="Arial" w:hAnsi="Arial" w:cs="Arial"/>
        </w:rPr>
        <w:t>thinking to cause me distress in my imprisonment.</w:t>
      </w:r>
    </w:p>
    <w:p w14:paraId="37AAA57C" w14:textId="734080DD" w:rsidR="0030036B" w:rsidRPr="004978E4" w:rsidRDefault="00D3516D" w:rsidP="00D3516D">
      <w:pPr>
        <w:spacing w:line="276" w:lineRule="auto"/>
        <w:ind w:left="0" w:firstLine="0"/>
        <w:jc w:val="both"/>
        <w:rPr>
          <w:rFonts w:cs="Times New Roman"/>
          <w:sz w:val="28"/>
          <w:szCs w:val="28"/>
        </w:rPr>
      </w:pPr>
      <w:r w:rsidRPr="004978E4">
        <w:rPr>
          <w:rFonts w:ascii="Arial" w:hAnsi="Arial" w:cs="Arial"/>
        </w:rPr>
        <w:tab/>
      </w:r>
      <w:r w:rsidRPr="004978E4">
        <w:rPr>
          <w:rFonts w:cs="Times New Roman"/>
          <w:sz w:val="28"/>
          <w:szCs w:val="28"/>
        </w:rPr>
        <w:t>However, Paul sees that even through wrong motives</w:t>
      </w:r>
      <w:r w:rsidR="00FA4AC1" w:rsidRPr="004978E4">
        <w:rPr>
          <w:rFonts w:cs="Times New Roman"/>
          <w:sz w:val="28"/>
          <w:szCs w:val="28"/>
        </w:rPr>
        <w:t>. . .</w:t>
      </w:r>
      <w:r w:rsidRPr="004978E4">
        <w:rPr>
          <w:rFonts w:cs="Times New Roman"/>
          <w:sz w:val="28"/>
          <w:szCs w:val="28"/>
        </w:rPr>
        <w:t>the Gospel is proclaimed.</w:t>
      </w:r>
      <w:r w:rsidR="00067A58" w:rsidRPr="004978E4">
        <w:rPr>
          <w:rFonts w:cs="Times New Roman"/>
          <w:sz w:val="28"/>
          <w:szCs w:val="28"/>
        </w:rPr>
        <w:t xml:space="preserve"> Allow me to share a true story with you to illustrate the point. </w:t>
      </w:r>
    </w:p>
    <w:p w14:paraId="48654766" w14:textId="76D79D37" w:rsidR="00067A58" w:rsidRPr="004978E4" w:rsidRDefault="00067A58" w:rsidP="00D3516D">
      <w:pPr>
        <w:spacing w:line="276" w:lineRule="auto"/>
        <w:ind w:left="0" w:firstLine="0"/>
        <w:jc w:val="both"/>
        <w:rPr>
          <w:rFonts w:cs="Times New Roman"/>
          <w:sz w:val="28"/>
          <w:szCs w:val="28"/>
        </w:rPr>
      </w:pPr>
    </w:p>
    <w:p w14:paraId="48B73F2A" w14:textId="0C9C9859" w:rsidR="001E554B" w:rsidRPr="004978E4" w:rsidRDefault="001E554B" w:rsidP="001E554B">
      <w:pPr>
        <w:spacing w:line="360" w:lineRule="auto"/>
        <w:ind w:left="0" w:firstLine="0"/>
        <w:jc w:val="both"/>
        <w:rPr>
          <w:rFonts w:cs="Times New Roman"/>
          <w:b/>
          <w:bCs/>
          <w:sz w:val="28"/>
          <w:szCs w:val="28"/>
        </w:rPr>
      </w:pPr>
      <w:r w:rsidRPr="004978E4">
        <w:rPr>
          <w:rFonts w:cs="Times New Roman"/>
          <w:b/>
          <w:bCs/>
          <w:sz w:val="28"/>
          <w:szCs w:val="28"/>
        </w:rPr>
        <w:t>Myrtle</w:t>
      </w:r>
    </w:p>
    <w:p w14:paraId="5AFBE34C" w14:textId="700A82EE" w:rsidR="001E554B" w:rsidRPr="004978E4" w:rsidRDefault="00067A58" w:rsidP="001E554B">
      <w:pPr>
        <w:spacing w:line="360" w:lineRule="auto"/>
        <w:ind w:left="0" w:firstLine="0"/>
        <w:rPr>
          <w:rFonts w:cs="Times New Roman"/>
          <w:sz w:val="28"/>
          <w:szCs w:val="28"/>
        </w:rPr>
      </w:pPr>
      <w:r w:rsidRPr="004978E4">
        <w:rPr>
          <w:rFonts w:cs="Times New Roman"/>
          <w:sz w:val="28"/>
          <w:szCs w:val="28"/>
        </w:rPr>
        <w:tab/>
        <w:t>Over 20 years ago</w:t>
      </w:r>
      <w:r w:rsidR="00085C37" w:rsidRPr="004978E4">
        <w:rPr>
          <w:rFonts w:cs="Times New Roman"/>
          <w:sz w:val="28"/>
          <w:szCs w:val="28"/>
        </w:rPr>
        <w:t>,</w:t>
      </w:r>
      <w:r w:rsidRPr="004978E4">
        <w:rPr>
          <w:rFonts w:cs="Times New Roman"/>
          <w:sz w:val="28"/>
          <w:szCs w:val="28"/>
        </w:rPr>
        <w:t xml:space="preserve"> I received a request to go see a widow</w:t>
      </w:r>
      <w:r w:rsidR="00085C37" w:rsidRPr="004978E4">
        <w:rPr>
          <w:rFonts w:cs="Times New Roman"/>
          <w:sz w:val="28"/>
          <w:szCs w:val="28"/>
        </w:rPr>
        <w:t>ed</w:t>
      </w:r>
      <w:r w:rsidRPr="004978E4">
        <w:rPr>
          <w:rFonts w:cs="Times New Roman"/>
          <w:sz w:val="28"/>
          <w:szCs w:val="28"/>
        </w:rPr>
        <w:t xml:space="preserve"> woman who lived alone in an old </w:t>
      </w:r>
      <w:r w:rsidR="00085C37" w:rsidRPr="004978E4">
        <w:rPr>
          <w:rFonts w:cs="Times New Roman"/>
          <w:sz w:val="28"/>
          <w:szCs w:val="28"/>
        </w:rPr>
        <w:t>farmhouse</w:t>
      </w:r>
      <w:r w:rsidRPr="004978E4">
        <w:rPr>
          <w:rFonts w:cs="Times New Roman"/>
          <w:sz w:val="28"/>
          <w:szCs w:val="28"/>
        </w:rPr>
        <w:t xml:space="preserve"> that was literally falling apart. There are many old homes in rural areas in these conditions. Families from a by-gone era have died and their descendants have moved leaving hard farm life behind. However, 80-year-old Myrtle’s family left her a life-estate, which means she can live there the rest of her life</w:t>
      </w:r>
      <w:r w:rsidR="001E554B" w:rsidRPr="004978E4">
        <w:rPr>
          <w:rFonts w:cs="Times New Roman"/>
          <w:sz w:val="28"/>
          <w:szCs w:val="28"/>
        </w:rPr>
        <w:t>. . .</w:t>
      </w:r>
      <w:r w:rsidRPr="004978E4">
        <w:rPr>
          <w:rFonts w:cs="Times New Roman"/>
          <w:sz w:val="28"/>
          <w:szCs w:val="28"/>
        </w:rPr>
        <w:t xml:space="preserve"> then the property passes to other heirs. </w:t>
      </w:r>
      <w:r w:rsidR="001E554B" w:rsidRPr="004978E4">
        <w:rPr>
          <w:rFonts w:cs="Times New Roman"/>
          <w:sz w:val="28"/>
          <w:szCs w:val="28"/>
        </w:rPr>
        <w:t xml:space="preserve">Myrtle’s roof was </w:t>
      </w:r>
      <w:r w:rsidR="002412C6" w:rsidRPr="004978E4">
        <w:rPr>
          <w:rFonts w:cs="Times New Roman"/>
          <w:sz w:val="28"/>
          <w:szCs w:val="28"/>
        </w:rPr>
        <w:t xml:space="preserve">made of </w:t>
      </w:r>
      <w:r w:rsidR="00007908" w:rsidRPr="004978E4">
        <w:rPr>
          <w:rFonts w:cs="Times New Roman"/>
          <w:sz w:val="28"/>
          <w:szCs w:val="28"/>
        </w:rPr>
        <w:t>tin</w:t>
      </w:r>
      <w:r w:rsidR="00A56C3D" w:rsidRPr="004978E4">
        <w:rPr>
          <w:rFonts w:cs="Times New Roman"/>
          <w:sz w:val="28"/>
          <w:szCs w:val="28"/>
        </w:rPr>
        <w:t>,</w:t>
      </w:r>
      <w:r w:rsidR="001E554B" w:rsidRPr="004978E4">
        <w:rPr>
          <w:rFonts w:cs="Times New Roman"/>
          <w:sz w:val="28"/>
          <w:szCs w:val="28"/>
        </w:rPr>
        <w:t xml:space="preserve"> and one piece was loose flapping in the wind. She could not sleep well at night due to the noise. I was still youthful enough to climb a ladder and fix things. So, I took my ladder to her place</w:t>
      </w:r>
      <w:r w:rsidR="000E27A8" w:rsidRPr="004978E4">
        <w:rPr>
          <w:rFonts w:cs="Times New Roman"/>
          <w:sz w:val="28"/>
          <w:szCs w:val="28"/>
        </w:rPr>
        <w:t xml:space="preserve"> </w:t>
      </w:r>
      <w:r w:rsidR="001E554B" w:rsidRPr="004978E4">
        <w:rPr>
          <w:rFonts w:cs="Times New Roman"/>
          <w:sz w:val="28"/>
          <w:szCs w:val="28"/>
        </w:rPr>
        <w:t xml:space="preserve">and </w:t>
      </w:r>
      <w:r w:rsidR="002412C6" w:rsidRPr="004978E4">
        <w:rPr>
          <w:rFonts w:cs="Times New Roman"/>
          <w:sz w:val="28"/>
          <w:szCs w:val="28"/>
        </w:rPr>
        <w:t xml:space="preserve">secured </w:t>
      </w:r>
      <w:r w:rsidR="001E554B" w:rsidRPr="004978E4">
        <w:rPr>
          <w:rFonts w:cs="Times New Roman"/>
          <w:sz w:val="28"/>
          <w:szCs w:val="28"/>
        </w:rPr>
        <w:t>the flapping tin roof section. Obviously, I learned roof repair in seminary</w:t>
      </w:r>
      <w:r w:rsidR="00A56C3D" w:rsidRPr="004978E4">
        <w:rPr>
          <w:rFonts w:cs="Times New Roman"/>
          <w:sz w:val="28"/>
          <w:szCs w:val="28"/>
        </w:rPr>
        <w:t>,</w:t>
      </w:r>
      <w:r w:rsidR="001E554B" w:rsidRPr="004978E4">
        <w:rPr>
          <w:rFonts w:cs="Times New Roman"/>
          <w:sz w:val="28"/>
          <w:szCs w:val="28"/>
        </w:rPr>
        <w:t xml:space="preserve"> “</w:t>
      </w:r>
      <w:r w:rsidR="00A56C3D" w:rsidRPr="004978E4">
        <w:rPr>
          <w:rFonts w:cs="Times New Roman"/>
          <w:sz w:val="28"/>
          <w:szCs w:val="28"/>
        </w:rPr>
        <w:t>H</w:t>
      </w:r>
      <w:r w:rsidR="001E554B" w:rsidRPr="004978E4">
        <w:rPr>
          <w:rFonts w:cs="Times New Roman"/>
          <w:sz w:val="28"/>
          <w:szCs w:val="28"/>
        </w:rPr>
        <w:t xml:space="preserve">ouse </w:t>
      </w:r>
      <w:r w:rsidR="00A56C3D" w:rsidRPr="004978E4">
        <w:rPr>
          <w:rFonts w:cs="Times New Roman"/>
          <w:sz w:val="28"/>
          <w:szCs w:val="28"/>
        </w:rPr>
        <w:t>R</w:t>
      </w:r>
      <w:r w:rsidR="001E554B" w:rsidRPr="004978E4">
        <w:rPr>
          <w:rFonts w:cs="Times New Roman"/>
          <w:sz w:val="28"/>
          <w:szCs w:val="28"/>
        </w:rPr>
        <w:t>epair 101”.</w:t>
      </w:r>
    </w:p>
    <w:p w14:paraId="360D2B41" w14:textId="718F5FCA" w:rsidR="00067A58" w:rsidRPr="004978E4" w:rsidRDefault="001E554B" w:rsidP="001E554B">
      <w:pPr>
        <w:spacing w:line="360" w:lineRule="auto"/>
        <w:ind w:left="0" w:firstLine="360"/>
        <w:rPr>
          <w:rFonts w:cs="Times New Roman"/>
          <w:sz w:val="28"/>
          <w:szCs w:val="28"/>
        </w:rPr>
      </w:pPr>
      <w:r w:rsidRPr="004978E4">
        <w:rPr>
          <w:rFonts w:cs="Times New Roman"/>
          <w:sz w:val="28"/>
          <w:szCs w:val="28"/>
        </w:rPr>
        <w:t>Through this meeting</w:t>
      </w:r>
      <w:r w:rsidR="00085C37" w:rsidRPr="004978E4">
        <w:rPr>
          <w:rFonts w:cs="Times New Roman"/>
          <w:sz w:val="28"/>
          <w:szCs w:val="28"/>
        </w:rPr>
        <w:t>,</w:t>
      </w:r>
      <w:r w:rsidRPr="004978E4">
        <w:rPr>
          <w:rFonts w:cs="Times New Roman"/>
          <w:sz w:val="28"/>
          <w:szCs w:val="28"/>
        </w:rPr>
        <w:t xml:space="preserve"> I saw that Myrtle lived an unusual life compared to modern standards. Myrtle’s appearance gave her that 19</w:t>
      </w:r>
      <w:r w:rsidRPr="004978E4">
        <w:rPr>
          <w:rFonts w:cs="Times New Roman"/>
          <w:sz w:val="28"/>
          <w:szCs w:val="28"/>
          <w:vertAlign w:val="superscript"/>
        </w:rPr>
        <w:t>th</w:t>
      </w:r>
      <w:r w:rsidRPr="004978E4">
        <w:rPr>
          <w:rFonts w:cs="Times New Roman"/>
          <w:sz w:val="28"/>
          <w:szCs w:val="28"/>
        </w:rPr>
        <w:t xml:space="preserve"> century farm look. And</w:t>
      </w:r>
      <w:r w:rsidR="00A56C3D" w:rsidRPr="004978E4">
        <w:rPr>
          <w:rFonts w:cs="Times New Roman"/>
          <w:sz w:val="28"/>
          <w:szCs w:val="28"/>
        </w:rPr>
        <w:t>,</w:t>
      </w:r>
      <w:r w:rsidRPr="004978E4">
        <w:rPr>
          <w:rFonts w:cs="Times New Roman"/>
          <w:sz w:val="28"/>
          <w:szCs w:val="28"/>
        </w:rPr>
        <w:t xml:space="preserve"> unfortunately for her, she smelled like farm animals</w:t>
      </w:r>
      <w:r w:rsidR="002412C6" w:rsidRPr="004978E4">
        <w:rPr>
          <w:rFonts w:cs="Times New Roman"/>
          <w:sz w:val="28"/>
          <w:szCs w:val="28"/>
        </w:rPr>
        <w:t>, because</w:t>
      </w:r>
      <w:r w:rsidRPr="004978E4">
        <w:rPr>
          <w:rFonts w:cs="Times New Roman"/>
          <w:sz w:val="28"/>
          <w:szCs w:val="28"/>
        </w:rPr>
        <w:t xml:space="preserve"> she lived with. . . and I mean lived with</w:t>
      </w:r>
      <w:r w:rsidR="002412C6" w:rsidRPr="004978E4">
        <w:rPr>
          <w:rFonts w:cs="Times New Roman"/>
          <w:sz w:val="28"/>
          <w:szCs w:val="28"/>
        </w:rPr>
        <w:t>…the farm animals.</w:t>
      </w:r>
      <w:r w:rsidRPr="004978E4">
        <w:rPr>
          <w:rFonts w:cs="Times New Roman"/>
          <w:sz w:val="28"/>
          <w:szCs w:val="28"/>
        </w:rPr>
        <w:t xml:space="preserve"> The house was literally falling apart. There was no</w:t>
      </w:r>
      <w:r w:rsidR="00A56C3D" w:rsidRPr="004978E4">
        <w:rPr>
          <w:rFonts w:cs="Times New Roman"/>
          <w:sz w:val="28"/>
          <w:szCs w:val="28"/>
        </w:rPr>
        <w:t>t any</w:t>
      </w:r>
      <w:r w:rsidRPr="004978E4">
        <w:rPr>
          <w:rFonts w:cs="Times New Roman"/>
          <w:sz w:val="28"/>
          <w:szCs w:val="28"/>
        </w:rPr>
        <w:t xml:space="preserve"> front door. She lived in an interior room with a door. As I entered the front room, I could see a make</w:t>
      </w:r>
      <w:r w:rsidR="004515AA">
        <w:rPr>
          <w:rFonts w:cs="Times New Roman"/>
          <w:sz w:val="28"/>
          <w:szCs w:val="28"/>
        </w:rPr>
        <w:t>-</w:t>
      </w:r>
      <w:r w:rsidRPr="004978E4">
        <w:rPr>
          <w:rFonts w:cs="Times New Roman"/>
          <w:sz w:val="28"/>
          <w:szCs w:val="28"/>
        </w:rPr>
        <w:t>shift hot water heater stand. The hot water heater stand had rotted, allowing the hot water heater to sink, thus breaking the rusted pipes above. It was obvious this had happened long ago. There was no</w:t>
      </w:r>
      <w:r w:rsidR="00A56C3D" w:rsidRPr="004978E4">
        <w:rPr>
          <w:rFonts w:cs="Times New Roman"/>
          <w:sz w:val="28"/>
          <w:szCs w:val="28"/>
        </w:rPr>
        <w:t>t any</w:t>
      </w:r>
      <w:r w:rsidRPr="004978E4">
        <w:rPr>
          <w:rFonts w:cs="Times New Roman"/>
          <w:sz w:val="28"/>
          <w:szCs w:val="28"/>
        </w:rPr>
        <w:t xml:space="preserve"> running water in the house. Myrtle got water from a well on the property. While I was there, I noticed the farm animals freely entered and walked around the house, because there was no</w:t>
      </w:r>
      <w:r w:rsidR="00A56C3D" w:rsidRPr="004978E4">
        <w:rPr>
          <w:rFonts w:cs="Times New Roman"/>
          <w:sz w:val="28"/>
          <w:szCs w:val="28"/>
        </w:rPr>
        <w:t>t any</w:t>
      </w:r>
      <w:r w:rsidRPr="004978E4">
        <w:rPr>
          <w:rFonts w:cs="Times New Roman"/>
          <w:sz w:val="28"/>
          <w:szCs w:val="28"/>
        </w:rPr>
        <w:t xml:space="preserve"> front door</w:t>
      </w:r>
      <w:r w:rsidR="00A56C3D" w:rsidRPr="004978E4">
        <w:rPr>
          <w:rFonts w:cs="Times New Roman"/>
          <w:sz w:val="28"/>
          <w:szCs w:val="28"/>
        </w:rPr>
        <w:t>,</w:t>
      </w:r>
      <w:r w:rsidRPr="004978E4">
        <w:rPr>
          <w:rFonts w:cs="Times New Roman"/>
          <w:sz w:val="28"/>
          <w:szCs w:val="28"/>
        </w:rPr>
        <w:t xml:space="preserve"> and Myrtle treated the animals like family. There were chickens, ducks, turkeys and many others. While I was trying to navigate around the debris farm animals deposit around the dirt yard, Myrtle told me she wanted to introduce me to Tom that she kept on the back side of the barn. I can take care of myself, but my experience as a Houston Street cop called for my police antenna to go up</w:t>
      </w:r>
      <w:r w:rsidR="00A56C3D" w:rsidRPr="004978E4">
        <w:rPr>
          <w:rFonts w:cs="Times New Roman"/>
          <w:sz w:val="28"/>
          <w:szCs w:val="28"/>
        </w:rPr>
        <w:t>.</w:t>
      </w:r>
      <w:r w:rsidRPr="004978E4">
        <w:rPr>
          <w:rFonts w:cs="Times New Roman"/>
          <w:sz w:val="28"/>
          <w:szCs w:val="28"/>
        </w:rPr>
        <w:t xml:space="preserve"> I could not help but to think of some poor so</w:t>
      </w:r>
      <w:r w:rsidR="004515AA">
        <w:rPr>
          <w:rFonts w:cs="Times New Roman"/>
          <w:sz w:val="28"/>
          <w:szCs w:val="28"/>
        </w:rPr>
        <w:t>u</w:t>
      </w:r>
      <w:r w:rsidRPr="004978E4">
        <w:rPr>
          <w:rFonts w:cs="Times New Roman"/>
          <w:sz w:val="28"/>
          <w:szCs w:val="28"/>
        </w:rPr>
        <w:t>l she ha</w:t>
      </w:r>
      <w:r w:rsidR="002412C6" w:rsidRPr="004978E4">
        <w:rPr>
          <w:rFonts w:cs="Times New Roman"/>
          <w:sz w:val="28"/>
          <w:szCs w:val="28"/>
        </w:rPr>
        <w:t>d</w:t>
      </w:r>
      <w:r w:rsidRPr="004978E4">
        <w:rPr>
          <w:rFonts w:cs="Times New Roman"/>
          <w:sz w:val="28"/>
          <w:szCs w:val="28"/>
        </w:rPr>
        <w:t xml:space="preserve"> preserved in an animal pen in the barn. I followed her to the back side of the barn</w:t>
      </w:r>
      <w:r w:rsidR="00A56C3D" w:rsidRPr="004978E4">
        <w:rPr>
          <w:rFonts w:cs="Times New Roman"/>
          <w:sz w:val="28"/>
          <w:szCs w:val="28"/>
        </w:rPr>
        <w:t>,</w:t>
      </w:r>
      <w:r w:rsidRPr="004978E4">
        <w:rPr>
          <w:rFonts w:cs="Times New Roman"/>
          <w:sz w:val="28"/>
          <w:szCs w:val="28"/>
        </w:rPr>
        <w:t xml:space="preserve"> and she pointed to the biggest red</w:t>
      </w:r>
      <w:r w:rsidR="002412C6" w:rsidRPr="004978E4">
        <w:rPr>
          <w:rFonts w:cs="Times New Roman"/>
          <w:sz w:val="28"/>
          <w:szCs w:val="28"/>
        </w:rPr>
        <w:t>-</w:t>
      </w:r>
      <w:r w:rsidRPr="004978E4">
        <w:rPr>
          <w:rFonts w:cs="Times New Roman"/>
          <w:sz w:val="28"/>
          <w:szCs w:val="28"/>
        </w:rPr>
        <w:t xml:space="preserve">colored turkey I had ever seen. Myrtle was most proud of Tom, </w:t>
      </w:r>
      <w:r w:rsidR="00A56C3D" w:rsidRPr="004978E4">
        <w:rPr>
          <w:rFonts w:cs="Times New Roman"/>
          <w:sz w:val="28"/>
          <w:szCs w:val="28"/>
        </w:rPr>
        <w:t xml:space="preserve">with </w:t>
      </w:r>
      <w:r w:rsidRPr="004978E4">
        <w:rPr>
          <w:rFonts w:cs="Times New Roman"/>
          <w:sz w:val="28"/>
          <w:szCs w:val="28"/>
        </w:rPr>
        <w:t>who</w:t>
      </w:r>
      <w:r w:rsidR="00A56C3D" w:rsidRPr="004978E4">
        <w:rPr>
          <w:rFonts w:cs="Times New Roman"/>
          <w:sz w:val="28"/>
          <w:szCs w:val="28"/>
        </w:rPr>
        <w:t>m</w:t>
      </w:r>
      <w:r w:rsidRPr="004978E4">
        <w:rPr>
          <w:rFonts w:cs="Times New Roman"/>
          <w:sz w:val="28"/>
          <w:szCs w:val="28"/>
        </w:rPr>
        <w:t xml:space="preserve"> she also talked. In addition to talking to Tom, she </w:t>
      </w:r>
      <w:r w:rsidR="00A56C3D" w:rsidRPr="004978E4">
        <w:rPr>
          <w:rFonts w:cs="Times New Roman"/>
          <w:sz w:val="28"/>
          <w:szCs w:val="28"/>
        </w:rPr>
        <w:t xml:space="preserve">also </w:t>
      </w:r>
      <w:r w:rsidR="00DF20A5" w:rsidRPr="004978E4">
        <w:rPr>
          <w:rFonts w:cs="Times New Roman"/>
          <w:sz w:val="28"/>
          <w:szCs w:val="28"/>
        </w:rPr>
        <w:t>constantly talked</w:t>
      </w:r>
      <w:r w:rsidR="00A56C3D" w:rsidRPr="004978E4">
        <w:rPr>
          <w:rFonts w:cs="Times New Roman"/>
          <w:sz w:val="28"/>
          <w:szCs w:val="28"/>
        </w:rPr>
        <w:t xml:space="preserve"> with several </w:t>
      </w:r>
      <w:r w:rsidR="000E27A8" w:rsidRPr="004978E4">
        <w:rPr>
          <w:rFonts w:cs="Times New Roman"/>
          <w:strike/>
          <w:sz w:val="28"/>
          <w:szCs w:val="28"/>
        </w:rPr>
        <w:t xml:space="preserve"> </w:t>
      </w:r>
      <w:r w:rsidRPr="004978E4">
        <w:rPr>
          <w:rFonts w:cs="Times New Roman"/>
          <w:sz w:val="28"/>
          <w:szCs w:val="28"/>
        </w:rPr>
        <w:t xml:space="preserve"> donkeys while I was there. I have to say. . .the donkeys seem</w:t>
      </w:r>
      <w:r w:rsidR="002412C6" w:rsidRPr="004978E4">
        <w:rPr>
          <w:rFonts w:cs="Times New Roman"/>
          <w:sz w:val="28"/>
          <w:szCs w:val="28"/>
        </w:rPr>
        <w:t>ed</w:t>
      </w:r>
      <w:r w:rsidRPr="004978E4">
        <w:rPr>
          <w:rFonts w:cs="Times New Roman"/>
          <w:sz w:val="28"/>
          <w:szCs w:val="28"/>
        </w:rPr>
        <w:t xml:space="preserve"> to understand her. The</w:t>
      </w:r>
      <w:r w:rsidR="00A56C3D" w:rsidRPr="004978E4">
        <w:rPr>
          <w:rFonts w:cs="Times New Roman"/>
          <w:sz w:val="28"/>
          <w:szCs w:val="28"/>
        </w:rPr>
        <w:t>y</w:t>
      </w:r>
      <w:r w:rsidRPr="004978E4">
        <w:rPr>
          <w:rFonts w:cs="Times New Roman"/>
          <w:sz w:val="28"/>
          <w:szCs w:val="28"/>
        </w:rPr>
        <w:t xml:space="preserve"> were very tame and gentle. </w:t>
      </w:r>
      <w:r w:rsidR="00007908" w:rsidRPr="004978E4">
        <w:rPr>
          <w:rFonts w:cs="Times New Roman"/>
          <w:sz w:val="28"/>
          <w:szCs w:val="28"/>
        </w:rPr>
        <w:t xml:space="preserve">With all this animal environment, it appeared that </w:t>
      </w:r>
      <w:r w:rsidRPr="004978E4">
        <w:rPr>
          <w:rFonts w:cs="Times New Roman"/>
          <w:sz w:val="28"/>
          <w:szCs w:val="28"/>
        </w:rPr>
        <w:t xml:space="preserve">Myrtle </w:t>
      </w:r>
      <w:r w:rsidR="00007908" w:rsidRPr="004978E4">
        <w:rPr>
          <w:rFonts w:cs="Times New Roman"/>
          <w:sz w:val="28"/>
          <w:szCs w:val="28"/>
        </w:rPr>
        <w:t xml:space="preserve">was </w:t>
      </w:r>
      <w:r w:rsidRPr="004978E4">
        <w:rPr>
          <w:rFonts w:cs="Times New Roman"/>
          <w:sz w:val="28"/>
          <w:szCs w:val="28"/>
        </w:rPr>
        <w:t xml:space="preserve">healthy. I figured that she lived with the animals and had developed </w:t>
      </w:r>
      <w:r w:rsidR="00DF20A5" w:rsidRPr="004978E4">
        <w:rPr>
          <w:rFonts w:cs="Times New Roman"/>
          <w:sz w:val="28"/>
          <w:szCs w:val="28"/>
        </w:rPr>
        <w:t xml:space="preserve">an </w:t>
      </w:r>
      <w:r w:rsidRPr="004978E4">
        <w:rPr>
          <w:rFonts w:cs="Times New Roman"/>
          <w:sz w:val="28"/>
          <w:szCs w:val="28"/>
        </w:rPr>
        <w:t xml:space="preserve">immune system that </w:t>
      </w:r>
      <w:r w:rsidR="00DF20A5" w:rsidRPr="004978E4">
        <w:rPr>
          <w:rFonts w:cs="Times New Roman"/>
          <w:sz w:val="28"/>
          <w:szCs w:val="28"/>
        </w:rPr>
        <w:t xml:space="preserve">was </w:t>
      </w:r>
      <w:r w:rsidRPr="004978E4">
        <w:rPr>
          <w:rFonts w:cs="Times New Roman"/>
          <w:sz w:val="28"/>
          <w:szCs w:val="28"/>
        </w:rPr>
        <w:t>somewhat bullet</w:t>
      </w:r>
      <w:r w:rsidR="00DF20A5" w:rsidRPr="004978E4">
        <w:rPr>
          <w:rFonts w:cs="Times New Roman"/>
          <w:sz w:val="28"/>
          <w:szCs w:val="28"/>
        </w:rPr>
        <w:t>-</w:t>
      </w:r>
      <w:r w:rsidRPr="004978E4">
        <w:rPr>
          <w:rFonts w:cs="Times New Roman"/>
          <w:sz w:val="28"/>
          <w:szCs w:val="28"/>
        </w:rPr>
        <w:t xml:space="preserve">proof. </w:t>
      </w:r>
    </w:p>
    <w:p w14:paraId="1965EEEF" w14:textId="4110C127" w:rsidR="001E554B" w:rsidRPr="004978E4" w:rsidRDefault="001E554B" w:rsidP="001E554B">
      <w:pPr>
        <w:spacing w:line="360" w:lineRule="auto"/>
        <w:ind w:left="0" w:firstLine="360"/>
        <w:rPr>
          <w:rFonts w:cs="Times New Roman"/>
          <w:sz w:val="28"/>
          <w:szCs w:val="28"/>
        </w:rPr>
      </w:pPr>
      <w:r w:rsidRPr="004978E4">
        <w:rPr>
          <w:rFonts w:cs="Times New Roman"/>
          <w:sz w:val="28"/>
          <w:szCs w:val="28"/>
        </w:rPr>
        <w:t xml:space="preserve">When I left Myrtle that day, I told her if she needed anything to give me a call. Understand, she </w:t>
      </w:r>
      <w:r w:rsidR="00DF20A5" w:rsidRPr="004978E4">
        <w:rPr>
          <w:rFonts w:cs="Times New Roman"/>
          <w:sz w:val="28"/>
          <w:szCs w:val="28"/>
        </w:rPr>
        <w:t xml:space="preserve">did not have a </w:t>
      </w:r>
      <w:r w:rsidRPr="004978E4">
        <w:rPr>
          <w:rFonts w:cs="Times New Roman"/>
          <w:sz w:val="28"/>
          <w:szCs w:val="28"/>
        </w:rPr>
        <w:t xml:space="preserve">phone. The neighbor checked on her often. It was through the neighbor’s relationship that had come the request for me to assist Myrtle. Needless to say, I was soon in conversation with Adult Protective Services, who knew Myrtle well. </w:t>
      </w:r>
    </w:p>
    <w:p w14:paraId="3EFAE92E" w14:textId="0382F0F1" w:rsidR="001E554B" w:rsidRPr="004978E4" w:rsidRDefault="005139E2" w:rsidP="001E554B">
      <w:pPr>
        <w:spacing w:line="360" w:lineRule="auto"/>
        <w:ind w:left="0" w:firstLine="360"/>
        <w:rPr>
          <w:rFonts w:cs="Times New Roman"/>
          <w:sz w:val="28"/>
          <w:szCs w:val="28"/>
        </w:rPr>
      </w:pPr>
      <w:r w:rsidRPr="004978E4">
        <w:rPr>
          <w:rFonts w:cs="Times New Roman"/>
          <w:sz w:val="28"/>
          <w:szCs w:val="28"/>
        </w:rPr>
        <w:t>A few months later</w:t>
      </w:r>
      <w:r w:rsidR="00DF20A5" w:rsidRPr="004978E4">
        <w:rPr>
          <w:rFonts w:cs="Times New Roman"/>
          <w:sz w:val="28"/>
          <w:szCs w:val="28"/>
        </w:rPr>
        <w:t>,</w:t>
      </w:r>
      <w:r w:rsidRPr="004978E4">
        <w:rPr>
          <w:rFonts w:cs="Times New Roman"/>
          <w:sz w:val="28"/>
          <w:szCs w:val="28"/>
        </w:rPr>
        <w:t xml:space="preserve"> Adult Protective Service called me to assist Myrtle. She needed transportation to a court appearance in Austin to take care of a civil matter. I went to see Myr</w:t>
      </w:r>
      <w:r w:rsidR="00DF20A5" w:rsidRPr="004978E4">
        <w:rPr>
          <w:rFonts w:cs="Times New Roman"/>
          <w:sz w:val="28"/>
          <w:szCs w:val="28"/>
        </w:rPr>
        <w:t>t</w:t>
      </w:r>
      <w:r w:rsidRPr="004978E4">
        <w:rPr>
          <w:rFonts w:cs="Times New Roman"/>
          <w:sz w:val="28"/>
          <w:szCs w:val="28"/>
        </w:rPr>
        <w:t>le a few days</w:t>
      </w:r>
      <w:r w:rsidR="00580E49" w:rsidRPr="004978E4">
        <w:rPr>
          <w:rFonts w:cs="Times New Roman"/>
          <w:sz w:val="28"/>
          <w:szCs w:val="28"/>
        </w:rPr>
        <w:t xml:space="preserve"> </w:t>
      </w:r>
      <w:r w:rsidR="00DF20A5" w:rsidRPr="004978E4">
        <w:rPr>
          <w:rFonts w:cs="Times New Roman"/>
          <w:sz w:val="28"/>
          <w:szCs w:val="28"/>
        </w:rPr>
        <w:t xml:space="preserve">prior to </w:t>
      </w:r>
      <w:r w:rsidRPr="004978E4">
        <w:rPr>
          <w:rFonts w:cs="Times New Roman"/>
          <w:sz w:val="28"/>
          <w:szCs w:val="28"/>
        </w:rPr>
        <w:t>our drive to Austin. Remembering that Myrtle lived with farm animals and smelled like one, I offered to take her to a friend’s house to get a hot shower. She told me she had made arrangements to go to a friend’s house in La</w:t>
      </w:r>
      <w:r w:rsidR="00DF20A5" w:rsidRPr="004978E4">
        <w:rPr>
          <w:rFonts w:cs="Times New Roman"/>
          <w:sz w:val="28"/>
          <w:szCs w:val="28"/>
        </w:rPr>
        <w:t>G</w:t>
      </w:r>
      <w:r w:rsidRPr="004978E4">
        <w:rPr>
          <w:rFonts w:cs="Times New Roman"/>
          <w:sz w:val="28"/>
          <w:szCs w:val="28"/>
        </w:rPr>
        <w:t xml:space="preserve">range. So, when I arrived to pick her up </w:t>
      </w:r>
      <w:r w:rsidR="00007908" w:rsidRPr="004978E4">
        <w:rPr>
          <w:rFonts w:cs="Times New Roman"/>
          <w:sz w:val="28"/>
          <w:szCs w:val="28"/>
        </w:rPr>
        <w:t xml:space="preserve">a </w:t>
      </w:r>
      <w:r w:rsidRPr="004978E4">
        <w:rPr>
          <w:rFonts w:cs="Times New Roman"/>
          <w:sz w:val="28"/>
          <w:szCs w:val="28"/>
        </w:rPr>
        <w:t xml:space="preserve">few days later. . . Myrtle had </w:t>
      </w:r>
      <w:r w:rsidR="002412C6" w:rsidRPr="004978E4">
        <w:rPr>
          <w:rFonts w:cs="Times New Roman"/>
          <w:sz w:val="28"/>
          <w:szCs w:val="28"/>
        </w:rPr>
        <w:t xml:space="preserve">on </w:t>
      </w:r>
      <w:r w:rsidRPr="004978E4">
        <w:rPr>
          <w:rFonts w:cs="Times New Roman"/>
          <w:sz w:val="28"/>
          <w:szCs w:val="28"/>
        </w:rPr>
        <w:t>a full-length dress and had greatly improved her appearance to go to court. However, and God bless Myrtle, but she still had a bit of that farm animal smell. So, I told her that I liked fresh air (which I do)</w:t>
      </w:r>
      <w:r w:rsidR="00DF20A5" w:rsidRPr="004978E4">
        <w:rPr>
          <w:rFonts w:cs="Times New Roman"/>
          <w:sz w:val="28"/>
          <w:szCs w:val="28"/>
        </w:rPr>
        <w:t>,</w:t>
      </w:r>
      <w:r w:rsidRPr="004978E4">
        <w:rPr>
          <w:rFonts w:cs="Times New Roman"/>
          <w:sz w:val="28"/>
          <w:szCs w:val="28"/>
        </w:rPr>
        <w:t xml:space="preserve"> and we drove to Austin (hour and half drive) with the windows partially down. She took care of her business in the court</w:t>
      </w:r>
      <w:r w:rsidR="00DF20A5" w:rsidRPr="004978E4">
        <w:rPr>
          <w:rFonts w:cs="Times New Roman"/>
          <w:sz w:val="28"/>
          <w:szCs w:val="28"/>
        </w:rPr>
        <w:t>,</w:t>
      </w:r>
      <w:r w:rsidRPr="004978E4">
        <w:rPr>
          <w:rFonts w:cs="Times New Roman"/>
          <w:sz w:val="28"/>
          <w:szCs w:val="28"/>
        </w:rPr>
        <w:t xml:space="preserve"> and I drove her home. </w:t>
      </w:r>
    </w:p>
    <w:p w14:paraId="45E60588" w14:textId="68CF004F" w:rsidR="005139E2" w:rsidRPr="004978E4" w:rsidRDefault="005139E2" w:rsidP="001E554B">
      <w:pPr>
        <w:spacing w:line="360" w:lineRule="auto"/>
        <w:ind w:left="0" w:firstLine="360"/>
        <w:rPr>
          <w:rFonts w:cs="Times New Roman"/>
          <w:sz w:val="28"/>
          <w:szCs w:val="28"/>
        </w:rPr>
      </w:pPr>
      <w:r w:rsidRPr="004978E4">
        <w:rPr>
          <w:rFonts w:cs="Times New Roman"/>
          <w:sz w:val="28"/>
          <w:szCs w:val="28"/>
        </w:rPr>
        <w:t>During our drive</w:t>
      </w:r>
      <w:r w:rsidR="00085C37" w:rsidRPr="004978E4">
        <w:rPr>
          <w:rFonts w:cs="Times New Roman"/>
          <w:sz w:val="28"/>
          <w:szCs w:val="28"/>
        </w:rPr>
        <w:t>,</w:t>
      </w:r>
      <w:r w:rsidRPr="004978E4">
        <w:rPr>
          <w:rFonts w:cs="Times New Roman"/>
          <w:sz w:val="28"/>
          <w:szCs w:val="28"/>
        </w:rPr>
        <w:t xml:space="preserve"> I had an opportunity to talk to Myrtle about her life. She </w:t>
      </w:r>
      <w:r w:rsidR="00007908" w:rsidRPr="004978E4">
        <w:rPr>
          <w:rFonts w:cs="Times New Roman"/>
          <w:sz w:val="28"/>
          <w:szCs w:val="28"/>
        </w:rPr>
        <w:t xml:space="preserve">had already </w:t>
      </w:r>
      <w:r w:rsidRPr="004978E4">
        <w:rPr>
          <w:rFonts w:cs="Times New Roman"/>
          <w:sz w:val="28"/>
          <w:szCs w:val="28"/>
        </w:rPr>
        <w:t xml:space="preserve">told me she was a Christian and deeply believed in God. She told me that life on the farm was hard and she had hurt her back several years ago. However, she got healed from her injury. I asked how she healed her back. She said it was getting better and was almost back to </w:t>
      </w:r>
      <w:r w:rsidR="00007908" w:rsidRPr="004978E4">
        <w:rPr>
          <w:rFonts w:cs="Times New Roman"/>
          <w:sz w:val="28"/>
          <w:szCs w:val="28"/>
        </w:rPr>
        <w:t xml:space="preserve">normal </w:t>
      </w:r>
      <w:r w:rsidRPr="004978E4">
        <w:rPr>
          <w:rFonts w:cs="Times New Roman"/>
          <w:sz w:val="28"/>
          <w:szCs w:val="28"/>
        </w:rPr>
        <w:t>when she was watching a television preacher who was praying for people to be healed. This preacher called for people to put their hand on the TV screen where his hand was pictured</w:t>
      </w:r>
      <w:r w:rsidR="00DF20A5" w:rsidRPr="004978E4">
        <w:rPr>
          <w:rFonts w:cs="Times New Roman"/>
          <w:sz w:val="28"/>
          <w:szCs w:val="28"/>
        </w:rPr>
        <w:t>,</w:t>
      </w:r>
      <w:r w:rsidRPr="004978E4">
        <w:rPr>
          <w:rFonts w:cs="Times New Roman"/>
          <w:sz w:val="28"/>
          <w:szCs w:val="28"/>
        </w:rPr>
        <w:t xml:space="preserve"> and he would pray for them to be healed. Myrtle said that she figured it would not hurt anything</w:t>
      </w:r>
      <w:r w:rsidR="00DF20A5" w:rsidRPr="004978E4">
        <w:rPr>
          <w:rFonts w:cs="Times New Roman"/>
          <w:sz w:val="28"/>
          <w:szCs w:val="28"/>
        </w:rPr>
        <w:t>,</w:t>
      </w:r>
      <w:r w:rsidRPr="004978E4">
        <w:rPr>
          <w:rFonts w:cs="Times New Roman"/>
          <w:sz w:val="28"/>
          <w:szCs w:val="28"/>
        </w:rPr>
        <w:t xml:space="preserve"> and she needed the additional healing even though her back was almost healed. So, she put her hand on the TV</w:t>
      </w:r>
      <w:r w:rsidR="00DF20A5" w:rsidRPr="004978E4">
        <w:rPr>
          <w:rFonts w:cs="Times New Roman"/>
          <w:sz w:val="28"/>
          <w:szCs w:val="28"/>
        </w:rPr>
        <w:t>,</w:t>
      </w:r>
      <w:r w:rsidRPr="004978E4">
        <w:rPr>
          <w:rFonts w:cs="Times New Roman"/>
          <w:sz w:val="28"/>
          <w:szCs w:val="28"/>
        </w:rPr>
        <w:t xml:space="preserve"> and she said she prayed with the preacher</w:t>
      </w:r>
      <w:r w:rsidR="00DF20A5" w:rsidRPr="004978E4">
        <w:rPr>
          <w:rFonts w:cs="Times New Roman"/>
          <w:sz w:val="28"/>
          <w:szCs w:val="28"/>
        </w:rPr>
        <w:t>,</w:t>
      </w:r>
      <w:r w:rsidRPr="004978E4">
        <w:rPr>
          <w:rFonts w:cs="Times New Roman"/>
          <w:sz w:val="28"/>
          <w:szCs w:val="28"/>
        </w:rPr>
        <w:t xml:space="preserve"> and she believed that her back got better. She then told me that she mailed some money to the TV preacher, who was in Oklahoma, thanking him for his prayers. But the story did not end there. Myrtle then told me that a few weeks later the TV preacher’s office called her (she had a phone in those years) and invited her to come to their church, where they broadcast, to tell her faith healing story. They sent her a bus ticket</w:t>
      </w:r>
      <w:r w:rsidR="00DF20A5" w:rsidRPr="004978E4">
        <w:rPr>
          <w:rFonts w:cs="Times New Roman"/>
          <w:sz w:val="28"/>
          <w:szCs w:val="28"/>
        </w:rPr>
        <w:t>,</w:t>
      </w:r>
      <w:r w:rsidRPr="004978E4">
        <w:rPr>
          <w:rFonts w:cs="Times New Roman"/>
          <w:sz w:val="28"/>
          <w:szCs w:val="28"/>
        </w:rPr>
        <w:t xml:space="preserve"> and she went. Myrtle said that when she </w:t>
      </w:r>
      <w:r w:rsidRPr="004978E4">
        <w:rPr>
          <w:rFonts w:cs="Times New Roman"/>
          <w:sz w:val="28"/>
          <w:szCs w:val="28"/>
          <w:u w:val="single"/>
        </w:rPr>
        <w:t>walked off the bus</w:t>
      </w:r>
      <w:r w:rsidRPr="004978E4">
        <w:rPr>
          <w:rFonts w:cs="Times New Roman"/>
          <w:sz w:val="28"/>
          <w:szCs w:val="28"/>
        </w:rPr>
        <w:t xml:space="preserve">, the preacher’s staff was there to meet her. She said they asked her to sit in a </w:t>
      </w:r>
      <w:r w:rsidRPr="004978E4">
        <w:rPr>
          <w:rFonts w:cs="Times New Roman"/>
          <w:sz w:val="28"/>
          <w:szCs w:val="28"/>
          <w:u w:val="single"/>
        </w:rPr>
        <w:t>wheelchair</w:t>
      </w:r>
      <w:r w:rsidRPr="004978E4">
        <w:rPr>
          <w:rFonts w:cs="Times New Roman"/>
          <w:sz w:val="28"/>
          <w:szCs w:val="28"/>
        </w:rPr>
        <w:t xml:space="preserve"> so they could transport her to their church. Once arrived at the church</w:t>
      </w:r>
      <w:r w:rsidR="00680847" w:rsidRPr="004978E4">
        <w:rPr>
          <w:rFonts w:cs="Times New Roman"/>
          <w:sz w:val="28"/>
          <w:szCs w:val="28"/>
        </w:rPr>
        <w:t>,</w:t>
      </w:r>
      <w:r w:rsidRPr="004978E4">
        <w:rPr>
          <w:rFonts w:cs="Times New Roman"/>
          <w:sz w:val="28"/>
          <w:szCs w:val="28"/>
        </w:rPr>
        <w:t xml:space="preserve"> they wheeled Myrtle upfront to tell her story. However, the TV preacher wanted to pray over her again while she was seated in the wheelchair. Once he prayed, he asked Myrtle to stand and walk. She did. </w:t>
      </w:r>
    </w:p>
    <w:p w14:paraId="7A1770DA" w14:textId="05A2F0BB" w:rsidR="005139E2" w:rsidRPr="004978E4" w:rsidRDefault="005139E2" w:rsidP="001E554B">
      <w:pPr>
        <w:spacing w:line="360" w:lineRule="auto"/>
        <w:ind w:left="0" w:firstLine="360"/>
        <w:rPr>
          <w:rFonts w:cs="Times New Roman"/>
          <w:sz w:val="28"/>
          <w:szCs w:val="28"/>
        </w:rPr>
      </w:pPr>
      <w:r w:rsidRPr="004978E4">
        <w:rPr>
          <w:rFonts w:cs="Times New Roman"/>
          <w:sz w:val="28"/>
          <w:szCs w:val="28"/>
        </w:rPr>
        <w:t xml:space="preserve">Obviously, Myrtle was healed before she took the bus ride to Oklahoma. I </w:t>
      </w:r>
      <w:r w:rsidR="00680847" w:rsidRPr="004978E4">
        <w:rPr>
          <w:rFonts w:cs="Times New Roman"/>
          <w:sz w:val="28"/>
          <w:szCs w:val="28"/>
        </w:rPr>
        <w:t xml:space="preserve">do not </w:t>
      </w:r>
      <w:r w:rsidRPr="004978E4">
        <w:rPr>
          <w:rFonts w:cs="Times New Roman"/>
          <w:sz w:val="28"/>
          <w:szCs w:val="28"/>
        </w:rPr>
        <w:t xml:space="preserve">have </w:t>
      </w:r>
      <w:r w:rsidR="00680847" w:rsidRPr="004978E4">
        <w:rPr>
          <w:rFonts w:cs="Times New Roman"/>
          <w:sz w:val="28"/>
          <w:szCs w:val="28"/>
        </w:rPr>
        <w:t xml:space="preserve">any </w:t>
      </w:r>
      <w:r w:rsidRPr="004978E4">
        <w:rPr>
          <w:rFonts w:cs="Times New Roman"/>
          <w:sz w:val="28"/>
          <w:szCs w:val="28"/>
        </w:rPr>
        <w:t>doubt that her faithful prayer had a healing effect on her a few weeks prior to her bus trip. So, like Paul wrote two thousand years ago, some preach the Gospel for the wrong motives, but the Gospel i</w:t>
      </w:r>
      <w:r w:rsidR="00F8579F" w:rsidRPr="004978E4">
        <w:rPr>
          <w:rFonts w:cs="Times New Roman"/>
          <w:sz w:val="28"/>
          <w:szCs w:val="28"/>
        </w:rPr>
        <w:t>s</w:t>
      </w:r>
      <w:r w:rsidRPr="004978E4">
        <w:rPr>
          <w:rFonts w:cs="Times New Roman"/>
          <w:sz w:val="28"/>
          <w:szCs w:val="28"/>
        </w:rPr>
        <w:t xml:space="preserve"> still spread despite their abuses. </w:t>
      </w:r>
    </w:p>
    <w:p w14:paraId="39C7F8ED" w14:textId="77777777" w:rsidR="004978E4" w:rsidRDefault="00204942" w:rsidP="0002360A">
      <w:pPr>
        <w:spacing w:line="276" w:lineRule="auto"/>
        <w:rPr>
          <w:rFonts w:ascii="Arial" w:hAnsi="Arial" w:cs="Arial"/>
          <w:b/>
          <w:bCs/>
        </w:rPr>
      </w:pPr>
      <w:r w:rsidRPr="004978E4">
        <w:rPr>
          <w:rFonts w:ascii="Arial" w:hAnsi="Arial" w:cs="Arial"/>
          <w:b/>
          <w:bCs/>
        </w:rPr>
        <w:t xml:space="preserve">Philippians 1: </w:t>
      </w:r>
      <w:r w:rsidR="005E15C4" w:rsidRPr="004978E4">
        <w:rPr>
          <w:rFonts w:ascii="Arial" w:hAnsi="Arial" w:cs="Arial"/>
          <w:b/>
          <w:bCs/>
        </w:rPr>
        <w:t>18</w:t>
      </w:r>
    </w:p>
    <w:p w14:paraId="5266EEF0" w14:textId="6177536A" w:rsidR="0002360A" w:rsidRPr="004978E4" w:rsidRDefault="005E15C4" w:rsidP="0002360A">
      <w:pPr>
        <w:spacing w:line="276" w:lineRule="auto"/>
        <w:rPr>
          <w:rFonts w:ascii="Arial" w:hAnsi="Arial" w:cs="Arial"/>
        </w:rPr>
      </w:pPr>
      <w:r w:rsidRPr="004978E4">
        <w:rPr>
          <w:rFonts w:ascii="Arial" w:hAnsi="Arial" w:cs="Arial"/>
        </w:rPr>
        <w:t xml:space="preserve"> What then? </w:t>
      </w:r>
    </w:p>
    <w:p w14:paraId="00088A2E" w14:textId="77777777" w:rsidR="0002360A" w:rsidRPr="004978E4" w:rsidRDefault="005E15C4" w:rsidP="004978E4">
      <w:pPr>
        <w:spacing w:line="276" w:lineRule="auto"/>
        <w:ind w:firstLine="0"/>
        <w:rPr>
          <w:rFonts w:ascii="Arial" w:hAnsi="Arial" w:cs="Arial"/>
        </w:rPr>
      </w:pPr>
      <w:r w:rsidRPr="004978E4">
        <w:rPr>
          <w:rFonts w:ascii="Arial" w:hAnsi="Arial" w:cs="Arial"/>
        </w:rPr>
        <w:t xml:space="preserve">Only that in every way, </w:t>
      </w:r>
    </w:p>
    <w:p w14:paraId="25894767" w14:textId="77777777" w:rsidR="0002360A" w:rsidRPr="004978E4" w:rsidRDefault="005E15C4" w:rsidP="004978E4">
      <w:pPr>
        <w:spacing w:line="276" w:lineRule="auto"/>
        <w:ind w:firstLine="720"/>
        <w:rPr>
          <w:rFonts w:ascii="Arial" w:hAnsi="Arial" w:cs="Arial"/>
          <w:color w:val="C00000"/>
        </w:rPr>
      </w:pPr>
      <w:r w:rsidRPr="004978E4">
        <w:rPr>
          <w:rFonts w:ascii="Arial" w:hAnsi="Arial" w:cs="Arial"/>
        </w:rPr>
        <w:t xml:space="preserve">whether in </w:t>
      </w:r>
      <w:r w:rsidRPr="004978E4">
        <w:rPr>
          <w:rFonts w:ascii="Arial" w:hAnsi="Arial" w:cs="Arial"/>
          <w:color w:val="C00000"/>
        </w:rPr>
        <w:t xml:space="preserve">pretense or in truth, </w:t>
      </w:r>
    </w:p>
    <w:p w14:paraId="7227BC7E" w14:textId="64E76EBC" w:rsidR="0002360A" w:rsidRPr="004978E4" w:rsidRDefault="004978E4" w:rsidP="004978E4">
      <w:pPr>
        <w:spacing w:line="276" w:lineRule="auto"/>
        <w:rPr>
          <w:rFonts w:ascii="Arial" w:hAnsi="Arial" w:cs="Arial"/>
          <w:b/>
          <w:bCs/>
        </w:rPr>
      </w:pPr>
      <w:r>
        <w:rPr>
          <w:rFonts w:ascii="Arial" w:hAnsi="Arial" w:cs="Arial"/>
          <w:b/>
          <w:bCs/>
        </w:rPr>
        <w:t xml:space="preserve">  </w:t>
      </w:r>
      <w:r>
        <w:rPr>
          <w:rFonts w:ascii="Arial" w:hAnsi="Arial" w:cs="Arial"/>
          <w:b/>
          <w:bCs/>
        </w:rPr>
        <w:tab/>
      </w:r>
      <w:r w:rsidR="005E15C4" w:rsidRPr="004978E4">
        <w:rPr>
          <w:rFonts w:ascii="Arial" w:hAnsi="Arial" w:cs="Arial"/>
          <w:b/>
          <w:bCs/>
        </w:rPr>
        <w:t xml:space="preserve">Christ is proclaimed; </w:t>
      </w:r>
    </w:p>
    <w:p w14:paraId="38E80F74" w14:textId="77777777" w:rsidR="004978E4" w:rsidRDefault="005E15C4" w:rsidP="004978E4">
      <w:pPr>
        <w:spacing w:line="276" w:lineRule="auto"/>
        <w:ind w:firstLine="720"/>
        <w:rPr>
          <w:rFonts w:ascii="Arial" w:hAnsi="Arial" w:cs="Arial"/>
        </w:rPr>
      </w:pPr>
      <w:r w:rsidRPr="004978E4">
        <w:rPr>
          <w:rFonts w:ascii="Arial" w:hAnsi="Arial" w:cs="Arial"/>
        </w:rPr>
        <w:t xml:space="preserve">and in this I rejoice. </w:t>
      </w:r>
    </w:p>
    <w:p w14:paraId="25A0D490" w14:textId="77777777" w:rsidR="004978E4" w:rsidRDefault="004978E4" w:rsidP="004978E4">
      <w:pPr>
        <w:spacing w:line="276" w:lineRule="auto"/>
        <w:ind w:firstLine="0"/>
        <w:rPr>
          <w:rFonts w:ascii="Arial" w:hAnsi="Arial" w:cs="Arial"/>
        </w:rPr>
      </w:pPr>
    </w:p>
    <w:p w14:paraId="68714C80" w14:textId="26075D2C" w:rsidR="0002360A" w:rsidRPr="004978E4" w:rsidRDefault="003938F5" w:rsidP="004978E4">
      <w:pPr>
        <w:spacing w:line="276" w:lineRule="auto"/>
        <w:ind w:firstLine="0"/>
        <w:rPr>
          <w:rFonts w:ascii="Arial" w:hAnsi="Arial" w:cs="Arial"/>
        </w:rPr>
      </w:pPr>
      <w:r w:rsidRPr="004978E4">
        <w:rPr>
          <w:rFonts w:ascii="Arial" w:hAnsi="Arial" w:cs="Arial"/>
        </w:rPr>
        <w:t xml:space="preserve">                   </w:t>
      </w:r>
      <w:r w:rsidR="004978E4">
        <w:rPr>
          <w:rFonts w:ascii="Arial" w:hAnsi="Arial" w:cs="Arial"/>
        </w:rPr>
        <w:tab/>
      </w:r>
      <w:r w:rsidRPr="004978E4">
        <w:rPr>
          <w:rFonts w:ascii="Arial" w:hAnsi="Arial" w:cs="Arial"/>
        </w:rPr>
        <w:t xml:space="preserve"> </w:t>
      </w:r>
      <w:r w:rsidRPr="004978E4">
        <w:rPr>
          <w:rFonts w:ascii="Arial" w:hAnsi="Arial" w:cs="Arial"/>
          <w:b/>
          <w:bCs/>
        </w:rPr>
        <w:t>AMEN</w:t>
      </w:r>
    </w:p>
    <w:sectPr w:rsidR="0002360A" w:rsidRPr="004978E4" w:rsidSect="007740E5">
      <w:headerReference w:type="default" r:id="rId6"/>
      <w:pgSz w:w="12240" w:h="15840"/>
      <w:pgMar w:top="1170" w:right="1170" w:bottom="99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D7F0" w14:textId="77777777" w:rsidR="004D6932" w:rsidRDefault="004D6932">
      <w:pPr>
        <w:spacing w:after="0"/>
      </w:pPr>
      <w:r>
        <w:separator/>
      </w:r>
    </w:p>
  </w:endnote>
  <w:endnote w:type="continuationSeparator" w:id="0">
    <w:p w14:paraId="7C326C76" w14:textId="77777777" w:rsidR="004D6932" w:rsidRDefault="004D69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25A9" w14:textId="77777777" w:rsidR="004D6932" w:rsidRDefault="004D6932">
      <w:pPr>
        <w:spacing w:after="0"/>
      </w:pPr>
      <w:r>
        <w:separator/>
      </w:r>
    </w:p>
  </w:footnote>
  <w:footnote w:type="continuationSeparator" w:id="0">
    <w:p w14:paraId="5A686F68" w14:textId="77777777" w:rsidR="004D6932" w:rsidRDefault="004D69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79146644"/>
      <w:docPartObj>
        <w:docPartGallery w:val="Page Numbers (Top of Page)"/>
        <w:docPartUnique/>
      </w:docPartObj>
    </w:sdtPr>
    <w:sdtEndPr>
      <w:rPr>
        <w:b/>
        <w:bCs/>
        <w:noProof/>
        <w:color w:val="auto"/>
        <w:spacing w:val="0"/>
      </w:rPr>
    </w:sdtEndPr>
    <w:sdtContent>
      <w:p w14:paraId="1CD4F026" w14:textId="77777777" w:rsidR="00C3242B" w:rsidRDefault="00BE0BC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00DA1CB" w14:textId="77777777" w:rsidR="00C3242B" w:rsidRDefault="004D6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4"/>
    <w:rsid w:val="00007908"/>
    <w:rsid w:val="0002360A"/>
    <w:rsid w:val="00062C02"/>
    <w:rsid w:val="00067A58"/>
    <w:rsid w:val="00085C37"/>
    <w:rsid w:val="00092D31"/>
    <w:rsid w:val="000E27A8"/>
    <w:rsid w:val="001570B7"/>
    <w:rsid w:val="001E554B"/>
    <w:rsid w:val="001E72FF"/>
    <w:rsid w:val="00204942"/>
    <w:rsid w:val="002412C6"/>
    <w:rsid w:val="0030036B"/>
    <w:rsid w:val="00317F8F"/>
    <w:rsid w:val="003938F5"/>
    <w:rsid w:val="003C657F"/>
    <w:rsid w:val="00403C06"/>
    <w:rsid w:val="0041740E"/>
    <w:rsid w:val="004515AA"/>
    <w:rsid w:val="004978E4"/>
    <w:rsid w:val="004D6932"/>
    <w:rsid w:val="005139E2"/>
    <w:rsid w:val="00522D7E"/>
    <w:rsid w:val="00554103"/>
    <w:rsid w:val="0057219C"/>
    <w:rsid w:val="00580E49"/>
    <w:rsid w:val="005E15C4"/>
    <w:rsid w:val="006431E9"/>
    <w:rsid w:val="006471C7"/>
    <w:rsid w:val="00680847"/>
    <w:rsid w:val="00767580"/>
    <w:rsid w:val="007740E5"/>
    <w:rsid w:val="00835A61"/>
    <w:rsid w:val="00836C64"/>
    <w:rsid w:val="00852797"/>
    <w:rsid w:val="008D08C5"/>
    <w:rsid w:val="008D59FA"/>
    <w:rsid w:val="00922E3F"/>
    <w:rsid w:val="00A55812"/>
    <w:rsid w:val="00A56C3D"/>
    <w:rsid w:val="00AC45AA"/>
    <w:rsid w:val="00AF50AC"/>
    <w:rsid w:val="00B324D9"/>
    <w:rsid w:val="00B84BD7"/>
    <w:rsid w:val="00BE0BCD"/>
    <w:rsid w:val="00C10D2C"/>
    <w:rsid w:val="00C47B77"/>
    <w:rsid w:val="00CD25D3"/>
    <w:rsid w:val="00CF242A"/>
    <w:rsid w:val="00D2364E"/>
    <w:rsid w:val="00D3516D"/>
    <w:rsid w:val="00DD6A45"/>
    <w:rsid w:val="00DF20A5"/>
    <w:rsid w:val="00E62DB5"/>
    <w:rsid w:val="00F8579F"/>
    <w:rsid w:val="00FA4AC1"/>
    <w:rsid w:val="00FC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048"/>
  <w15:chartTrackingRefBased/>
  <w15:docId w15:val="{B4C1E3B0-8045-4E95-B1B5-7DF5F043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5C4"/>
    <w:pPr>
      <w:tabs>
        <w:tab w:val="center" w:pos="4680"/>
        <w:tab w:val="right" w:pos="9360"/>
      </w:tabs>
      <w:spacing w:after="0"/>
    </w:pPr>
  </w:style>
  <w:style w:type="character" w:customStyle="1" w:styleId="HeaderChar">
    <w:name w:val="Header Char"/>
    <w:basedOn w:val="DefaultParagraphFont"/>
    <w:link w:val="Header"/>
    <w:uiPriority w:val="99"/>
    <w:rsid w:val="005E1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2022-02-13T15:14:00Z</cp:lastPrinted>
  <dcterms:created xsi:type="dcterms:W3CDTF">2022-02-13T14:58:00Z</dcterms:created>
  <dcterms:modified xsi:type="dcterms:W3CDTF">2022-02-13T17:44:00Z</dcterms:modified>
</cp:coreProperties>
</file>