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ED18" w14:textId="77777777" w:rsidR="009735E0" w:rsidRPr="00AB5A30" w:rsidRDefault="009735E0" w:rsidP="009735E0">
      <w:pPr>
        <w:spacing w:line="360" w:lineRule="auto"/>
        <w:ind w:left="90" w:firstLine="630"/>
        <w:jc w:val="center"/>
        <w:rPr>
          <w:rFonts w:ascii="Arial" w:eastAsia="Calibri" w:hAnsi="Arial" w:cs="Arial"/>
          <w:b/>
          <w:szCs w:val="24"/>
          <w:lang w:bidi="he-IL"/>
        </w:rPr>
      </w:pPr>
      <w:bookmarkStart w:id="0" w:name="_Hlk82934158"/>
      <w:bookmarkEnd w:id="0"/>
      <w:r w:rsidRPr="00AB5A30">
        <w:rPr>
          <w:rFonts w:ascii="Arial" w:eastAsia="Calibri" w:hAnsi="Arial" w:cs="Arial"/>
          <w:b/>
          <w:szCs w:val="24"/>
          <w:lang w:bidi="he-IL"/>
        </w:rPr>
        <w:t>Round Top Church Christian Fellowship</w:t>
      </w:r>
    </w:p>
    <w:p w14:paraId="788B8BB4" w14:textId="77777777" w:rsidR="009735E0" w:rsidRPr="00AB5A30" w:rsidRDefault="009735E0" w:rsidP="009735E0">
      <w:pPr>
        <w:autoSpaceDE w:val="0"/>
        <w:autoSpaceDN w:val="0"/>
        <w:adjustRightInd w:val="0"/>
        <w:spacing w:after="0" w:line="276" w:lineRule="auto"/>
        <w:ind w:left="0" w:firstLine="0"/>
        <w:jc w:val="center"/>
        <w:rPr>
          <w:rFonts w:ascii="Arial" w:eastAsia="Calibri" w:hAnsi="Arial" w:cs="Arial"/>
          <w:b/>
          <w:szCs w:val="24"/>
          <w:lang w:bidi="he-IL"/>
        </w:rPr>
      </w:pPr>
      <w:r w:rsidRPr="00AB5A30">
        <w:rPr>
          <w:rFonts w:ascii="Arial" w:eastAsia="Calibri" w:hAnsi="Arial" w:cs="Arial"/>
          <w:b/>
          <w:szCs w:val="24"/>
          <w:lang w:bidi="he-IL"/>
        </w:rPr>
        <w:t xml:space="preserve">Sermon  </w:t>
      </w:r>
    </w:p>
    <w:p w14:paraId="1C7B7E5D" w14:textId="366EBBBF" w:rsidR="009735E0" w:rsidRPr="00AB5A30" w:rsidRDefault="00BE7590" w:rsidP="009735E0">
      <w:pPr>
        <w:autoSpaceDE w:val="0"/>
        <w:autoSpaceDN w:val="0"/>
        <w:adjustRightInd w:val="0"/>
        <w:spacing w:after="0" w:line="276" w:lineRule="auto"/>
        <w:ind w:left="0" w:firstLine="0"/>
        <w:jc w:val="center"/>
        <w:rPr>
          <w:rFonts w:ascii="Arial" w:eastAsia="Calibri" w:hAnsi="Arial" w:cs="Arial"/>
          <w:b/>
          <w:szCs w:val="24"/>
          <w:lang w:bidi="he-IL"/>
        </w:rPr>
      </w:pPr>
      <w:r w:rsidRPr="00AB5A30">
        <w:rPr>
          <w:rFonts w:ascii="Arial" w:eastAsia="Calibri" w:hAnsi="Arial" w:cs="Arial"/>
          <w:b/>
          <w:szCs w:val="24"/>
          <w:lang w:bidi="he-IL"/>
        </w:rPr>
        <w:t xml:space="preserve"> Be Nice!</w:t>
      </w:r>
    </w:p>
    <w:p w14:paraId="48AB86EF" w14:textId="797D43D7" w:rsidR="009735E0" w:rsidRPr="00AB5A30" w:rsidRDefault="009735E0" w:rsidP="009735E0">
      <w:pPr>
        <w:autoSpaceDE w:val="0"/>
        <w:autoSpaceDN w:val="0"/>
        <w:adjustRightInd w:val="0"/>
        <w:spacing w:after="0" w:line="276" w:lineRule="auto"/>
        <w:ind w:left="0" w:firstLine="0"/>
        <w:jc w:val="center"/>
        <w:rPr>
          <w:rFonts w:ascii="Arial" w:eastAsia="Calibri" w:hAnsi="Arial" w:cs="Arial"/>
          <w:i/>
          <w:szCs w:val="24"/>
          <w:lang w:bidi="he-IL"/>
        </w:rPr>
      </w:pPr>
      <w:r w:rsidRPr="00AB5A30">
        <w:rPr>
          <w:rFonts w:ascii="Arial" w:eastAsia="Calibri" w:hAnsi="Arial" w:cs="Arial"/>
          <w:b/>
          <w:color w:val="C00000"/>
          <w:szCs w:val="24"/>
          <w:lang w:bidi="he-IL"/>
        </w:rPr>
        <w:t xml:space="preserve"> Ephesians 4: 2</w:t>
      </w:r>
      <w:r w:rsidR="00D94E65" w:rsidRPr="00AB5A30">
        <w:rPr>
          <w:rFonts w:ascii="Arial" w:eastAsia="Calibri" w:hAnsi="Arial" w:cs="Arial"/>
          <w:b/>
          <w:color w:val="C00000"/>
          <w:szCs w:val="24"/>
          <w:lang w:bidi="he-IL"/>
        </w:rPr>
        <w:t>5 -32</w:t>
      </w:r>
    </w:p>
    <w:p w14:paraId="77644DCC" w14:textId="77777777" w:rsidR="009735E0" w:rsidRPr="00AB5A30" w:rsidRDefault="009735E0" w:rsidP="009735E0">
      <w:pPr>
        <w:autoSpaceDE w:val="0"/>
        <w:autoSpaceDN w:val="0"/>
        <w:adjustRightInd w:val="0"/>
        <w:spacing w:after="0" w:line="276" w:lineRule="auto"/>
        <w:ind w:left="0" w:firstLine="0"/>
        <w:jc w:val="center"/>
        <w:rPr>
          <w:rFonts w:ascii="Arial" w:eastAsia="Calibri" w:hAnsi="Arial" w:cs="Arial"/>
          <w:i/>
          <w:szCs w:val="24"/>
          <w:lang w:bidi="he-IL"/>
        </w:rPr>
      </w:pPr>
      <w:r w:rsidRPr="00AB5A30">
        <w:rPr>
          <w:rFonts w:ascii="Arial" w:eastAsia="Calibri" w:hAnsi="Arial" w:cs="Arial"/>
          <w:i/>
          <w:szCs w:val="24"/>
          <w:lang w:bidi="he-IL"/>
        </w:rPr>
        <w:t xml:space="preserve"> </w:t>
      </w:r>
    </w:p>
    <w:p w14:paraId="5E09762E" w14:textId="77777777" w:rsidR="009735E0" w:rsidRPr="00AB5A30" w:rsidRDefault="009735E0" w:rsidP="009735E0">
      <w:pPr>
        <w:autoSpaceDE w:val="0"/>
        <w:autoSpaceDN w:val="0"/>
        <w:adjustRightInd w:val="0"/>
        <w:spacing w:after="0" w:line="276" w:lineRule="auto"/>
        <w:ind w:left="0" w:firstLine="0"/>
        <w:jc w:val="center"/>
        <w:rPr>
          <w:rFonts w:ascii="Arial" w:eastAsia="Calibri" w:hAnsi="Arial" w:cs="Arial"/>
          <w:i/>
          <w:szCs w:val="24"/>
          <w:lang w:bidi="he-IL"/>
        </w:rPr>
      </w:pPr>
      <w:r w:rsidRPr="00AB5A30">
        <w:rPr>
          <w:rFonts w:ascii="Arial" w:eastAsia="Calibri" w:hAnsi="Arial" w:cs="Arial"/>
          <w:i/>
          <w:szCs w:val="24"/>
          <w:lang w:bidi="he-IL"/>
        </w:rPr>
        <w:t xml:space="preserve">Pastor ~ Matthew Diehl </w:t>
      </w:r>
    </w:p>
    <w:p w14:paraId="2C07B248" w14:textId="77777777" w:rsidR="009735E0" w:rsidRPr="00AB5A30" w:rsidRDefault="009735E0" w:rsidP="009735E0">
      <w:pPr>
        <w:autoSpaceDE w:val="0"/>
        <w:autoSpaceDN w:val="0"/>
        <w:adjustRightInd w:val="0"/>
        <w:spacing w:after="0" w:line="276" w:lineRule="auto"/>
        <w:ind w:left="0" w:firstLine="0"/>
        <w:jc w:val="center"/>
        <w:rPr>
          <w:rFonts w:ascii="Arial" w:eastAsia="Calibri" w:hAnsi="Arial" w:cs="Arial"/>
          <w:sz w:val="18"/>
          <w:szCs w:val="18"/>
          <w:lang w:bidi="he-IL"/>
        </w:rPr>
      </w:pPr>
    </w:p>
    <w:p w14:paraId="3E4F3964" w14:textId="3B9BE6A8" w:rsidR="009735E0" w:rsidRPr="00AB5A30" w:rsidRDefault="009735E0" w:rsidP="009735E0">
      <w:pPr>
        <w:autoSpaceDE w:val="0"/>
        <w:autoSpaceDN w:val="0"/>
        <w:adjustRightInd w:val="0"/>
        <w:spacing w:after="0"/>
        <w:ind w:left="0" w:firstLine="0"/>
        <w:jc w:val="center"/>
        <w:rPr>
          <w:rFonts w:ascii="Arial" w:eastAsia="Calibri" w:hAnsi="Arial" w:cs="Arial"/>
          <w:sz w:val="16"/>
          <w:szCs w:val="16"/>
          <w:lang w:bidi="he-IL"/>
        </w:rPr>
      </w:pPr>
      <w:r w:rsidRPr="00AB5A30">
        <w:rPr>
          <w:rFonts w:ascii="Arial" w:eastAsia="Calibri" w:hAnsi="Arial" w:cs="Arial"/>
          <w:sz w:val="16"/>
          <w:szCs w:val="16"/>
          <w:lang w:bidi="he-IL"/>
        </w:rPr>
        <w:t xml:space="preserve">October </w:t>
      </w:r>
      <w:r w:rsidR="00D94E65" w:rsidRPr="00AB5A30">
        <w:rPr>
          <w:rFonts w:ascii="Arial" w:eastAsia="Calibri" w:hAnsi="Arial" w:cs="Arial"/>
          <w:sz w:val="16"/>
          <w:szCs w:val="16"/>
          <w:lang w:bidi="he-IL"/>
        </w:rPr>
        <w:t>31</w:t>
      </w:r>
      <w:r w:rsidR="00D94E65" w:rsidRPr="00AB5A30">
        <w:rPr>
          <w:rFonts w:ascii="Arial" w:eastAsia="Calibri" w:hAnsi="Arial" w:cs="Arial"/>
          <w:sz w:val="16"/>
          <w:szCs w:val="16"/>
          <w:vertAlign w:val="superscript"/>
          <w:lang w:bidi="he-IL"/>
        </w:rPr>
        <w:t>st</w:t>
      </w:r>
      <w:r w:rsidRPr="00AB5A30">
        <w:rPr>
          <w:rFonts w:ascii="Arial" w:eastAsia="Calibri" w:hAnsi="Arial" w:cs="Arial"/>
          <w:sz w:val="16"/>
          <w:szCs w:val="16"/>
          <w:lang w:bidi="he-IL"/>
        </w:rPr>
        <w:t xml:space="preserve"> In the Year of Our Lord - (Anno Domini A.D.) 2021  </w:t>
      </w:r>
    </w:p>
    <w:p w14:paraId="005984E1" w14:textId="77777777" w:rsidR="009735E0" w:rsidRPr="00AB5A30" w:rsidRDefault="009735E0" w:rsidP="009735E0">
      <w:pPr>
        <w:autoSpaceDE w:val="0"/>
        <w:autoSpaceDN w:val="0"/>
        <w:adjustRightInd w:val="0"/>
        <w:spacing w:after="0"/>
        <w:ind w:left="0" w:firstLine="0"/>
        <w:jc w:val="center"/>
        <w:rPr>
          <w:rFonts w:ascii="Arial" w:eastAsia="Calibri" w:hAnsi="Arial" w:cs="Arial"/>
          <w:sz w:val="16"/>
          <w:szCs w:val="16"/>
          <w:lang w:bidi="he-IL"/>
        </w:rPr>
      </w:pPr>
    </w:p>
    <w:p w14:paraId="054B4D29" w14:textId="77777777" w:rsidR="009735E0" w:rsidRPr="00AB5A30" w:rsidRDefault="009735E0" w:rsidP="009735E0">
      <w:pPr>
        <w:autoSpaceDE w:val="0"/>
        <w:autoSpaceDN w:val="0"/>
        <w:adjustRightInd w:val="0"/>
        <w:spacing w:after="0"/>
        <w:ind w:left="0" w:firstLine="0"/>
        <w:jc w:val="center"/>
        <w:rPr>
          <w:rFonts w:eastAsia="Calibri" w:cs="Times New Roman"/>
          <w:sz w:val="14"/>
          <w:szCs w:val="14"/>
        </w:rPr>
      </w:pPr>
      <w:r w:rsidRPr="00AB5A30">
        <w:rPr>
          <w:rFonts w:ascii="Arial" w:eastAsia="Calibri" w:hAnsi="Arial" w:cs="Arial"/>
          <w:sz w:val="14"/>
          <w:szCs w:val="14"/>
          <w:lang w:bidi="he-IL"/>
        </w:rPr>
        <w:t>(Unless otherwise noted, NAS is quoted – New American Standard Bible</w:t>
      </w:r>
      <w:r w:rsidRPr="00AB5A30">
        <w:rPr>
          <w:rFonts w:eastAsia="Calibri" w:cs="Times New Roman"/>
          <w:sz w:val="14"/>
          <w:szCs w:val="14"/>
        </w:rPr>
        <w:t>)</w:t>
      </w:r>
    </w:p>
    <w:p w14:paraId="325EA0DC" w14:textId="77777777" w:rsidR="00547208" w:rsidRPr="00AB5A30" w:rsidRDefault="00547208" w:rsidP="009735E0">
      <w:pPr>
        <w:ind w:left="0" w:firstLine="0"/>
        <w:rPr>
          <w:sz w:val="20"/>
          <w:szCs w:val="28"/>
        </w:rPr>
      </w:pPr>
    </w:p>
    <w:p w14:paraId="5D9F1BBA" w14:textId="5E06970B" w:rsidR="00656AF5" w:rsidRPr="00AB5A30" w:rsidRDefault="0019710D" w:rsidP="008C4012">
      <w:pPr>
        <w:spacing w:line="360" w:lineRule="auto"/>
        <w:ind w:left="0" w:firstLine="0"/>
        <w:rPr>
          <w:sz w:val="28"/>
          <w:szCs w:val="28"/>
        </w:rPr>
      </w:pPr>
      <w:r w:rsidRPr="00AB5A30">
        <w:rPr>
          <w:sz w:val="20"/>
          <w:szCs w:val="28"/>
        </w:rPr>
        <w:tab/>
      </w:r>
      <w:r w:rsidRPr="00AB5A30">
        <w:rPr>
          <w:sz w:val="28"/>
          <w:szCs w:val="28"/>
        </w:rPr>
        <w:t xml:space="preserve">After Paul gives instruction concerning spiritual gifts and allowing God to give a new </w:t>
      </w:r>
      <w:r w:rsidRPr="00AB5A30">
        <w:rPr>
          <w:i/>
          <w:iCs/>
          <w:sz w:val="28"/>
          <w:szCs w:val="28"/>
        </w:rPr>
        <w:t>heart and spirit</w:t>
      </w:r>
      <w:r w:rsidRPr="00AB5A30">
        <w:rPr>
          <w:sz w:val="28"/>
          <w:szCs w:val="28"/>
        </w:rPr>
        <w:t xml:space="preserve"> to Believers, he focuses on day-to-day personal relationship attributes. It is obvious that spiritual gift</w:t>
      </w:r>
      <w:r w:rsidR="008C4012" w:rsidRPr="00AB5A30">
        <w:rPr>
          <w:sz w:val="28"/>
          <w:szCs w:val="28"/>
        </w:rPr>
        <w:t>s</w:t>
      </w:r>
      <w:r w:rsidRPr="00AB5A30">
        <w:rPr>
          <w:sz w:val="28"/>
          <w:szCs w:val="28"/>
        </w:rPr>
        <w:t xml:space="preserve"> </w:t>
      </w:r>
      <w:r w:rsidR="00BB37EF" w:rsidRPr="00AB5A30">
        <w:rPr>
          <w:sz w:val="28"/>
          <w:szCs w:val="28"/>
        </w:rPr>
        <w:t>(</w:t>
      </w:r>
      <w:r w:rsidR="008C4012" w:rsidRPr="00AB5A30">
        <w:rPr>
          <w:sz w:val="28"/>
          <w:szCs w:val="28"/>
        </w:rPr>
        <w:t>operat</w:t>
      </w:r>
      <w:r w:rsidR="005161E3" w:rsidRPr="00AB5A30">
        <w:rPr>
          <w:sz w:val="28"/>
          <w:szCs w:val="28"/>
        </w:rPr>
        <w:t>ing</w:t>
      </w:r>
      <w:r w:rsidRPr="00AB5A30">
        <w:rPr>
          <w:sz w:val="28"/>
          <w:szCs w:val="28"/>
        </w:rPr>
        <w:t xml:space="preserve"> with a new heart and mind</w:t>
      </w:r>
      <w:r w:rsidR="00BB37EF" w:rsidRPr="00AB5A30">
        <w:rPr>
          <w:sz w:val="28"/>
          <w:szCs w:val="28"/>
        </w:rPr>
        <w:t>)</w:t>
      </w:r>
      <w:r w:rsidRPr="00AB5A30">
        <w:rPr>
          <w:sz w:val="28"/>
          <w:szCs w:val="28"/>
        </w:rPr>
        <w:t xml:space="preserve"> </w:t>
      </w:r>
      <w:r w:rsidR="005161E3" w:rsidRPr="00AB5A30">
        <w:rPr>
          <w:sz w:val="28"/>
          <w:szCs w:val="28"/>
        </w:rPr>
        <w:t xml:space="preserve">should </w:t>
      </w:r>
      <w:r w:rsidRPr="00AB5A30">
        <w:rPr>
          <w:sz w:val="28"/>
          <w:szCs w:val="28"/>
        </w:rPr>
        <w:t xml:space="preserve">lead to being kind, tenderhearted and forgiving to others. </w:t>
      </w:r>
      <w:r w:rsidR="008C4012" w:rsidRPr="00AB5A30">
        <w:rPr>
          <w:sz w:val="28"/>
          <w:szCs w:val="28"/>
        </w:rPr>
        <w:t xml:space="preserve">Paul </w:t>
      </w:r>
      <w:r w:rsidR="005161E3" w:rsidRPr="00AB5A30">
        <w:rPr>
          <w:sz w:val="28"/>
          <w:szCs w:val="28"/>
        </w:rPr>
        <w:t xml:space="preserve">also </w:t>
      </w:r>
      <w:r w:rsidR="008C4012" w:rsidRPr="00AB5A30">
        <w:rPr>
          <w:sz w:val="28"/>
          <w:szCs w:val="28"/>
        </w:rPr>
        <w:t>spells</w:t>
      </w:r>
      <w:r w:rsidR="005161E3" w:rsidRPr="00AB5A30">
        <w:rPr>
          <w:sz w:val="28"/>
          <w:szCs w:val="28"/>
        </w:rPr>
        <w:t>-</w:t>
      </w:r>
      <w:r w:rsidR="008C4012" w:rsidRPr="00AB5A30">
        <w:rPr>
          <w:sz w:val="28"/>
          <w:szCs w:val="28"/>
        </w:rPr>
        <w:t xml:space="preserve">out the behavior a Believer should not be practicing. It is as though Paul is teaching a third-grade class. </w:t>
      </w:r>
      <w:r w:rsidR="00AE02B1" w:rsidRPr="00AB5A30">
        <w:rPr>
          <w:sz w:val="28"/>
          <w:szCs w:val="28"/>
        </w:rPr>
        <w:t xml:space="preserve">These are all foundational behaviors that form the nucleus of a civilized society. </w:t>
      </w:r>
      <w:r w:rsidR="008C4012" w:rsidRPr="00AB5A30">
        <w:rPr>
          <w:sz w:val="28"/>
          <w:szCs w:val="28"/>
        </w:rPr>
        <w:t>Should we all know that we should no</w:t>
      </w:r>
      <w:r w:rsidR="00BB37EF" w:rsidRPr="00AB5A30">
        <w:rPr>
          <w:sz w:val="28"/>
          <w:szCs w:val="28"/>
        </w:rPr>
        <w:t>t</w:t>
      </w:r>
      <w:r w:rsidR="008C4012" w:rsidRPr="00AB5A30">
        <w:rPr>
          <w:sz w:val="28"/>
          <w:szCs w:val="28"/>
        </w:rPr>
        <w:t xml:space="preserve"> lie</w:t>
      </w:r>
      <w:r w:rsidR="00F476B4" w:rsidRPr="00AB5A30">
        <w:rPr>
          <w:sz w:val="28"/>
          <w:szCs w:val="28"/>
        </w:rPr>
        <w:t xml:space="preserve"> or</w:t>
      </w:r>
      <w:r w:rsidR="008C4012" w:rsidRPr="00AB5A30">
        <w:rPr>
          <w:sz w:val="28"/>
          <w:szCs w:val="28"/>
        </w:rPr>
        <w:t xml:space="preserve"> steal and have uncontrolled anger. . . living life in bitterness, wrath, anger, clamor, and slander against others? Do we have to be told to be kind, tenderhearted and forgiving to each other?</w:t>
      </w:r>
    </w:p>
    <w:p w14:paraId="2B69F5F2" w14:textId="2A9DC20D" w:rsidR="0019710D" w:rsidRPr="00AB5A30" w:rsidRDefault="005161E3" w:rsidP="00656AF5">
      <w:pPr>
        <w:spacing w:line="360" w:lineRule="auto"/>
        <w:ind w:left="0" w:firstLine="360"/>
        <w:rPr>
          <w:sz w:val="28"/>
          <w:szCs w:val="28"/>
        </w:rPr>
      </w:pPr>
      <w:r w:rsidRPr="00AB5A30">
        <w:rPr>
          <w:sz w:val="28"/>
          <w:szCs w:val="28"/>
        </w:rPr>
        <w:t xml:space="preserve"> Well. . . I see that many people in public office need to read Paul’s letter. I think the mainstream network news anchors should read these words every night for one week. </w:t>
      </w:r>
      <w:r w:rsidR="00921097" w:rsidRPr="00AB5A30">
        <w:rPr>
          <w:sz w:val="28"/>
          <w:szCs w:val="28"/>
        </w:rPr>
        <w:t xml:space="preserve">This would make news. </w:t>
      </w:r>
      <w:r w:rsidR="00656AF5" w:rsidRPr="00AB5A30">
        <w:rPr>
          <w:sz w:val="28"/>
          <w:szCs w:val="28"/>
        </w:rPr>
        <w:t>For once</w:t>
      </w:r>
      <w:r w:rsidR="00BB37EF" w:rsidRPr="00AB5A30">
        <w:rPr>
          <w:sz w:val="28"/>
          <w:szCs w:val="28"/>
        </w:rPr>
        <w:t>,</w:t>
      </w:r>
      <w:r w:rsidR="00656AF5" w:rsidRPr="00AB5A30">
        <w:rPr>
          <w:sz w:val="28"/>
          <w:szCs w:val="28"/>
        </w:rPr>
        <w:t xml:space="preserve"> we would know that they were speaking the truth. </w:t>
      </w:r>
    </w:p>
    <w:p w14:paraId="734DF821" w14:textId="1E0470D9" w:rsidR="00547208" w:rsidRPr="00AB5A30" w:rsidRDefault="00547208" w:rsidP="00547208">
      <w:pPr>
        <w:rPr>
          <w:rFonts w:ascii="Arial" w:hAnsi="Arial" w:cs="Arial"/>
        </w:rPr>
      </w:pPr>
      <w:r w:rsidRPr="00AB5A30">
        <w:rPr>
          <w:rFonts w:ascii="Arial" w:hAnsi="Arial" w:cs="Arial"/>
          <w:b/>
          <w:bCs/>
        </w:rPr>
        <w:t xml:space="preserve"> 25</w:t>
      </w:r>
      <w:r w:rsidRPr="00AB5A30">
        <w:rPr>
          <w:rFonts w:ascii="Arial" w:hAnsi="Arial" w:cs="Arial"/>
        </w:rPr>
        <w:t xml:space="preserve"> Therefore, laying aside </w:t>
      </w:r>
      <w:r w:rsidRPr="00AB5A30">
        <w:rPr>
          <w:rFonts w:ascii="Arial" w:hAnsi="Arial" w:cs="Arial"/>
          <w:highlight w:val="yellow"/>
        </w:rPr>
        <w:t>falsehood</w:t>
      </w:r>
      <w:r w:rsidRPr="00AB5A30">
        <w:rPr>
          <w:rFonts w:ascii="Arial" w:hAnsi="Arial" w:cs="Arial"/>
        </w:rPr>
        <w:t xml:space="preserve">, </w:t>
      </w:r>
    </w:p>
    <w:p w14:paraId="1134EC86" w14:textId="34AE34BD" w:rsidR="00547208" w:rsidRPr="00AB5A30" w:rsidRDefault="00547208" w:rsidP="00547208">
      <w:pPr>
        <w:rPr>
          <w:rFonts w:ascii="Arial" w:hAnsi="Arial" w:cs="Arial"/>
        </w:rPr>
      </w:pPr>
      <w:r w:rsidRPr="00AB5A30">
        <w:rPr>
          <w:rFonts w:ascii="Arial" w:hAnsi="Arial" w:cs="Arial"/>
        </w:rPr>
        <w:t xml:space="preserve">SPEAK TRUTH EACH ONE of you WITH HIS NEIGHBOR, </w:t>
      </w:r>
    </w:p>
    <w:p w14:paraId="1A2A0736" w14:textId="54A54684" w:rsidR="009735E0" w:rsidRPr="00AB5A30" w:rsidRDefault="009735E0" w:rsidP="00547208">
      <w:pPr>
        <w:rPr>
          <w:rFonts w:ascii="Arial" w:hAnsi="Arial" w:cs="Arial"/>
        </w:rPr>
      </w:pPr>
      <w:r w:rsidRPr="00AB5A30">
        <w:rPr>
          <w:rFonts w:ascii="Arial" w:hAnsi="Arial" w:cs="Arial"/>
        </w:rPr>
        <w:tab/>
      </w:r>
      <w:r w:rsidRPr="00AB5A30">
        <w:rPr>
          <w:rFonts w:ascii="Arial" w:hAnsi="Arial" w:cs="Arial"/>
          <w:b/>
          <w:bCs/>
        </w:rPr>
        <w:t>Zec</w:t>
      </w:r>
      <w:r w:rsidR="001E097E" w:rsidRPr="00AB5A30">
        <w:rPr>
          <w:rFonts w:ascii="Arial" w:hAnsi="Arial" w:cs="Arial"/>
          <w:b/>
          <w:bCs/>
        </w:rPr>
        <w:t>hariah</w:t>
      </w:r>
      <w:r w:rsidRPr="00AB5A30">
        <w:rPr>
          <w:rFonts w:ascii="Arial" w:hAnsi="Arial" w:cs="Arial"/>
          <w:b/>
          <w:bCs/>
        </w:rPr>
        <w:t xml:space="preserve"> 8:16</w:t>
      </w:r>
      <w:r w:rsidRPr="00AB5A30">
        <w:rPr>
          <w:rFonts w:ascii="Arial" w:hAnsi="Arial" w:cs="Arial"/>
        </w:rPr>
        <w:t xml:space="preserve"> </w:t>
      </w:r>
      <w:r w:rsidRPr="00AB5A30">
        <w:rPr>
          <w:rFonts w:ascii="Arial" w:hAnsi="Arial" w:cs="Arial"/>
          <w:color w:val="984806" w:themeColor="accent6" w:themeShade="80"/>
        </w:rPr>
        <w:t>These are the things which you should do: speak the truth to one another; judge with truth and judgment for peace in your gates.</w:t>
      </w:r>
    </w:p>
    <w:p w14:paraId="36627EC3" w14:textId="77777777" w:rsidR="00547208" w:rsidRPr="00AB5A30" w:rsidRDefault="00547208" w:rsidP="00547208">
      <w:pPr>
        <w:rPr>
          <w:rFonts w:ascii="Arial" w:hAnsi="Arial" w:cs="Arial"/>
        </w:rPr>
      </w:pPr>
      <w:r w:rsidRPr="00AB5A30">
        <w:rPr>
          <w:rFonts w:ascii="Arial" w:hAnsi="Arial" w:cs="Arial"/>
        </w:rPr>
        <w:t>for we are members of one another.</w:t>
      </w:r>
    </w:p>
    <w:p w14:paraId="279392F3" w14:textId="215226C9" w:rsidR="00EF33C9" w:rsidRPr="00AB5A30" w:rsidRDefault="00547208" w:rsidP="00EF33C9">
      <w:pPr>
        <w:rPr>
          <w:rFonts w:ascii="Arial" w:hAnsi="Arial" w:cs="Arial"/>
        </w:rPr>
      </w:pPr>
      <w:r w:rsidRPr="00AB5A30">
        <w:rPr>
          <w:rFonts w:ascii="Arial" w:hAnsi="Arial" w:cs="Arial"/>
          <w:b/>
          <w:bCs/>
        </w:rPr>
        <w:t>26</w:t>
      </w:r>
      <w:r w:rsidRPr="00AB5A30">
        <w:rPr>
          <w:rFonts w:ascii="Arial" w:hAnsi="Arial" w:cs="Arial"/>
        </w:rPr>
        <w:t xml:space="preserve"> BE </w:t>
      </w:r>
      <w:r w:rsidRPr="00AB5A30">
        <w:rPr>
          <w:rFonts w:ascii="Arial" w:hAnsi="Arial" w:cs="Arial"/>
          <w:highlight w:val="yellow"/>
        </w:rPr>
        <w:t>ANGRY</w:t>
      </w:r>
      <w:r w:rsidRPr="00AB5A30">
        <w:rPr>
          <w:rFonts w:ascii="Arial" w:hAnsi="Arial" w:cs="Arial"/>
        </w:rPr>
        <w:t xml:space="preserve">, AND yet DO NOT SIN; </w:t>
      </w:r>
      <w:r w:rsidR="009735E0" w:rsidRPr="00AB5A30">
        <w:rPr>
          <w:rFonts w:ascii="Arial" w:hAnsi="Arial" w:cs="Arial"/>
        </w:rPr>
        <w:t>do not let the sun go down on your anger,</w:t>
      </w:r>
      <w:r w:rsidR="00EF33C9" w:rsidRPr="00AB5A30">
        <w:rPr>
          <w:rFonts w:ascii="Arial" w:hAnsi="Arial" w:cs="Arial"/>
        </w:rPr>
        <w:t xml:space="preserve"> </w:t>
      </w:r>
      <w:r w:rsidR="00EF33C9" w:rsidRPr="00AB5A30">
        <w:rPr>
          <w:rFonts w:ascii="Arial" w:hAnsi="Arial" w:cs="Arial"/>
          <w:b/>
          <w:bCs/>
        </w:rPr>
        <w:t>27</w:t>
      </w:r>
      <w:r w:rsidR="00EF33C9" w:rsidRPr="00AB5A30">
        <w:rPr>
          <w:rFonts w:ascii="Arial" w:hAnsi="Arial" w:cs="Arial"/>
        </w:rPr>
        <w:t xml:space="preserve"> and do not give the devil an opportunity.</w:t>
      </w:r>
    </w:p>
    <w:p w14:paraId="7F761385" w14:textId="08E9D7BD" w:rsidR="009735E0" w:rsidRPr="00AB5A30" w:rsidRDefault="009735E0" w:rsidP="009735E0">
      <w:pPr>
        <w:ind w:left="1440" w:firstLine="0"/>
        <w:rPr>
          <w:rFonts w:ascii="Arial" w:hAnsi="Arial" w:cs="Arial"/>
          <w:color w:val="984806" w:themeColor="accent6" w:themeShade="80"/>
        </w:rPr>
      </w:pPr>
      <w:r w:rsidRPr="00AB5A30">
        <w:rPr>
          <w:rFonts w:ascii="Arial" w:hAnsi="Arial" w:cs="Arial"/>
          <w:b/>
          <w:bCs/>
        </w:rPr>
        <w:t>Psalm 4:4</w:t>
      </w:r>
      <w:r w:rsidRPr="00AB5A30">
        <w:rPr>
          <w:rFonts w:ascii="Arial" w:hAnsi="Arial" w:cs="Arial"/>
        </w:rPr>
        <w:t xml:space="preserve"> </w:t>
      </w:r>
      <w:r w:rsidRPr="00AB5A30">
        <w:rPr>
          <w:rFonts w:ascii="Arial" w:hAnsi="Arial" w:cs="Arial"/>
          <w:color w:val="984806" w:themeColor="accent6" w:themeShade="80"/>
        </w:rPr>
        <w:t>Tremble, and do not sin; Meditate in your heart upon your bed, and be still. Selah.</w:t>
      </w:r>
    </w:p>
    <w:p w14:paraId="11F0D25F" w14:textId="0DA4DCFD" w:rsidR="009735E0" w:rsidRPr="00AB5A30" w:rsidRDefault="009735E0" w:rsidP="00EF33C9">
      <w:pPr>
        <w:ind w:left="1440" w:firstLine="0"/>
        <w:rPr>
          <w:rFonts w:ascii="Arial" w:hAnsi="Arial" w:cs="Arial"/>
          <w:color w:val="984806" w:themeColor="accent6" w:themeShade="80"/>
        </w:rPr>
      </w:pPr>
      <w:r w:rsidRPr="00AB5A30">
        <w:rPr>
          <w:rFonts w:ascii="Arial" w:hAnsi="Arial" w:cs="Arial"/>
          <w:b/>
          <w:bCs/>
        </w:rPr>
        <w:t>Pro</w:t>
      </w:r>
      <w:r w:rsidR="00EF33C9" w:rsidRPr="00AB5A30">
        <w:rPr>
          <w:rFonts w:ascii="Arial" w:hAnsi="Arial" w:cs="Arial"/>
          <w:b/>
          <w:bCs/>
        </w:rPr>
        <w:t>verbs</w:t>
      </w:r>
      <w:r w:rsidRPr="00AB5A30">
        <w:rPr>
          <w:rFonts w:ascii="Arial" w:hAnsi="Arial" w:cs="Arial"/>
          <w:b/>
          <w:bCs/>
        </w:rPr>
        <w:t xml:space="preserve"> 14:29</w:t>
      </w:r>
      <w:r w:rsidRPr="00AB5A30">
        <w:rPr>
          <w:rFonts w:ascii="Arial" w:hAnsi="Arial" w:cs="Arial"/>
        </w:rPr>
        <w:t xml:space="preserve"> </w:t>
      </w:r>
      <w:r w:rsidRPr="00AB5A30">
        <w:rPr>
          <w:rFonts w:ascii="Arial" w:hAnsi="Arial" w:cs="Arial"/>
          <w:color w:val="984806" w:themeColor="accent6" w:themeShade="80"/>
        </w:rPr>
        <w:t xml:space="preserve">He who is slow to anger has great understanding, </w:t>
      </w:r>
      <w:proofErr w:type="gramStart"/>
      <w:r w:rsidRPr="00AB5A30">
        <w:rPr>
          <w:rFonts w:ascii="Arial" w:hAnsi="Arial" w:cs="Arial"/>
          <w:color w:val="984806" w:themeColor="accent6" w:themeShade="80"/>
        </w:rPr>
        <w:t>But</w:t>
      </w:r>
      <w:proofErr w:type="gramEnd"/>
      <w:r w:rsidRPr="00AB5A30">
        <w:rPr>
          <w:rFonts w:ascii="Arial" w:hAnsi="Arial" w:cs="Arial"/>
          <w:color w:val="984806" w:themeColor="accent6" w:themeShade="80"/>
        </w:rPr>
        <w:t xml:space="preserve"> he who is quick-tempered exalts folly. </w:t>
      </w:r>
    </w:p>
    <w:p w14:paraId="5EC33172" w14:textId="451E6DC2" w:rsidR="009735E0" w:rsidRPr="00AB5A30" w:rsidRDefault="009735E0" w:rsidP="009735E0">
      <w:pPr>
        <w:ind w:left="1440" w:firstLine="0"/>
        <w:rPr>
          <w:rFonts w:ascii="Arial" w:hAnsi="Arial" w:cs="Arial"/>
          <w:color w:val="984806" w:themeColor="accent6" w:themeShade="80"/>
        </w:rPr>
      </w:pPr>
      <w:r w:rsidRPr="00AB5A30">
        <w:rPr>
          <w:rFonts w:ascii="Arial" w:hAnsi="Arial" w:cs="Arial"/>
          <w:b/>
          <w:bCs/>
        </w:rPr>
        <w:t>Pro</w:t>
      </w:r>
      <w:r w:rsidR="00EF33C9" w:rsidRPr="00AB5A30">
        <w:rPr>
          <w:rFonts w:ascii="Arial" w:hAnsi="Arial" w:cs="Arial"/>
          <w:b/>
          <w:bCs/>
        </w:rPr>
        <w:t>verbs</w:t>
      </w:r>
      <w:r w:rsidRPr="00AB5A30">
        <w:rPr>
          <w:rFonts w:ascii="Arial" w:hAnsi="Arial" w:cs="Arial"/>
          <w:b/>
          <w:bCs/>
        </w:rPr>
        <w:t xml:space="preserve"> 19:11</w:t>
      </w:r>
      <w:r w:rsidRPr="00AB5A30">
        <w:rPr>
          <w:rFonts w:ascii="Arial" w:hAnsi="Arial" w:cs="Arial"/>
        </w:rPr>
        <w:t xml:space="preserve"> </w:t>
      </w:r>
      <w:r w:rsidRPr="00AB5A30">
        <w:rPr>
          <w:rFonts w:ascii="Arial" w:hAnsi="Arial" w:cs="Arial"/>
          <w:color w:val="984806" w:themeColor="accent6" w:themeShade="80"/>
        </w:rPr>
        <w:t xml:space="preserve">A man's discretion makes him slow to anger, </w:t>
      </w:r>
      <w:proofErr w:type="gramStart"/>
      <w:r w:rsidRPr="00AB5A30">
        <w:rPr>
          <w:rFonts w:ascii="Arial" w:hAnsi="Arial" w:cs="Arial"/>
          <w:color w:val="984806" w:themeColor="accent6" w:themeShade="80"/>
        </w:rPr>
        <w:t>And</w:t>
      </w:r>
      <w:proofErr w:type="gramEnd"/>
      <w:r w:rsidRPr="00AB5A30">
        <w:rPr>
          <w:rFonts w:ascii="Arial" w:hAnsi="Arial" w:cs="Arial"/>
          <w:color w:val="984806" w:themeColor="accent6" w:themeShade="80"/>
        </w:rPr>
        <w:t xml:space="preserve"> it is his glory to overlook a transgression. </w:t>
      </w:r>
    </w:p>
    <w:p w14:paraId="407E626B" w14:textId="6E79FB79" w:rsidR="009735E0" w:rsidRPr="00AB5A30" w:rsidRDefault="009735E0" w:rsidP="00EF33C9">
      <w:pPr>
        <w:ind w:left="1440" w:firstLine="0"/>
        <w:rPr>
          <w:rFonts w:ascii="Arial" w:hAnsi="Arial" w:cs="Arial"/>
          <w:color w:val="984806" w:themeColor="accent6" w:themeShade="80"/>
        </w:rPr>
      </w:pPr>
      <w:r w:rsidRPr="00AB5A30">
        <w:rPr>
          <w:rFonts w:ascii="Arial" w:hAnsi="Arial" w:cs="Arial"/>
          <w:b/>
          <w:bCs/>
        </w:rPr>
        <w:t>Ecc</w:t>
      </w:r>
      <w:r w:rsidR="00EF33C9" w:rsidRPr="00AB5A30">
        <w:rPr>
          <w:rFonts w:ascii="Arial" w:hAnsi="Arial" w:cs="Arial"/>
          <w:b/>
          <w:bCs/>
        </w:rPr>
        <w:t>les</w:t>
      </w:r>
      <w:r w:rsidR="00BB37EF" w:rsidRPr="00AB5A30">
        <w:rPr>
          <w:rFonts w:ascii="Arial" w:hAnsi="Arial" w:cs="Arial"/>
          <w:b/>
          <w:bCs/>
        </w:rPr>
        <w:t>i</w:t>
      </w:r>
      <w:r w:rsidR="00EF33C9" w:rsidRPr="00AB5A30">
        <w:rPr>
          <w:rFonts w:ascii="Arial" w:hAnsi="Arial" w:cs="Arial"/>
          <w:b/>
          <w:bCs/>
        </w:rPr>
        <w:t>astes</w:t>
      </w:r>
      <w:r w:rsidRPr="00AB5A30">
        <w:rPr>
          <w:rFonts w:ascii="Arial" w:hAnsi="Arial" w:cs="Arial"/>
          <w:b/>
          <w:bCs/>
        </w:rPr>
        <w:t xml:space="preserve"> 7:9</w:t>
      </w:r>
      <w:r w:rsidRPr="00AB5A30">
        <w:rPr>
          <w:rFonts w:ascii="Arial" w:hAnsi="Arial" w:cs="Arial"/>
        </w:rPr>
        <w:t xml:space="preserve"> </w:t>
      </w:r>
      <w:r w:rsidRPr="00AB5A30">
        <w:rPr>
          <w:rFonts w:ascii="Arial" w:hAnsi="Arial" w:cs="Arial"/>
          <w:color w:val="984806" w:themeColor="accent6" w:themeShade="80"/>
        </w:rPr>
        <w:t xml:space="preserve">Do not be eager in your heart to be angry, </w:t>
      </w:r>
      <w:proofErr w:type="gramStart"/>
      <w:r w:rsidRPr="00AB5A30">
        <w:rPr>
          <w:rFonts w:ascii="Arial" w:hAnsi="Arial" w:cs="Arial"/>
          <w:color w:val="984806" w:themeColor="accent6" w:themeShade="80"/>
        </w:rPr>
        <w:t>For</w:t>
      </w:r>
      <w:proofErr w:type="gramEnd"/>
      <w:r w:rsidRPr="00AB5A30">
        <w:rPr>
          <w:rFonts w:ascii="Arial" w:hAnsi="Arial" w:cs="Arial"/>
          <w:color w:val="984806" w:themeColor="accent6" w:themeShade="80"/>
        </w:rPr>
        <w:t xml:space="preserve"> anger resides in the bosom of fools.</w:t>
      </w:r>
    </w:p>
    <w:p w14:paraId="4F906382" w14:textId="77777777" w:rsidR="009735E0" w:rsidRPr="00AB5A30" w:rsidRDefault="009735E0" w:rsidP="009735E0">
      <w:pPr>
        <w:ind w:firstLine="720"/>
        <w:rPr>
          <w:rFonts w:ascii="Arial" w:hAnsi="Arial" w:cs="Arial"/>
        </w:rPr>
      </w:pPr>
    </w:p>
    <w:p w14:paraId="25B498A9" w14:textId="77777777" w:rsidR="00547208" w:rsidRPr="00AB5A30" w:rsidRDefault="00547208" w:rsidP="00547208">
      <w:pPr>
        <w:rPr>
          <w:rFonts w:ascii="Arial" w:hAnsi="Arial" w:cs="Arial"/>
        </w:rPr>
      </w:pPr>
      <w:r w:rsidRPr="00AB5A30">
        <w:rPr>
          <w:rFonts w:ascii="Arial" w:hAnsi="Arial" w:cs="Arial"/>
        </w:rPr>
        <w:t xml:space="preserve"> </w:t>
      </w:r>
      <w:r w:rsidRPr="00AB5A30">
        <w:rPr>
          <w:rFonts w:ascii="Arial" w:hAnsi="Arial" w:cs="Arial"/>
          <w:b/>
          <w:bCs/>
        </w:rPr>
        <w:t>28</w:t>
      </w:r>
      <w:r w:rsidRPr="00AB5A30">
        <w:rPr>
          <w:rFonts w:ascii="Arial" w:hAnsi="Arial" w:cs="Arial"/>
        </w:rPr>
        <w:t xml:space="preserve"> He who </w:t>
      </w:r>
      <w:r w:rsidRPr="00AB5A30">
        <w:rPr>
          <w:rFonts w:ascii="Arial" w:hAnsi="Arial" w:cs="Arial"/>
          <w:highlight w:val="yellow"/>
        </w:rPr>
        <w:t>steals</w:t>
      </w:r>
      <w:r w:rsidRPr="00AB5A30">
        <w:rPr>
          <w:rFonts w:ascii="Arial" w:hAnsi="Arial" w:cs="Arial"/>
        </w:rPr>
        <w:t xml:space="preserve"> must </w:t>
      </w:r>
      <w:r w:rsidRPr="00AB5A30">
        <w:rPr>
          <w:rFonts w:ascii="Arial" w:hAnsi="Arial" w:cs="Arial"/>
          <w:highlight w:val="yellow"/>
        </w:rPr>
        <w:t>steal</w:t>
      </w:r>
      <w:r w:rsidRPr="00AB5A30">
        <w:rPr>
          <w:rFonts w:ascii="Arial" w:hAnsi="Arial" w:cs="Arial"/>
        </w:rPr>
        <w:t xml:space="preserve"> no longer; </w:t>
      </w:r>
    </w:p>
    <w:p w14:paraId="1C5146AA" w14:textId="77777777" w:rsidR="00547208" w:rsidRPr="00AB5A30" w:rsidRDefault="00547208" w:rsidP="00547208">
      <w:pPr>
        <w:rPr>
          <w:rFonts w:ascii="Arial" w:hAnsi="Arial" w:cs="Arial"/>
        </w:rPr>
      </w:pPr>
      <w:r w:rsidRPr="00AB5A30">
        <w:rPr>
          <w:rFonts w:ascii="Arial" w:hAnsi="Arial" w:cs="Arial"/>
        </w:rPr>
        <w:t xml:space="preserve">but rather he must labor, </w:t>
      </w:r>
    </w:p>
    <w:p w14:paraId="7510B53B" w14:textId="77777777" w:rsidR="00547208" w:rsidRPr="00AB5A30" w:rsidRDefault="00547208" w:rsidP="00547208">
      <w:pPr>
        <w:rPr>
          <w:rFonts w:ascii="Arial" w:hAnsi="Arial" w:cs="Arial"/>
        </w:rPr>
      </w:pPr>
      <w:r w:rsidRPr="00AB5A30">
        <w:rPr>
          <w:rFonts w:ascii="Arial" w:hAnsi="Arial" w:cs="Arial"/>
        </w:rPr>
        <w:t xml:space="preserve">performing with his own hands what is good, </w:t>
      </w:r>
    </w:p>
    <w:p w14:paraId="48EB8812" w14:textId="6EE179E3" w:rsidR="009735E0" w:rsidRPr="00AB5A30" w:rsidRDefault="00547208" w:rsidP="00547208">
      <w:pPr>
        <w:rPr>
          <w:rFonts w:ascii="Arial" w:hAnsi="Arial" w:cs="Arial"/>
        </w:rPr>
      </w:pPr>
      <w:r w:rsidRPr="00AB5A30">
        <w:rPr>
          <w:rFonts w:ascii="Arial" w:hAnsi="Arial" w:cs="Arial"/>
        </w:rPr>
        <w:t>so that he will have something to share with one who has need.</w:t>
      </w:r>
    </w:p>
    <w:p w14:paraId="0C8B94BA" w14:textId="77777777" w:rsidR="009735E0" w:rsidRPr="00AB5A30" w:rsidRDefault="009735E0" w:rsidP="00547208">
      <w:pPr>
        <w:rPr>
          <w:rFonts w:ascii="Arial" w:hAnsi="Arial" w:cs="Arial"/>
        </w:rPr>
      </w:pPr>
    </w:p>
    <w:p w14:paraId="79AF431D" w14:textId="77777777" w:rsidR="00547208" w:rsidRPr="00AB5A30" w:rsidRDefault="00547208" w:rsidP="00547208">
      <w:pPr>
        <w:rPr>
          <w:rFonts w:ascii="Arial" w:hAnsi="Arial" w:cs="Arial"/>
        </w:rPr>
      </w:pPr>
      <w:r w:rsidRPr="00AB5A30">
        <w:rPr>
          <w:rFonts w:ascii="Arial" w:hAnsi="Arial" w:cs="Arial"/>
          <w:b/>
          <w:bCs/>
        </w:rPr>
        <w:t xml:space="preserve"> 29</w:t>
      </w:r>
      <w:r w:rsidRPr="00AB5A30">
        <w:rPr>
          <w:rFonts w:ascii="Arial" w:hAnsi="Arial" w:cs="Arial"/>
        </w:rPr>
        <w:t xml:space="preserve"> Let no </w:t>
      </w:r>
      <w:r w:rsidRPr="00AB5A30">
        <w:rPr>
          <w:rFonts w:ascii="Arial" w:hAnsi="Arial" w:cs="Arial"/>
          <w:highlight w:val="yellow"/>
        </w:rPr>
        <w:t>unwholesome word</w:t>
      </w:r>
      <w:r w:rsidRPr="00AB5A30">
        <w:rPr>
          <w:rFonts w:ascii="Arial" w:hAnsi="Arial" w:cs="Arial"/>
        </w:rPr>
        <w:t xml:space="preserve"> proceed from your mouth, </w:t>
      </w:r>
    </w:p>
    <w:p w14:paraId="53AEBA00" w14:textId="77777777" w:rsidR="00547208" w:rsidRPr="00AB5A30" w:rsidRDefault="00547208" w:rsidP="00547208">
      <w:pPr>
        <w:rPr>
          <w:rFonts w:ascii="Arial" w:hAnsi="Arial" w:cs="Arial"/>
        </w:rPr>
      </w:pPr>
      <w:r w:rsidRPr="00AB5A30">
        <w:rPr>
          <w:rFonts w:ascii="Arial" w:hAnsi="Arial" w:cs="Arial"/>
        </w:rPr>
        <w:t>but only such a word as is good for edification</w:t>
      </w:r>
    </w:p>
    <w:p w14:paraId="7122859D" w14:textId="77777777" w:rsidR="00547208" w:rsidRPr="00AB5A30" w:rsidRDefault="00547208" w:rsidP="00547208">
      <w:pPr>
        <w:rPr>
          <w:rFonts w:ascii="Arial" w:hAnsi="Arial" w:cs="Arial"/>
        </w:rPr>
      </w:pPr>
      <w:r w:rsidRPr="00AB5A30">
        <w:rPr>
          <w:rFonts w:ascii="Arial" w:hAnsi="Arial" w:cs="Arial"/>
        </w:rPr>
        <w:t xml:space="preserve"> according to the need of the moment, </w:t>
      </w:r>
    </w:p>
    <w:p w14:paraId="546CBC4A" w14:textId="77777777" w:rsidR="00547208" w:rsidRPr="00AB5A30" w:rsidRDefault="00547208" w:rsidP="00547208">
      <w:pPr>
        <w:rPr>
          <w:rFonts w:ascii="Arial" w:hAnsi="Arial" w:cs="Arial"/>
        </w:rPr>
      </w:pPr>
      <w:r w:rsidRPr="00AB5A30">
        <w:rPr>
          <w:rFonts w:ascii="Arial" w:hAnsi="Arial" w:cs="Arial"/>
        </w:rPr>
        <w:t>so that it will give grace to those who hear.</w:t>
      </w:r>
    </w:p>
    <w:p w14:paraId="54DFD44B" w14:textId="77777777" w:rsidR="00547208" w:rsidRPr="00AB5A30" w:rsidRDefault="00547208" w:rsidP="00456640">
      <w:pPr>
        <w:ind w:left="0" w:firstLine="0"/>
        <w:rPr>
          <w:rFonts w:ascii="Arial" w:hAnsi="Arial" w:cs="Arial"/>
        </w:rPr>
      </w:pPr>
      <w:r w:rsidRPr="00AB5A30">
        <w:rPr>
          <w:rFonts w:ascii="Arial" w:hAnsi="Arial" w:cs="Arial"/>
          <w:b/>
          <w:bCs/>
        </w:rPr>
        <w:t xml:space="preserve"> 30</w:t>
      </w:r>
      <w:r w:rsidRPr="00AB5A30">
        <w:rPr>
          <w:rFonts w:ascii="Arial" w:hAnsi="Arial" w:cs="Arial"/>
        </w:rPr>
        <w:t xml:space="preserve"> </w:t>
      </w:r>
      <w:r w:rsidRPr="00AB5A30">
        <w:rPr>
          <w:rFonts w:ascii="Arial" w:hAnsi="Arial" w:cs="Arial"/>
          <w:highlight w:val="yellow"/>
        </w:rPr>
        <w:t>Do not grieve the Holy Spirit of God,</w:t>
      </w:r>
      <w:r w:rsidRPr="00AB5A30">
        <w:rPr>
          <w:rFonts w:ascii="Arial" w:hAnsi="Arial" w:cs="Arial"/>
        </w:rPr>
        <w:t xml:space="preserve"> </w:t>
      </w:r>
    </w:p>
    <w:p w14:paraId="29E014F1" w14:textId="77777777" w:rsidR="00547208" w:rsidRPr="00AB5A30" w:rsidRDefault="00547208" w:rsidP="00456640">
      <w:pPr>
        <w:ind w:left="0" w:firstLine="0"/>
        <w:rPr>
          <w:rFonts w:ascii="Arial" w:hAnsi="Arial" w:cs="Arial"/>
        </w:rPr>
      </w:pPr>
      <w:r w:rsidRPr="00AB5A30">
        <w:rPr>
          <w:rFonts w:ascii="Arial" w:hAnsi="Arial" w:cs="Arial"/>
        </w:rPr>
        <w:t>by whom you were sealed for the day of redemption.</w:t>
      </w:r>
    </w:p>
    <w:p w14:paraId="6D719760" w14:textId="77777777" w:rsidR="00D94E65" w:rsidRPr="00AB5A30" w:rsidRDefault="00D94E65" w:rsidP="00456640">
      <w:pPr>
        <w:ind w:left="0" w:firstLine="0"/>
        <w:rPr>
          <w:rFonts w:ascii="Arial" w:hAnsi="Arial" w:cs="Arial"/>
        </w:rPr>
      </w:pPr>
    </w:p>
    <w:p w14:paraId="7BA5241C" w14:textId="39C93EAD" w:rsidR="00547208" w:rsidRPr="00AB5A30" w:rsidRDefault="00547208" w:rsidP="00456640">
      <w:pPr>
        <w:ind w:left="0" w:firstLine="0"/>
        <w:rPr>
          <w:rFonts w:ascii="Arial" w:hAnsi="Arial" w:cs="Arial"/>
        </w:rPr>
      </w:pPr>
      <w:r w:rsidRPr="00AB5A30">
        <w:rPr>
          <w:rFonts w:ascii="Arial" w:hAnsi="Arial" w:cs="Arial"/>
          <w:b/>
          <w:bCs/>
        </w:rPr>
        <w:t>31</w:t>
      </w:r>
      <w:r w:rsidRPr="00AB5A30">
        <w:rPr>
          <w:rFonts w:ascii="Arial" w:hAnsi="Arial" w:cs="Arial"/>
        </w:rPr>
        <w:t xml:space="preserve"> Let </w:t>
      </w:r>
      <w:bookmarkStart w:id="1" w:name="_Hlk86476918"/>
      <w:r w:rsidRPr="00AB5A30">
        <w:rPr>
          <w:rFonts w:ascii="Arial" w:hAnsi="Arial" w:cs="Arial"/>
        </w:rPr>
        <w:t xml:space="preserve">all </w:t>
      </w:r>
      <w:r w:rsidRPr="00AB5A30">
        <w:rPr>
          <w:rFonts w:ascii="Arial" w:hAnsi="Arial" w:cs="Arial"/>
          <w:highlight w:val="yellow"/>
        </w:rPr>
        <w:t>bitterness</w:t>
      </w:r>
      <w:r w:rsidRPr="00AB5A30">
        <w:rPr>
          <w:rFonts w:ascii="Arial" w:hAnsi="Arial" w:cs="Arial"/>
        </w:rPr>
        <w:t xml:space="preserve"> and </w:t>
      </w:r>
      <w:r w:rsidRPr="00AB5A30">
        <w:rPr>
          <w:rFonts w:ascii="Arial" w:hAnsi="Arial" w:cs="Arial"/>
          <w:highlight w:val="yellow"/>
        </w:rPr>
        <w:t>wrath</w:t>
      </w:r>
      <w:r w:rsidRPr="00AB5A30">
        <w:rPr>
          <w:rFonts w:ascii="Arial" w:hAnsi="Arial" w:cs="Arial"/>
        </w:rPr>
        <w:t xml:space="preserve"> and </w:t>
      </w:r>
      <w:r w:rsidRPr="00AB5A30">
        <w:rPr>
          <w:rFonts w:ascii="Arial" w:hAnsi="Arial" w:cs="Arial"/>
          <w:highlight w:val="yellow"/>
        </w:rPr>
        <w:t>anger</w:t>
      </w:r>
      <w:r w:rsidRPr="00AB5A30">
        <w:rPr>
          <w:rFonts w:ascii="Arial" w:hAnsi="Arial" w:cs="Arial"/>
        </w:rPr>
        <w:t xml:space="preserve"> and </w:t>
      </w:r>
      <w:r w:rsidRPr="00AB5A30">
        <w:rPr>
          <w:rFonts w:ascii="Arial" w:hAnsi="Arial" w:cs="Arial"/>
          <w:highlight w:val="yellow"/>
        </w:rPr>
        <w:t>clamor</w:t>
      </w:r>
      <w:r w:rsidRPr="00AB5A30">
        <w:rPr>
          <w:rFonts w:ascii="Arial" w:hAnsi="Arial" w:cs="Arial"/>
        </w:rPr>
        <w:t xml:space="preserve"> and </w:t>
      </w:r>
      <w:r w:rsidRPr="00AB5A30">
        <w:rPr>
          <w:rFonts w:ascii="Arial" w:hAnsi="Arial" w:cs="Arial"/>
          <w:highlight w:val="yellow"/>
        </w:rPr>
        <w:t>slander</w:t>
      </w:r>
      <w:r w:rsidRPr="00AB5A30">
        <w:rPr>
          <w:rFonts w:ascii="Arial" w:hAnsi="Arial" w:cs="Arial"/>
        </w:rPr>
        <w:t xml:space="preserve"> </w:t>
      </w:r>
      <w:bookmarkEnd w:id="1"/>
      <w:r w:rsidRPr="00AB5A30">
        <w:rPr>
          <w:rFonts w:ascii="Arial" w:hAnsi="Arial" w:cs="Arial"/>
        </w:rPr>
        <w:t>be put away from you, along with all malice.</w:t>
      </w:r>
    </w:p>
    <w:p w14:paraId="787655FA" w14:textId="77777777" w:rsidR="00D94E65" w:rsidRPr="00AB5A30" w:rsidRDefault="00D94E65" w:rsidP="00456640">
      <w:pPr>
        <w:ind w:left="0" w:firstLine="0"/>
        <w:rPr>
          <w:rFonts w:ascii="Arial" w:hAnsi="Arial" w:cs="Arial"/>
        </w:rPr>
      </w:pPr>
    </w:p>
    <w:p w14:paraId="596B498D" w14:textId="6ECD3D92" w:rsidR="00547208" w:rsidRPr="00AB5A30" w:rsidRDefault="00547208" w:rsidP="00456640">
      <w:pPr>
        <w:ind w:left="0" w:firstLine="0"/>
        <w:rPr>
          <w:rFonts w:ascii="Arial" w:hAnsi="Arial" w:cs="Arial"/>
        </w:rPr>
      </w:pPr>
      <w:bookmarkStart w:id="2" w:name="_Hlk86477024"/>
      <w:r w:rsidRPr="00AB5A30">
        <w:rPr>
          <w:rFonts w:ascii="Arial" w:hAnsi="Arial" w:cs="Arial"/>
          <w:b/>
          <w:bCs/>
        </w:rPr>
        <w:t>32</w:t>
      </w:r>
      <w:r w:rsidRPr="00AB5A30">
        <w:rPr>
          <w:rFonts w:ascii="Arial" w:hAnsi="Arial" w:cs="Arial"/>
        </w:rPr>
        <w:t xml:space="preserve"> Be </w:t>
      </w:r>
      <w:r w:rsidRPr="00AB5A30">
        <w:rPr>
          <w:rFonts w:ascii="Arial" w:hAnsi="Arial" w:cs="Arial"/>
          <w:highlight w:val="cyan"/>
        </w:rPr>
        <w:t>kind</w:t>
      </w:r>
      <w:r w:rsidRPr="00AB5A30">
        <w:rPr>
          <w:rFonts w:ascii="Arial" w:hAnsi="Arial" w:cs="Arial"/>
        </w:rPr>
        <w:t xml:space="preserve"> to one another, </w:t>
      </w:r>
      <w:r w:rsidRPr="00AB5A30">
        <w:rPr>
          <w:rFonts w:ascii="Arial" w:hAnsi="Arial" w:cs="Arial"/>
          <w:highlight w:val="cyan"/>
        </w:rPr>
        <w:t>tender-hearted</w:t>
      </w:r>
      <w:r w:rsidRPr="00AB5A30">
        <w:rPr>
          <w:rFonts w:ascii="Arial" w:hAnsi="Arial" w:cs="Arial"/>
        </w:rPr>
        <w:t xml:space="preserve">, </w:t>
      </w:r>
      <w:r w:rsidRPr="00AB5A30">
        <w:rPr>
          <w:rFonts w:ascii="Arial" w:hAnsi="Arial" w:cs="Arial"/>
          <w:highlight w:val="cyan"/>
        </w:rPr>
        <w:t>forgiving</w:t>
      </w:r>
      <w:r w:rsidRPr="00AB5A30">
        <w:rPr>
          <w:rFonts w:ascii="Arial" w:hAnsi="Arial" w:cs="Arial"/>
        </w:rPr>
        <w:t xml:space="preserve"> each other, </w:t>
      </w:r>
    </w:p>
    <w:p w14:paraId="3DE07B95" w14:textId="51255425" w:rsidR="008D08C5" w:rsidRPr="00AB5A30" w:rsidRDefault="00547208" w:rsidP="00456640">
      <w:pPr>
        <w:ind w:left="0" w:firstLine="0"/>
        <w:rPr>
          <w:rFonts w:ascii="Arial" w:hAnsi="Arial" w:cs="Arial"/>
        </w:rPr>
      </w:pPr>
      <w:r w:rsidRPr="00AB5A30">
        <w:rPr>
          <w:rFonts w:ascii="Arial" w:hAnsi="Arial" w:cs="Arial"/>
        </w:rPr>
        <w:t>just as God in Christ also has forgiven you.</w:t>
      </w:r>
    </w:p>
    <w:bookmarkEnd w:id="2"/>
    <w:p w14:paraId="2019ED67" w14:textId="124584FF" w:rsidR="00BE7590" w:rsidRPr="00AB5A30" w:rsidRDefault="00BE7590" w:rsidP="00456640">
      <w:pPr>
        <w:ind w:left="0" w:firstLine="0"/>
        <w:rPr>
          <w:rFonts w:ascii="Arial" w:hAnsi="Arial" w:cs="Arial"/>
        </w:rPr>
      </w:pPr>
    </w:p>
    <w:p w14:paraId="100BE948" w14:textId="3CA03FAD" w:rsidR="00640788" w:rsidRPr="00AB5A30" w:rsidRDefault="00640788" w:rsidP="00456640">
      <w:pPr>
        <w:ind w:left="0" w:firstLine="0"/>
        <w:rPr>
          <w:rFonts w:ascii="Arial" w:hAnsi="Arial" w:cs="Arial"/>
          <w:b/>
          <w:bCs/>
        </w:rPr>
      </w:pPr>
      <w:r w:rsidRPr="00AB5A30">
        <w:rPr>
          <w:rFonts w:ascii="Arial" w:hAnsi="Arial" w:cs="Arial"/>
          <w:b/>
          <w:bCs/>
        </w:rPr>
        <w:t>Christian Culture Makes a Difference</w:t>
      </w:r>
    </w:p>
    <w:p w14:paraId="7D127127" w14:textId="08017170" w:rsidR="00BE7590" w:rsidRPr="00AB5A30" w:rsidRDefault="00BE7590" w:rsidP="00456640">
      <w:pPr>
        <w:spacing w:line="360" w:lineRule="auto"/>
        <w:ind w:left="0" w:firstLine="720"/>
        <w:rPr>
          <w:rFonts w:cs="Times New Roman"/>
          <w:sz w:val="28"/>
          <w:szCs w:val="28"/>
        </w:rPr>
      </w:pPr>
      <w:r w:rsidRPr="00AB5A30">
        <w:rPr>
          <w:rFonts w:cs="Times New Roman"/>
          <w:sz w:val="28"/>
          <w:szCs w:val="28"/>
        </w:rPr>
        <w:t>Growing up in the rural south, most people in on-coming traffic wave at you when you drive down a country road. Even if you walk down a sidewalk or other paths, it is a “cultural thing”</w:t>
      </w:r>
      <w:r w:rsidR="00AE77A2" w:rsidRPr="00AB5A30">
        <w:rPr>
          <w:rFonts w:cs="Times New Roman"/>
          <w:sz w:val="28"/>
          <w:szCs w:val="28"/>
        </w:rPr>
        <w:t xml:space="preserve"> to wave or make some kind of friendly jester to the other person</w:t>
      </w:r>
      <w:r w:rsidRPr="00AB5A30">
        <w:rPr>
          <w:rFonts w:cs="Times New Roman"/>
          <w:sz w:val="28"/>
          <w:szCs w:val="28"/>
        </w:rPr>
        <w:t xml:space="preserve"> acknowledg</w:t>
      </w:r>
      <w:r w:rsidR="00AE77A2" w:rsidRPr="00AB5A30">
        <w:rPr>
          <w:rFonts w:cs="Times New Roman"/>
          <w:sz w:val="28"/>
          <w:szCs w:val="28"/>
        </w:rPr>
        <w:t>ing</w:t>
      </w:r>
      <w:r w:rsidRPr="00AB5A30">
        <w:rPr>
          <w:rFonts w:cs="Times New Roman"/>
          <w:sz w:val="28"/>
          <w:szCs w:val="28"/>
        </w:rPr>
        <w:t xml:space="preserve"> the</w:t>
      </w:r>
      <w:r w:rsidR="00AE77A2" w:rsidRPr="00AB5A30">
        <w:rPr>
          <w:rFonts w:cs="Times New Roman"/>
          <w:sz w:val="28"/>
          <w:szCs w:val="28"/>
        </w:rPr>
        <w:t>m</w:t>
      </w:r>
      <w:r w:rsidRPr="00AB5A30">
        <w:rPr>
          <w:rFonts w:cs="Times New Roman"/>
          <w:sz w:val="28"/>
          <w:szCs w:val="28"/>
        </w:rPr>
        <w:t xml:space="preserve">. </w:t>
      </w:r>
      <w:r w:rsidR="00442BF3" w:rsidRPr="00AB5A30">
        <w:rPr>
          <w:rFonts w:cs="Times New Roman"/>
          <w:sz w:val="28"/>
          <w:szCs w:val="28"/>
        </w:rPr>
        <w:t>We are just be</w:t>
      </w:r>
      <w:r w:rsidR="00BB37EF" w:rsidRPr="00AB5A30">
        <w:rPr>
          <w:rFonts w:cs="Times New Roman"/>
          <w:sz w:val="28"/>
          <w:szCs w:val="28"/>
        </w:rPr>
        <w:t>i</w:t>
      </w:r>
      <w:r w:rsidR="00442BF3" w:rsidRPr="00AB5A30">
        <w:rPr>
          <w:rFonts w:cs="Times New Roman"/>
          <w:sz w:val="28"/>
          <w:szCs w:val="28"/>
        </w:rPr>
        <w:t>n</w:t>
      </w:r>
      <w:r w:rsidR="00BB37EF" w:rsidRPr="00AB5A30">
        <w:rPr>
          <w:rFonts w:cs="Times New Roman"/>
          <w:sz w:val="28"/>
          <w:szCs w:val="28"/>
        </w:rPr>
        <w:t>g</w:t>
      </w:r>
      <w:r w:rsidR="00442BF3" w:rsidRPr="00AB5A30">
        <w:rPr>
          <w:rFonts w:cs="Times New Roman"/>
          <w:sz w:val="28"/>
          <w:szCs w:val="28"/>
        </w:rPr>
        <w:t xml:space="preserve"> friendly. </w:t>
      </w:r>
    </w:p>
    <w:p w14:paraId="2170ADDB" w14:textId="33B2C957" w:rsidR="00AE77A2" w:rsidRPr="00AB5A30" w:rsidRDefault="00442BF3" w:rsidP="00456640">
      <w:pPr>
        <w:spacing w:line="360" w:lineRule="auto"/>
        <w:ind w:left="0" w:firstLine="720"/>
        <w:rPr>
          <w:rFonts w:cs="Times New Roman"/>
          <w:sz w:val="28"/>
          <w:szCs w:val="28"/>
        </w:rPr>
      </w:pPr>
      <w:r w:rsidRPr="00AB5A30">
        <w:rPr>
          <w:rFonts w:cs="Times New Roman"/>
          <w:sz w:val="28"/>
          <w:szCs w:val="28"/>
        </w:rPr>
        <w:t>My observation is that there is more a sense of community in rural areas. People are not as stressed or have the same fear-level about strangers th</w:t>
      </w:r>
      <w:r w:rsidR="00BB37EF" w:rsidRPr="00AB5A30">
        <w:rPr>
          <w:rFonts w:cs="Times New Roman"/>
          <w:sz w:val="28"/>
          <w:szCs w:val="28"/>
        </w:rPr>
        <w:t>at</w:t>
      </w:r>
      <w:r w:rsidRPr="00AB5A30">
        <w:rPr>
          <w:rFonts w:cs="Times New Roman"/>
          <w:sz w:val="28"/>
          <w:szCs w:val="28"/>
        </w:rPr>
        <w:t xml:space="preserve"> pass by</w:t>
      </w:r>
      <w:r w:rsidR="00BB37EF" w:rsidRPr="00AB5A30">
        <w:rPr>
          <w:rFonts w:cs="Times New Roman"/>
          <w:sz w:val="28"/>
          <w:szCs w:val="28"/>
        </w:rPr>
        <w:t xml:space="preserve"> them</w:t>
      </w:r>
      <w:r w:rsidRPr="00AB5A30">
        <w:rPr>
          <w:rFonts w:cs="Times New Roman"/>
          <w:sz w:val="28"/>
          <w:szCs w:val="28"/>
        </w:rPr>
        <w:t xml:space="preserve">.  </w:t>
      </w:r>
      <w:r w:rsidR="00640788" w:rsidRPr="00AB5A30">
        <w:rPr>
          <w:rFonts w:cs="Times New Roman"/>
          <w:sz w:val="28"/>
          <w:szCs w:val="28"/>
        </w:rPr>
        <w:t>It is true, demographic studies historically report people attend church services more in rural communities. This accomplishes at least two significant cultural practices. One – people receive more communication o</w:t>
      </w:r>
      <w:r w:rsidR="00BB37EF" w:rsidRPr="00AB5A30">
        <w:rPr>
          <w:rFonts w:cs="Times New Roman"/>
          <w:sz w:val="28"/>
          <w:szCs w:val="28"/>
        </w:rPr>
        <w:t>n</w:t>
      </w:r>
      <w:r w:rsidR="00640788" w:rsidRPr="00AB5A30">
        <w:rPr>
          <w:rFonts w:cs="Times New Roman"/>
          <w:sz w:val="28"/>
          <w:szCs w:val="28"/>
        </w:rPr>
        <w:t xml:space="preserve"> how to have a positive relationship. </w:t>
      </w:r>
      <w:r w:rsidR="00BB37EF" w:rsidRPr="00AB5A30">
        <w:rPr>
          <w:rFonts w:cs="Times New Roman"/>
          <w:sz w:val="28"/>
          <w:szCs w:val="28"/>
        </w:rPr>
        <w:t xml:space="preserve">Two </w:t>
      </w:r>
      <w:r w:rsidR="00640788" w:rsidRPr="00AB5A30">
        <w:rPr>
          <w:rFonts w:cs="Times New Roman"/>
          <w:sz w:val="28"/>
          <w:szCs w:val="28"/>
        </w:rPr>
        <w:t xml:space="preserve">– when people come together in any group, they build a greater sense of community. </w:t>
      </w:r>
    </w:p>
    <w:p w14:paraId="31DF919E" w14:textId="29BB6D34" w:rsidR="00640788" w:rsidRPr="00AB5A30" w:rsidRDefault="00640788" w:rsidP="00456640">
      <w:pPr>
        <w:spacing w:line="360" w:lineRule="auto"/>
        <w:ind w:left="0" w:firstLine="0"/>
        <w:rPr>
          <w:rFonts w:cs="Times New Roman"/>
          <w:b/>
          <w:bCs/>
          <w:sz w:val="28"/>
          <w:szCs w:val="28"/>
        </w:rPr>
      </w:pPr>
      <w:r w:rsidRPr="00AB5A30">
        <w:rPr>
          <w:rFonts w:cs="Times New Roman"/>
          <w:b/>
          <w:bCs/>
          <w:sz w:val="28"/>
          <w:szCs w:val="28"/>
        </w:rPr>
        <w:t xml:space="preserve">Is There a Universal </w:t>
      </w:r>
      <w:r w:rsidR="00BB37EF" w:rsidRPr="00AB5A30">
        <w:rPr>
          <w:rFonts w:cs="Times New Roman"/>
          <w:b/>
          <w:bCs/>
          <w:sz w:val="28"/>
          <w:szCs w:val="28"/>
        </w:rPr>
        <w:t>L</w:t>
      </w:r>
      <w:r w:rsidRPr="00AB5A30">
        <w:rPr>
          <w:rFonts w:cs="Times New Roman"/>
          <w:b/>
          <w:bCs/>
          <w:sz w:val="28"/>
          <w:szCs w:val="28"/>
        </w:rPr>
        <w:t>ang</w:t>
      </w:r>
      <w:r w:rsidR="00BB37EF" w:rsidRPr="00AB5A30">
        <w:rPr>
          <w:rFonts w:cs="Times New Roman"/>
          <w:b/>
          <w:bCs/>
          <w:sz w:val="28"/>
          <w:szCs w:val="28"/>
        </w:rPr>
        <w:t>ua</w:t>
      </w:r>
      <w:r w:rsidRPr="00AB5A30">
        <w:rPr>
          <w:rFonts w:cs="Times New Roman"/>
          <w:b/>
          <w:bCs/>
          <w:sz w:val="28"/>
          <w:szCs w:val="28"/>
        </w:rPr>
        <w:t>ge?</w:t>
      </w:r>
    </w:p>
    <w:p w14:paraId="7177229E" w14:textId="0BF2F66D" w:rsidR="00640788" w:rsidRPr="00AB5A30" w:rsidRDefault="00640788" w:rsidP="00AE77A2">
      <w:pPr>
        <w:spacing w:line="360" w:lineRule="auto"/>
        <w:ind w:left="0" w:firstLine="720"/>
        <w:rPr>
          <w:rFonts w:cs="Times New Roman"/>
          <w:b/>
          <w:bCs/>
          <w:sz w:val="28"/>
          <w:szCs w:val="28"/>
        </w:rPr>
      </w:pPr>
      <w:r w:rsidRPr="00AB5A30">
        <w:rPr>
          <w:rFonts w:cs="Times New Roman"/>
          <w:b/>
          <w:bCs/>
          <w:sz w:val="28"/>
          <w:szCs w:val="28"/>
        </w:rPr>
        <w:t xml:space="preserve">Yes. Body </w:t>
      </w:r>
      <w:r w:rsidR="00BB37EF" w:rsidRPr="00AB5A30">
        <w:rPr>
          <w:rFonts w:cs="Times New Roman"/>
          <w:b/>
          <w:bCs/>
          <w:sz w:val="28"/>
          <w:szCs w:val="28"/>
        </w:rPr>
        <w:t>L</w:t>
      </w:r>
      <w:r w:rsidRPr="00AB5A30">
        <w:rPr>
          <w:rFonts w:cs="Times New Roman"/>
          <w:b/>
          <w:bCs/>
          <w:sz w:val="28"/>
          <w:szCs w:val="28"/>
        </w:rPr>
        <w:t xml:space="preserve">anguage </w:t>
      </w:r>
      <w:r w:rsidR="00AE77A2" w:rsidRPr="00AB5A30">
        <w:rPr>
          <w:rFonts w:cs="Times New Roman"/>
          <w:b/>
          <w:bCs/>
          <w:sz w:val="28"/>
          <w:szCs w:val="28"/>
        </w:rPr>
        <w:t>and</w:t>
      </w:r>
      <w:r w:rsidRPr="00AB5A30">
        <w:rPr>
          <w:rFonts w:cs="Times New Roman"/>
          <w:b/>
          <w:bCs/>
          <w:sz w:val="28"/>
          <w:szCs w:val="28"/>
        </w:rPr>
        <w:t xml:space="preserve"> </w:t>
      </w:r>
      <w:r w:rsidR="00AE77A2" w:rsidRPr="00AB5A30">
        <w:rPr>
          <w:rFonts w:cs="Times New Roman"/>
          <w:b/>
          <w:bCs/>
          <w:sz w:val="28"/>
          <w:szCs w:val="28"/>
        </w:rPr>
        <w:t>F</w:t>
      </w:r>
      <w:r w:rsidRPr="00AB5A30">
        <w:rPr>
          <w:rFonts w:cs="Times New Roman"/>
          <w:b/>
          <w:bCs/>
          <w:sz w:val="28"/>
          <w:szCs w:val="28"/>
        </w:rPr>
        <w:t xml:space="preserve">acial </w:t>
      </w:r>
      <w:r w:rsidR="00AE77A2" w:rsidRPr="00AB5A30">
        <w:rPr>
          <w:rFonts w:cs="Times New Roman"/>
          <w:b/>
          <w:bCs/>
          <w:sz w:val="28"/>
          <w:szCs w:val="28"/>
        </w:rPr>
        <w:t>E</w:t>
      </w:r>
      <w:r w:rsidRPr="00AB5A30">
        <w:rPr>
          <w:rFonts w:cs="Times New Roman"/>
          <w:b/>
          <w:bCs/>
          <w:sz w:val="28"/>
          <w:szCs w:val="28"/>
        </w:rPr>
        <w:t xml:space="preserve">xpressions. </w:t>
      </w:r>
    </w:p>
    <w:p w14:paraId="0EC857AD" w14:textId="6E7D3883" w:rsidR="00640788" w:rsidRPr="00AB5A30" w:rsidRDefault="00AE77A2" w:rsidP="00AE77A2">
      <w:pPr>
        <w:spacing w:line="360" w:lineRule="auto"/>
        <w:ind w:left="0" w:firstLine="720"/>
        <w:rPr>
          <w:rFonts w:cs="Times New Roman"/>
          <w:sz w:val="28"/>
          <w:szCs w:val="28"/>
        </w:rPr>
      </w:pPr>
      <w:r w:rsidRPr="00AB5A30">
        <w:rPr>
          <w:rFonts w:cs="Times New Roman"/>
          <w:sz w:val="28"/>
          <w:szCs w:val="28"/>
        </w:rPr>
        <w:t xml:space="preserve">Studies conclude that </w:t>
      </w:r>
      <w:r w:rsidR="00640788" w:rsidRPr="00AB5A30">
        <w:rPr>
          <w:rFonts w:cs="Times New Roman"/>
          <w:sz w:val="28"/>
          <w:szCs w:val="28"/>
        </w:rPr>
        <w:t>90 percent of participants, regardless of</w:t>
      </w:r>
      <w:r w:rsidRPr="00AB5A30">
        <w:rPr>
          <w:rFonts w:cs="Times New Roman"/>
          <w:sz w:val="28"/>
          <w:szCs w:val="28"/>
        </w:rPr>
        <w:t xml:space="preserve"> </w:t>
      </w:r>
      <w:r w:rsidR="00640788" w:rsidRPr="00AB5A30">
        <w:rPr>
          <w:rFonts w:cs="Times New Roman"/>
          <w:sz w:val="28"/>
          <w:szCs w:val="28"/>
        </w:rPr>
        <w:t xml:space="preserve">cultural background, identified the same </w:t>
      </w:r>
      <w:r w:rsidRPr="00AB5A30">
        <w:rPr>
          <w:rFonts w:cs="Times New Roman"/>
          <w:sz w:val="28"/>
          <w:szCs w:val="28"/>
        </w:rPr>
        <w:t xml:space="preserve">seven universal </w:t>
      </w:r>
      <w:r w:rsidR="00640788" w:rsidRPr="00AB5A30">
        <w:rPr>
          <w:rFonts w:cs="Times New Roman"/>
          <w:sz w:val="28"/>
          <w:szCs w:val="28"/>
        </w:rPr>
        <w:t>emotions in photos</w:t>
      </w:r>
      <w:r w:rsidRPr="00AB5A30">
        <w:rPr>
          <w:rFonts w:cs="Times New Roman"/>
          <w:sz w:val="28"/>
          <w:szCs w:val="28"/>
        </w:rPr>
        <w:t xml:space="preserve"> observing </w:t>
      </w:r>
      <w:r w:rsidR="00640788" w:rsidRPr="00AB5A30">
        <w:rPr>
          <w:rFonts w:cs="Times New Roman"/>
          <w:sz w:val="28"/>
          <w:szCs w:val="28"/>
        </w:rPr>
        <w:t>facial expressions: anger, disgust, fear, surprise, happiness, sadness, and contempt.</w:t>
      </w:r>
    </w:p>
    <w:p w14:paraId="4F4E624D" w14:textId="39EACA45" w:rsidR="00640788" w:rsidRPr="00AB5A30" w:rsidRDefault="004A50E3" w:rsidP="00AE77A2">
      <w:pPr>
        <w:spacing w:line="360" w:lineRule="auto"/>
        <w:ind w:left="0" w:firstLine="720"/>
        <w:rPr>
          <w:rFonts w:cs="Times New Roman"/>
          <w:color w:val="0000FF"/>
          <w:sz w:val="28"/>
          <w:szCs w:val="28"/>
        </w:rPr>
      </w:pPr>
      <w:hyperlink r:id="rId6" w:history="1">
        <w:r w:rsidR="00640788" w:rsidRPr="00AB5A30">
          <w:rPr>
            <w:rStyle w:val="Hyperlink"/>
            <w:rFonts w:cs="Times New Roman"/>
            <w:sz w:val="28"/>
            <w:szCs w:val="28"/>
          </w:rPr>
          <w:t>https://www.britannica.com/story/is-body-language-universal</w:t>
        </w:r>
      </w:hyperlink>
    </w:p>
    <w:p w14:paraId="2E89EBCE" w14:textId="06117C22" w:rsidR="00C05ECC" w:rsidRPr="00AB5A30" w:rsidRDefault="00172167" w:rsidP="00052C71">
      <w:pPr>
        <w:spacing w:line="360" w:lineRule="auto"/>
        <w:ind w:left="0" w:firstLine="720"/>
        <w:rPr>
          <w:rFonts w:cs="Times New Roman"/>
          <w:i/>
          <w:iCs/>
          <w:sz w:val="28"/>
          <w:szCs w:val="28"/>
        </w:rPr>
      </w:pPr>
      <w:r w:rsidRPr="00AB5A30">
        <w:rPr>
          <w:rFonts w:cs="Times New Roman"/>
          <w:sz w:val="28"/>
          <w:szCs w:val="28"/>
        </w:rPr>
        <w:t>The human need to be happy and loved is universal. Remember</w:t>
      </w:r>
      <w:r w:rsidR="00BB37EF" w:rsidRPr="00AB5A30">
        <w:rPr>
          <w:rFonts w:cs="Times New Roman"/>
          <w:sz w:val="28"/>
          <w:szCs w:val="28"/>
        </w:rPr>
        <w:t>,</w:t>
      </w:r>
      <w:r w:rsidRPr="00AB5A30">
        <w:rPr>
          <w:rFonts w:cs="Times New Roman"/>
          <w:sz w:val="28"/>
          <w:szCs w:val="28"/>
        </w:rPr>
        <w:t xml:space="preserve"> Paul writes to the church in Corinth that love is the key element to life with God and neighbor (1 Corinthians 13</w:t>
      </w:r>
      <w:r w:rsidR="00AE77A2" w:rsidRPr="00AB5A30">
        <w:rPr>
          <w:rFonts w:cs="Times New Roman"/>
          <w:sz w:val="28"/>
          <w:szCs w:val="28"/>
        </w:rPr>
        <w:t xml:space="preserve"> -</w:t>
      </w:r>
      <w:r w:rsidR="00AE77A2" w:rsidRPr="00AB5A30">
        <w:rPr>
          <w:rFonts w:cs="Times New Roman"/>
          <w:i/>
          <w:iCs/>
          <w:sz w:val="28"/>
          <w:szCs w:val="28"/>
        </w:rPr>
        <w:t>But now faith, hope, love, abide these three; but the greatest of these is love.</w:t>
      </w:r>
      <w:r w:rsidR="00AE77A2" w:rsidRPr="00AB5A30">
        <w:rPr>
          <w:rFonts w:cs="Times New Roman"/>
          <w:sz w:val="28"/>
          <w:szCs w:val="28"/>
        </w:rPr>
        <w:t>). The two greatest commandments also declare this universal truth (love God and neighbor – Matthew 22:37-40).</w:t>
      </w:r>
      <w:r w:rsidR="00052C71" w:rsidRPr="00AB5A30">
        <w:rPr>
          <w:rFonts w:cs="Times New Roman"/>
          <w:sz w:val="28"/>
          <w:szCs w:val="28"/>
        </w:rPr>
        <w:t xml:space="preserve"> Salvation starts with God’s love as declared in John 3:16 </w:t>
      </w:r>
      <w:r w:rsidR="00052C71" w:rsidRPr="00AB5A30">
        <w:rPr>
          <w:rFonts w:cs="Times New Roman"/>
          <w:i/>
          <w:iCs/>
          <w:sz w:val="28"/>
          <w:szCs w:val="28"/>
        </w:rPr>
        <w:t xml:space="preserve">– For God so loved the world. </w:t>
      </w:r>
    </w:p>
    <w:p w14:paraId="24546DA5" w14:textId="1E8A6E19" w:rsidR="006B775B" w:rsidRPr="00AB5A30" w:rsidRDefault="006B775B" w:rsidP="006B775B">
      <w:pPr>
        <w:spacing w:line="360" w:lineRule="auto"/>
        <w:ind w:left="0" w:firstLine="0"/>
        <w:rPr>
          <w:rFonts w:cs="Times New Roman"/>
          <w:b/>
          <w:bCs/>
          <w:sz w:val="28"/>
          <w:szCs w:val="28"/>
        </w:rPr>
      </w:pPr>
      <w:r w:rsidRPr="00AB5A30">
        <w:rPr>
          <w:rFonts w:cs="Times New Roman"/>
          <w:b/>
          <w:bCs/>
          <w:sz w:val="28"/>
          <w:szCs w:val="28"/>
        </w:rPr>
        <w:t>Sin Operates as Destructive Behavior</w:t>
      </w:r>
    </w:p>
    <w:p w14:paraId="3F3A8062" w14:textId="1E4A5715" w:rsidR="002349F2" w:rsidRPr="00AB5A30" w:rsidRDefault="00BB37EF" w:rsidP="00DF28CC">
      <w:pPr>
        <w:spacing w:line="360" w:lineRule="auto"/>
        <w:ind w:left="0" w:firstLine="720"/>
        <w:rPr>
          <w:rFonts w:cs="Times New Roman"/>
          <w:sz w:val="28"/>
          <w:szCs w:val="28"/>
        </w:rPr>
      </w:pPr>
      <w:r w:rsidRPr="00AB5A30">
        <w:rPr>
          <w:rFonts w:cs="Times New Roman"/>
          <w:sz w:val="28"/>
          <w:szCs w:val="28"/>
        </w:rPr>
        <w:t>N</w:t>
      </w:r>
      <w:r w:rsidR="00C05ECC" w:rsidRPr="00AB5A30">
        <w:rPr>
          <w:rFonts w:cs="Times New Roman"/>
          <w:sz w:val="28"/>
          <w:szCs w:val="28"/>
        </w:rPr>
        <w:t>otice that Paul identifies destruct</w:t>
      </w:r>
      <w:r w:rsidRPr="00AB5A30">
        <w:rPr>
          <w:rFonts w:cs="Times New Roman"/>
          <w:sz w:val="28"/>
          <w:szCs w:val="28"/>
        </w:rPr>
        <w:t>ive</w:t>
      </w:r>
      <w:r w:rsidR="00C05ECC" w:rsidRPr="00AB5A30">
        <w:rPr>
          <w:rFonts w:cs="Times New Roman"/>
          <w:sz w:val="28"/>
          <w:szCs w:val="28"/>
        </w:rPr>
        <w:t xml:space="preserve"> behaviors of people from verse</w:t>
      </w:r>
      <w:r w:rsidRPr="00AB5A30">
        <w:rPr>
          <w:rFonts w:cs="Times New Roman"/>
          <w:sz w:val="28"/>
          <w:szCs w:val="28"/>
        </w:rPr>
        <w:t>s</w:t>
      </w:r>
      <w:r w:rsidR="00C05ECC" w:rsidRPr="00AB5A30">
        <w:rPr>
          <w:rFonts w:cs="Times New Roman"/>
          <w:sz w:val="28"/>
          <w:szCs w:val="28"/>
        </w:rPr>
        <w:t xml:space="preserve"> 25-31 which are </w:t>
      </w:r>
      <w:r w:rsidR="00C05ECC" w:rsidRPr="00AB5A30">
        <w:rPr>
          <w:rFonts w:cs="Times New Roman"/>
          <w:i/>
          <w:iCs/>
          <w:sz w:val="28"/>
          <w:szCs w:val="28"/>
        </w:rPr>
        <w:t>falsehood,</w:t>
      </w:r>
      <w:r w:rsidR="00052C71" w:rsidRPr="00AB5A30">
        <w:rPr>
          <w:rFonts w:cs="Times New Roman"/>
          <w:i/>
          <w:iCs/>
          <w:sz w:val="28"/>
          <w:szCs w:val="28"/>
        </w:rPr>
        <w:t xml:space="preserve"> </w:t>
      </w:r>
      <w:r w:rsidR="00C05ECC" w:rsidRPr="00AB5A30">
        <w:rPr>
          <w:rFonts w:cs="Times New Roman"/>
          <w:i/>
          <w:iCs/>
          <w:sz w:val="28"/>
          <w:szCs w:val="28"/>
        </w:rPr>
        <w:t>anger, stealing, unwholesome word, grieving the Holy Spirit, bitterness, wrath, clamor and slander</w:t>
      </w:r>
      <w:r w:rsidR="00C05ECC" w:rsidRPr="00AB5A30">
        <w:rPr>
          <w:rFonts w:cs="Times New Roman"/>
          <w:sz w:val="28"/>
          <w:szCs w:val="28"/>
        </w:rPr>
        <w:t>. Then in verse 32</w:t>
      </w:r>
      <w:r w:rsidR="00DF28CC" w:rsidRPr="00AB5A30">
        <w:rPr>
          <w:rFonts w:cs="Times New Roman"/>
          <w:sz w:val="28"/>
          <w:szCs w:val="28"/>
        </w:rPr>
        <w:t>,</w:t>
      </w:r>
      <w:r w:rsidR="00C05ECC" w:rsidRPr="00AB5A30">
        <w:rPr>
          <w:rFonts w:cs="Times New Roman"/>
          <w:sz w:val="28"/>
          <w:szCs w:val="28"/>
        </w:rPr>
        <w:t xml:space="preserve"> he moves to a positive voice and encourages them to </w:t>
      </w:r>
      <w:r w:rsidR="00CF61C5" w:rsidRPr="00AB5A30">
        <w:rPr>
          <w:rFonts w:cs="Times New Roman"/>
          <w:sz w:val="28"/>
          <w:szCs w:val="28"/>
        </w:rPr>
        <w:t>b</w:t>
      </w:r>
      <w:r w:rsidR="00C05ECC" w:rsidRPr="00AB5A30">
        <w:rPr>
          <w:rFonts w:cs="Times New Roman"/>
          <w:sz w:val="28"/>
          <w:szCs w:val="28"/>
        </w:rPr>
        <w:t xml:space="preserve">e kind to one another, tenderhearted, forgiving each other, just as God in Christ also has forgiven you. </w:t>
      </w:r>
      <w:r w:rsidR="00CF61C5" w:rsidRPr="00AB5A30">
        <w:rPr>
          <w:rFonts w:cs="Times New Roman"/>
          <w:sz w:val="28"/>
          <w:szCs w:val="28"/>
        </w:rPr>
        <w:t xml:space="preserve">All of those destructive life-practices are overcome in </w:t>
      </w:r>
      <w:r w:rsidR="00612219" w:rsidRPr="00AB5A30">
        <w:rPr>
          <w:rFonts w:cs="Times New Roman"/>
          <w:sz w:val="28"/>
          <w:szCs w:val="28"/>
        </w:rPr>
        <w:t>the acts of tenderhearted kindness and forgiveness. Paul reminds his audience that God forgives them and God’s forgiveness should work through them.</w:t>
      </w:r>
      <w:r w:rsidR="002349F2" w:rsidRPr="00AB5A30">
        <w:rPr>
          <w:rFonts w:cs="Times New Roman"/>
          <w:sz w:val="28"/>
          <w:szCs w:val="28"/>
        </w:rPr>
        <w:t xml:space="preserve"> Paul words repeat Jesus’ teaching in the Lord’s Prayer. </w:t>
      </w:r>
    </w:p>
    <w:p w14:paraId="17CFF7D8" w14:textId="549CA72D" w:rsidR="00172167" w:rsidRPr="00AB5A30" w:rsidRDefault="00612219" w:rsidP="00612219">
      <w:pPr>
        <w:spacing w:line="360" w:lineRule="auto"/>
        <w:ind w:left="0" w:firstLine="0"/>
        <w:rPr>
          <w:rFonts w:ascii="Arial" w:hAnsi="Arial" w:cs="Arial"/>
          <w:szCs w:val="24"/>
        </w:rPr>
      </w:pPr>
      <w:r w:rsidRPr="00AB5A30">
        <w:rPr>
          <w:rFonts w:cs="Times New Roman"/>
          <w:sz w:val="28"/>
          <w:szCs w:val="28"/>
        </w:rPr>
        <w:t xml:space="preserve"> </w:t>
      </w:r>
      <w:r w:rsidR="002349F2" w:rsidRPr="00AB5A30">
        <w:rPr>
          <w:rFonts w:ascii="Arial" w:hAnsi="Arial" w:cs="Arial"/>
          <w:b/>
          <w:bCs/>
          <w:szCs w:val="24"/>
        </w:rPr>
        <w:t>Matthew 6:12</w:t>
      </w:r>
      <w:r w:rsidR="002349F2" w:rsidRPr="00AB5A30">
        <w:rPr>
          <w:rFonts w:ascii="Arial" w:hAnsi="Arial" w:cs="Arial"/>
          <w:szCs w:val="24"/>
        </w:rPr>
        <w:t xml:space="preserve"> And forgive us our debts, as we also have forgiven our debtors. </w:t>
      </w:r>
    </w:p>
    <w:p w14:paraId="513D91A6" w14:textId="53758451" w:rsidR="006B775B" w:rsidRPr="00AB5A30" w:rsidRDefault="006B775B" w:rsidP="006B775B">
      <w:pPr>
        <w:spacing w:line="360" w:lineRule="auto"/>
        <w:ind w:left="0" w:firstLine="0"/>
        <w:rPr>
          <w:rFonts w:ascii="Arial" w:hAnsi="Arial" w:cs="Arial"/>
          <w:b/>
          <w:bCs/>
          <w:szCs w:val="24"/>
        </w:rPr>
      </w:pPr>
      <w:r w:rsidRPr="00AB5A30">
        <w:rPr>
          <w:rFonts w:cs="Times New Roman"/>
          <w:sz w:val="28"/>
          <w:szCs w:val="28"/>
        </w:rPr>
        <w:t xml:space="preserve">These destructive behaviors are the tools of Satan that are continually offered to us to </w:t>
      </w:r>
      <w:r w:rsidR="005D18FD" w:rsidRPr="00AB5A30">
        <w:rPr>
          <w:rFonts w:cs="Times New Roman"/>
          <w:sz w:val="28"/>
          <w:szCs w:val="28"/>
        </w:rPr>
        <w:t xml:space="preserve">be </w:t>
      </w:r>
      <w:r w:rsidRPr="00AB5A30">
        <w:rPr>
          <w:rFonts w:cs="Times New Roman"/>
          <w:sz w:val="28"/>
          <w:szCs w:val="28"/>
        </w:rPr>
        <w:t>use</w:t>
      </w:r>
      <w:r w:rsidR="005D18FD" w:rsidRPr="00AB5A30">
        <w:rPr>
          <w:rFonts w:cs="Times New Roman"/>
          <w:sz w:val="28"/>
          <w:szCs w:val="28"/>
        </w:rPr>
        <w:t>d</w:t>
      </w:r>
      <w:r w:rsidRPr="00AB5A30">
        <w:rPr>
          <w:rFonts w:cs="Times New Roman"/>
          <w:sz w:val="28"/>
          <w:szCs w:val="28"/>
        </w:rPr>
        <w:t xml:space="preserve"> in our relationships. We need to also consider </w:t>
      </w:r>
      <w:r w:rsidR="003A535F" w:rsidRPr="00AB5A30">
        <w:rPr>
          <w:rFonts w:cs="Times New Roman"/>
          <w:sz w:val="28"/>
          <w:szCs w:val="28"/>
        </w:rPr>
        <w:t xml:space="preserve">and reflect upon </w:t>
      </w:r>
      <w:r w:rsidRPr="00AB5A30">
        <w:rPr>
          <w:rFonts w:cs="Times New Roman"/>
          <w:b/>
          <w:bCs/>
          <w:sz w:val="28"/>
          <w:szCs w:val="28"/>
        </w:rPr>
        <w:t>Proverbs 6</w:t>
      </w:r>
      <w:r w:rsidR="000823B7" w:rsidRPr="00AB5A30">
        <w:rPr>
          <w:rFonts w:cs="Times New Roman"/>
          <w:b/>
          <w:bCs/>
          <w:sz w:val="28"/>
          <w:szCs w:val="28"/>
        </w:rPr>
        <w:t>:12-23</w:t>
      </w:r>
      <w:r w:rsidRPr="00AB5A30">
        <w:rPr>
          <w:rFonts w:ascii="Arial" w:hAnsi="Arial" w:cs="Arial"/>
          <w:b/>
          <w:bCs/>
          <w:szCs w:val="24"/>
        </w:rPr>
        <w:t xml:space="preserve">. </w:t>
      </w:r>
    </w:p>
    <w:p w14:paraId="5846B617" w14:textId="32585986" w:rsidR="006B775B" w:rsidRPr="00AB5A30" w:rsidRDefault="006B775B" w:rsidP="006B775B">
      <w:pPr>
        <w:spacing w:line="360" w:lineRule="auto"/>
        <w:ind w:left="0" w:firstLine="0"/>
        <w:rPr>
          <w:rFonts w:ascii="Arial" w:hAnsi="Arial" w:cs="Arial"/>
          <w:color w:val="C00000"/>
          <w:szCs w:val="24"/>
        </w:rPr>
      </w:pPr>
      <w:r w:rsidRPr="00AB5A30">
        <w:rPr>
          <w:rFonts w:ascii="Arial" w:hAnsi="Arial" w:cs="Arial"/>
          <w:color w:val="C00000"/>
          <w:szCs w:val="24"/>
        </w:rPr>
        <w:t xml:space="preserve">12 A worthless person, a wicked man, Is the one who walks with a perverse mouth, 13 Who winks with his eyes, who signals with his feet, </w:t>
      </w:r>
      <w:proofErr w:type="gramStart"/>
      <w:r w:rsidRPr="00AB5A30">
        <w:rPr>
          <w:rFonts w:ascii="Arial" w:hAnsi="Arial" w:cs="Arial"/>
          <w:color w:val="C00000"/>
          <w:szCs w:val="24"/>
        </w:rPr>
        <w:t>Who</w:t>
      </w:r>
      <w:proofErr w:type="gramEnd"/>
      <w:r w:rsidRPr="00AB5A30">
        <w:rPr>
          <w:rFonts w:ascii="Arial" w:hAnsi="Arial" w:cs="Arial"/>
          <w:color w:val="C00000"/>
          <w:szCs w:val="24"/>
        </w:rPr>
        <w:t xml:space="preserve"> points with his fingers; 14 Who with perversity in his heart continually devises evil, Who spreads strife. 15 Therefore his calamity will come suddenly; Instantly he will be broken and there will be no healing.</w:t>
      </w:r>
    </w:p>
    <w:p w14:paraId="2BC46853" w14:textId="77777777" w:rsidR="006B775B" w:rsidRPr="00AB5A30" w:rsidRDefault="006B775B" w:rsidP="006B775B">
      <w:pPr>
        <w:spacing w:line="360" w:lineRule="auto"/>
        <w:ind w:left="0" w:firstLine="0"/>
        <w:rPr>
          <w:rFonts w:ascii="Arial" w:hAnsi="Arial" w:cs="Arial"/>
          <w:color w:val="C00000"/>
          <w:szCs w:val="24"/>
        </w:rPr>
      </w:pPr>
      <w:r w:rsidRPr="00AB5A30">
        <w:rPr>
          <w:rFonts w:ascii="Arial" w:hAnsi="Arial" w:cs="Arial"/>
          <w:color w:val="C00000"/>
          <w:szCs w:val="24"/>
        </w:rPr>
        <w:t xml:space="preserve"> 16 There are six things which the LORD hates, </w:t>
      </w:r>
      <w:proofErr w:type="gramStart"/>
      <w:r w:rsidRPr="00AB5A30">
        <w:rPr>
          <w:rFonts w:ascii="Arial" w:hAnsi="Arial" w:cs="Arial"/>
          <w:color w:val="C00000"/>
          <w:szCs w:val="24"/>
        </w:rPr>
        <w:t>Yes</w:t>
      </w:r>
      <w:proofErr w:type="gramEnd"/>
      <w:r w:rsidRPr="00AB5A30">
        <w:rPr>
          <w:rFonts w:ascii="Arial" w:hAnsi="Arial" w:cs="Arial"/>
          <w:color w:val="C00000"/>
          <w:szCs w:val="24"/>
        </w:rPr>
        <w:t>, seven which are an abomination to Him:</w:t>
      </w:r>
    </w:p>
    <w:p w14:paraId="4F6C0111" w14:textId="77777777" w:rsidR="000823B7" w:rsidRPr="00AB5A30" w:rsidRDefault="006B775B" w:rsidP="00AB5A30">
      <w:pPr>
        <w:ind w:left="0" w:firstLine="720"/>
        <w:rPr>
          <w:rFonts w:ascii="Arial" w:hAnsi="Arial" w:cs="Arial"/>
          <w:color w:val="C00000"/>
          <w:szCs w:val="24"/>
        </w:rPr>
      </w:pPr>
      <w:r w:rsidRPr="00AB5A30">
        <w:rPr>
          <w:rFonts w:ascii="Arial" w:hAnsi="Arial" w:cs="Arial"/>
          <w:color w:val="C00000"/>
          <w:szCs w:val="24"/>
        </w:rPr>
        <w:t xml:space="preserve"> </w:t>
      </w:r>
      <w:bookmarkStart w:id="3" w:name="_Hlk86481404"/>
      <w:r w:rsidRPr="00AB5A30">
        <w:rPr>
          <w:rFonts w:ascii="Arial" w:hAnsi="Arial" w:cs="Arial"/>
          <w:color w:val="C00000"/>
          <w:szCs w:val="24"/>
        </w:rPr>
        <w:t xml:space="preserve">17 Haughty eyes, a lying tongue, </w:t>
      </w:r>
    </w:p>
    <w:p w14:paraId="28E2F512" w14:textId="62DCE5E2" w:rsidR="006B775B" w:rsidRPr="00AB5A30" w:rsidRDefault="006B775B" w:rsidP="00AB5A30">
      <w:pPr>
        <w:ind w:firstLine="720"/>
        <w:rPr>
          <w:rFonts w:ascii="Arial" w:hAnsi="Arial" w:cs="Arial"/>
          <w:color w:val="C00000"/>
          <w:szCs w:val="24"/>
        </w:rPr>
      </w:pPr>
      <w:r w:rsidRPr="00AB5A30">
        <w:rPr>
          <w:rFonts w:ascii="Arial" w:hAnsi="Arial" w:cs="Arial"/>
          <w:color w:val="C00000"/>
          <w:szCs w:val="24"/>
        </w:rPr>
        <w:t>And hands that shed innocent blood,</w:t>
      </w:r>
    </w:p>
    <w:p w14:paraId="11E88FE5" w14:textId="77777777" w:rsidR="000823B7" w:rsidRPr="00AB5A30" w:rsidRDefault="006B775B" w:rsidP="00AB5A30">
      <w:pPr>
        <w:ind w:left="0" w:firstLine="720"/>
        <w:rPr>
          <w:rFonts w:ascii="Arial" w:hAnsi="Arial" w:cs="Arial"/>
          <w:color w:val="C00000"/>
          <w:szCs w:val="24"/>
        </w:rPr>
      </w:pPr>
      <w:r w:rsidRPr="00AB5A30">
        <w:rPr>
          <w:rFonts w:ascii="Arial" w:hAnsi="Arial" w:cs="Arial"/>
          <w:color w:val="C00000"/>
          <w:szCs w:val="24"/>
        </w:rPr>
        <w:t xml:space="preserve"> 18 A heart that devises wicked plans, </w:t>
      </w:r>
    </w:p>
    <w:p w14:paraId="25E080DE" w14:textId="7D71CD94" w:rsidR="006B775B" w:rsidRPr="00AB5A30" w:rsidRDefault="006B775B" w:rsidP="00AB5A30">
      <w:pPr>
        <w:ind w:firstLine="720"/>
        <w:rPr>
          <w:rFonts w:ascii="Arial" w:hAnsi="Arial" w:cs="Arial"/>
          <w:color w:val="C00000"/>
          <w:szCs w:val="24"/>
        </w:rPr>
      </w:pPr>
      <w:r w:rsidRPr="00AB5A30">
        <w:rPr>
          <w:rFonts w:ascii="Arial" w:hAnsi="Arial" w:cs="Arial"/>
          <w:color w:val="C00000"/>
          <w:szCs w:val="24"/>
        </w:rPr>
        <w:t>Feet that run rapidly to evil,</w:t>
      </w:r>
    </w:p>
    <w:p w14:paraId="67183723" w14:textId="77777777" w:rsidR="000823B7" w:rsidRPr="00AB5A30" w:rsidRDefault="006B775B" w:rsidP="00AB5A30">
      <w:pPr>
        <w:ind w:left="0" w:firstLine="720"/>
        <w:rPr>
          <w:rFonts w:ascii="Arial" w:hAnsi="Arial" w:cs="Arial"/>
          <w:color w:val="C00000"/>
          <w:szCs w:val="24"/>
        </w:rPr>
      </w:pPr>
      <w:r w:rsidRPr="00AB5A30">
        <w:rPr>
          <w:rFonts w:ascii="Arial" w:hAnsi="Arial" w:cs="Arial"/>
          <w:color w:val="C00000"/>
          <w:szCs w:val="24"/>
        </w:rPr>
        <w:t xml:space="preserve"> 19 A false witness who utters lies, </w:t>
      </w:r>
    </w:p>
    <w:p w14:paraId="30BC8982" w14:textId="21E4F1AD" w:rsidR="006B775B" w:rsidRPr="00AB5A30" w:rsidRDefault="006B775B" w:rsidP="00AB5A30">
      <w:pPr>
        <w:ind w:firstLine="720"/>
        <w:rPr>
          <w:rFonts w:ascii="Arial" w:hAnsi="Arial" w:cs="Arial"/>
          <w:color w:val="C00000"/>
          <w:szCs w:val="24"/>
        </w:rPr>
      </w:pPr>
      <w:r w:rsidRPr="00AB5A30">
        <w:rPr>
          <w:rFonts w:ascii="Arial" w:hAnsi="Arial" w:cs="Arial"/>
          <w:color w:val="C00000"/>
          <w:szCs w:val="24"/>
        </w:rPr>
        <w:t>And one who spreads strife among brothers.</w:t>
      </w:r>
    </w:p>
    <w:bookmarkEnd w:id="3"/>
    <w:p w14:paraId="073D4345" w14:textId="36D35CB4" w:rsidR="006B775B" w:rsidRPr="00AB5A30" w:rsidRDefault="006B775B" w:rsidP="006B775B">
      <w:pPr>
        <w:spacing w:line="360" w:lineRule="auto"/>
        <w:ind w:left="0" w:firstLine="0"/>
        <w:rPr>
          <w:rFonts w:ascii="Arial" w:hAnsi="Arial" w:cs="Arial"/>
          <w:color w:val="C00000"/>
          <w:szCs w:val="24"/>
        </w:rPr>
      </w:pPr>
      <w:r w:rsidRPr="00AB5A30">
        <w:rPr>
          <w:rFonts w:ascii="Arial" w:hAnsi="Arial" w:cs="Arial"/>
          <w:color w:val="C00000"/>
          <w:szCs w:val="24"/>
        </w:rPr>
        <w:t xml:space="preserve">20 My son, observe the commandment of your father </w:t>
      </w:r>
      <w:proofErr w:type="gramStart"/>
      <w:r w:rsidRPr="00AB5A30">
        <w:rPr>
          <w:rFonts w:ascii="Arial" w:hAnsi="Arial" w:cs="Arial"/>
          <w:color w:val="C00000"/>
          <w:szCs w:val="24"/>
        </w:rPr>
        <w:t>And</w:t>
      </w:r>
      <w:proofErr w:type="gramEnd"/>
      <w:r w:rsidRPr="00AB5A30">
        <w:rPr>
          <w:rFonts w:ascii="Arial" w:hAnsi="Arial" w:cs="Arial"/>
          <w:color w:val="C00000"/>
          <w:szCs w:val="24"/>
        </w:rPr>
        <w:t xml:space="preserve"> do not forsake the teaching of your mother; 21 Bind them continually on your heart; Tie them around your neck. 22 When you walk about, they will guide you; When you sleep, they will watch over you; And when you awake, they will talk to you.</w:t>
      </w:r>
    </w:p>
    <w:p w14:paraId="24A57B1D" w14:textId="2BA3247C" w:rsidR="006B775B" w:rsidRPr="00AB5A30" w:rsidRDefault="006B775B" w:rsidP="006B775B">
      <w:pPr>
        <w:spacing w:line="360" w:lineRule="auto"/>
        <w:ind w:left="0" w:firstLine="0"/>
        <w:rPr>
          <w:rFonts w:ascii="Arial" w:hAnsi="Arial" w:cs="Arial"/>
          <w:color w:val="C00000"/>
          <w:szCs w:val="24"/>
        </w:rPr>
      </w:pPr>
      <w:r w:rsidRPr="00AB5A30">
        <w:rPr>
          <w:rFonts w:ascii="Arial" w:hAnsi="Arial" w:cs="Arial"/>
          <w:color w:val="C00000"/>
          <w:szCs w:val="24"/>
        </w:rPr>
        <w:t xml:space="preserve"> 23 For the commandment is a lamp and the teaching is light; And reproofs for discipline are the way of life</w:t>
      </w:r>
      <w:r w:rsidR="000823B7" w:rsidRPr="00AB5A30">
        <w:rPr>
          <w:rFonts w:ascii="Arial" w:hAnsi="Arial" w:cs="Arial"/>
          <w:color w:val="C00000"/>
          <w:szCs w:val="24"/>
        </w:rPr>
        <w:t>.</w:t>
      </w:r>
      <w:r w:rsidRPr="00AB5A30">
        <w:rPr>
          <w:rFonts w:ascii="Arial" w:hAnsi="Arial" w:cs="Arial"/>
          <w:color w:val="C00000"/>
          <w:szCs w:val="24"/>
        </w:rPr>
        <w:t xml:space="preserve"> </w:t>
      </w:r>
    </w:p>
    <w:p w14:paraId="618AC4F8" w14:textId="11D3A96D" w:rsidR="00A66881" w:rsidRPr="00AB5A30" w:rsidRDefault="00075F85" w:rsidP="006B775B">
      <w:pPr>
        <w:spacing w:line="360" w:lineRule="auto"/>
        <w:ind w:left="0" w:firstLine="0"/>
        <w:rPr>
          <w:rFonts w:cs="Times New Roman"/>
          <w:sz w:val="28"/>
          <w:szCs w:val="28"/>
        </w:rPr>
      </w:pPr>
      <w:r w:rsidRPr="00AB5A30">
        <w:rPr>
          <w:rFonts w:ascii="Arial" w:hAnsi="Arial" w:cs="Arial"/>
          <w:color w:val="C00000"/>
          <w:szCs w:val="24"/>
        </w:rPr>
        <w:tab/>
      </w:r>
      <w:r w:rsidRPr="00AB5A30">
        <w:rPr>
          <w:rFonts w:cs="Times New Roman"/>
          <w:sz w:val="28"/>
          <w:szCs w:val="28"/>
        </w:rPr>
        <w:t xml:space="preserve">No doubt, Paul, the </w:t>
      </w:r>
      <w:r w:rsidR="00DF28CC" w:rsidRPr="00AB5A30">
        <w:rPr>
          <w:rFonts w:cs="Times New Roman"/>
          <w:sz w:val="28"/>
          <w:szCs w:val="28"/>
        </w:rPr>
        <w:t>P</w:t>
      </w:r>
      <w:r w:rsidRPr="00AB5A30">
        <w:rPr>
          <w:rFonts w:cs="Times New Roman"/>
          <w:sz w:val="28"/>
          <w:szCs w:val="28"/>
        </w:rPr>
        <w:t>harisee, knew this Proverb. He grew</w:t>
      </w:r>
      <w:r w:rsidR="00DF28CC" w:rsidRPr="00AB5A30">
        <w:rPr>
          <w:rFonts w:cs="Times New Roman"/>
          <w:sz w:val="28"/>
          <w:szCs w:val="28"/>
        </w:rPr>
        <w:t>-</w:t>
      </w:r>
      <w:r w:rsidRPr="00AB5A30">
        <w:rPr>
          <w:rFonts w:cs="Times New Roman"/>
          <w:sz w:val="28"/>
          <w:szCs w:val="28"/>
        </w:rPr>
        <w:t xml:space="preserve">up under this teaching. His father and mother taught him God’s Word and way of life. It is not hard to see the lacking </w:t>
      </w:r>
      <w:r w:rsidR="001A1A0D" w:rsidRPr="00AB5A30">
        <w:rPr>
          <w:rFonts w:cs="Times New Roman"/>
          <w:sz w:val="28"/>
          <w:szCs w:val="28"/>
        </w:rPr>
        <w:t xml:space="preserve">in our time of the application </w:t>
      </w:r>
      <w:r w:rsidRPr="00AB5A30">
        <w:rPr>
          <w:rFonts w:cs="Times New Roman"/>
          <w:sz w:val="28"/>
          <w:szCs w:val="28"/>
        </w:rPr>
        <w:t>of th</w:t>
      </w:r>
      <w:r w:rsidR="001A1A0D" w:rsidRPr="00AB5A30">
        <w:rPr>
          <w:rFonts w:cs="Times New Roman"/>
          <w:sz w:val="28"/>
          <w:szCs w:val="28"/>
        </w:rPr>
        <w:t>is</w:t>
      </w:r>
      <w:r w:rsidRPr="00AB5A30">
        <w:rPr>
          <w:rFonts w:cs="Times New Roman"/>
          <w:sz w:val="28"/>
          <w:szCs w:val="28"/>
        </w:rPr>
        <w:t xml:space="preserve"> Proverb and God’s words as He had Paul write to the Believers in Ephesus</w:t>
      </w:r>
      <w:r w:rsidR="001A1A0D" w:rsidRPr="00AB5A30">
        <w:rPr>
          <w:rFonts w:cs="Times New Roman"/>
          <w:sz w:val="28"/>
          <w:szCs w:val="28"/>
        </w:rPr>
        <w:t xml:space="preserve">. </w:t>
      </w:r>
      <w:r w:rsidR="008141FB" w:rsidRPr="00AB5A30">
        <w:rPr>
          <w:rFonts w:cs="Times New Roman"/>
          <w:sz w:val="28"/>
          <w:szCs w:val="28"/>
        </w:rPr>
        <w:t>God’s Word is the foundation</w:t>
      </w:r>
      <w:r w:rsidR="00DF28CC" w:rsidRPr="00AB5A30">
        <w:rPr>
          <w:rFonts w:cs="Times New Roman"/>
          <w:sz w:val="28"/>
          <w:szCs w:val="28"/>
        </w:rPr>
        <w:t>al</w:t>
      </w:r>
      <w:r w:rsidR="008141FB" w:rsidRPr="00AB5A30">
        <w:rPr>
          <w:rFonts w:cs="Times New Roman"/>
          <w:sz w:val="28"/>
          <w:szCs w:val="28"/>
        </w:rPr>
        <w:t xml:space="preserve"> building block of a civilized society. We shall repeat the words from America’s first President, George Washington</w:t>
      </w:r>
      <w:r w:rsidR="00000C44" w:rsidRPr="00AB5A30">
        <w:rPr>
          <w:rFonts w:cs="Times New Roman"/>
          <w:sz w:val="28"/>
          <w:szCs w:val="28"/>
        </w:rPr>
        <w:t>, Far</w:t>
      </w:r>
      <w:r w:rsidR="00DF28CC" w:rsidRPr="00AB5A30">
        <w:rPr>
          <w:rFonts w:cs="Times New Roman"/>
          <w:sz w:val="28"/>
          <w:szCs w:val="28"/>
        </w:rPr>
        <w:t>e</w:t>
      </w:r>
      <w:r w:rsidR="00000C44" w:rsidRPr="00AB5A30">
        <w:rPr>
          <w:rFonts w:cs="Times New Roman"/>
          <w:sz w:val="28"/>
          <w:szCs w:val="28"/>
        </w:rPr>
        <w:t>well Address 1796,</w:t>
      </w:r>
      <w:r w:rsidR="008141FB" w:rsidRPr="00AB5A30">
        <w:rPr>
          <w:rFonts w:cs="Times New Roman"/>
          <w:sz w:val="28"/>
          <w:szCs w:val="28"/>
        </w:rPr>
        <w:t xml:space="preserve"> that he declared to the country and the world</w:t>
      </w:r>
      <w:r w:rsidR="00A66881" w:rsidRPr="00AB5A30">
        <w:rPr>
          <w:rFonts w:cs="Times New Roman"/>
          <w:sz w:val="28"/>
          <w:szCs w:val="28"/>
        </w:rPr>
        <w:t xml:space="preserve">. Here is a paragraph from the 7,641-word document. </w:t>
      </w:r>
    </w:p>
    <w:p w14:paraId="0A6FD68F"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Of all the dispositions and habits which lead to</w:t>
      </w:r>
    </w:p>
    <w:p w14:paraId="7F86D5F1"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political prosperity, religion and morality are</w:t>
      </w:r>
    </w:p>
    <w:p w14:paraId="72CA8AA0"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indispensable supports. In vain would that man claim</w:t>
      </w:r>
    </w:p>
    <w:p w14:paraId="5F351F53"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the tribute of patriotism who should labor to subvert</w:t>
      </w:r>
    </w:p>
    <w:p w14:paraId="13FF8F18"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these great pillars of human happiness, these firmest</w:t>
      </w:r>
    </w:p>
    <w:p w14:paraId="4E213A53"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props of the duties of men and citizens. The mere</w:t>
      </w:r>
    </w:p>
    <w:p w14:paraId="6BC75B3D"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politician, equally with the pious man, ought to respect</w:t>
      </w:r>
    </w:p>
    <w:p w14:paraId="5A04323D"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 xml:space="preserve">and to cherish them. A volume could not trace all </w:t>
      </w:r>
      <w:proofErr w:type="gramStart"/>
      <w:r w:rsidRPr="00AB5A30">
        <w:rPr>
          <w:rFonts w:cs="Times New Roman"/>
          <w:color w:val="943634" w:themeColor="accent2" w:themeShade="BF"/>
          <w:sz w:val="28"/>
          <w:szCs w:val="28"/>
        </w:rPr>
        <w:t>their</w:t>
      </w:r>
      <w:proofErr w:type="gramEnd"/>
    </w:p>
    <w:p w14:paraId="6E082A65"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 xml:space="preserve">connections with private and public felicity. </w:t>
      </w:r>
      <w:bookmarkStart w:id="4" w:name="_Hlk86480483"/>
      <w:r w:rsidRPr="00AB5A30">
        <w:rPr>
          <w:rFonts w:cs="Times New Roman"/>
          <w:color w:val="943634" w:themeColor="accent2" w:themeShade="BF"/>
          <w:sz w:val="28"/>
          <w:szCs w:val="28"/>
        </w:rPr>
        <w:t>Let it</w:t>
      </w:r>
    </w:p>
    <w:p w14:paraId="4A4F5588"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simply be asked where is the security for property, for</w:t>
      </w:r>
    </w:p>
    <w:p w14:paraId="60913186"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reputation, for life, if the sense of religious obligation</w:t>
      </w:r>
    </w:p>
    <w:p w14:paraId="3D25C9D5"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desert the oaths, which are the instruments of</w:t>
      </w:r>
    </w:p>
    <w:p w14:paraId="6DBCB649"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investigation in courts of justice?</w:t>
      </w:r>
      <w:bookmarkEnd w:id="4"/>
      <w:r w:rsidRPr="00AB5A30">
        <w:rPr>
          <w:rFonts w:cs="Times New Roman"/>
          <w:color w:val="943634" w:themeColor="accent2" w:themeShade="BF"/>
          <w:sz w:val="28"/>
          <w:szCs w:val="28"/>
        </w:rPr>
        <w:t xml:space="preserve"> And let us with</w:t>
      </w:r>
    </w:p>
    <w:p w14:paraId="7BA9FA6A"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caution indulge the supposition that morality can be</w:t>
      </w:r>
    </w:p>
    <w:p w14:paraId="42F8A3ED"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maintained without religion. Whatever may be</w:t>
      </w:r>
    </w:p>
    <w:p w14:paraId="57B598D5"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conceded to the influence of refined education on</w:t>
      </w:r>
    </w:p>
    <w:p w14:paraId="6CB50622"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minds of peculiar structure, reason and experience</w:t>
      </w:r>
    </w:p>
    <w:p w14:paraId="77B92F9F" w14:textId="77777777" w:rsidR="00A66881"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both forbid us to expect that national morality can</w:t>
      </w:r>
    </w:p>
    <w:p w14:paraId="185CC491" w14:textId="6C9D4B5D" w:rsidR="004B0073" w:rsidRPr="00AB5A30" w:rsidRDefault="00A66881" w:rsidP="00AB5A30">
      <w:pPr>
        <w:ind w:left="0" w:firstLine="0"/>
        <w:rPr>
          <w:rFonts w:cs="Times New Roman"/>
          <w:color w:val="943634" w:themeColor="accent2" w:themeShade="BF"/>
          <w:sz w:val="28"/>
          <w:szCs w:val="28"/>
        </w:rPr>
      </w:pPr>
      <w:r w:rsidRPr="00AB5A30">
        <w:rPr>
          <w:rFonts w:cs="Times New Roman"/>
          <w:color w:val="943634" w:themeColor="accent2" w:themeShade="BF"/>
          <w:sz w:val="28"/>
          <w:szCs w:val="28"/>
        </w:rPr>
        <w:t>prevail in exclusion of religious principle.</w:t>
      </w:r>
      <w:r w:rsidR="008141FB" w:rsidRPr="00AB5A30">
        <w:rPr>
          <w:rFonts w:cs="Times New Roman"/>
          <w:color w:val="943634" w:themeColor="accent2" w:themeShade="BF"/>
          <w:sz w:val="28"/>
          <w:szCs w:val="28"/>
        </w:rPr>
        <w:t xml:space="preserve">  </w:t>
      </w:r>
      <w:r w:rsidR="00075F85" w:rsidRPr="00AB5A30">
        <w:rPr>
          <w:rFonts w:cs="Times New Roman"/>
          <w:color w:val="943634" w:themeColor="accent2" w:themeShade="BF"/>
          <w:sz w:val="28"/>
          <w:szCs w:val="28"/>
        </w:rPr>
        <w:t xml:space="preserve"> </w:t>
      </w:r>
    </w:p>
    <w:p w14:paraId="69611FED" w14:textId="77777777" w:rsidR="00AB5A30" w:rsidRPr="00AB5A30" w:rsidRDefault="00AB5A30" w:rsidP="00AB5A30">
      <w:pPr>
        <w:spacing w:line="276" w:lineRule="auto"/>
        <w:ind w:left="0" w:firstLine="0"/>
        <w:rPr>
          <w:rFonts w:cs="Times New Roman"/>
          <w:sz w:val="28"/>
          <w:szCs w:val="28"/>
        </w:rPr>
      </w:pPr>
    </w:p>
    <w:p w14:paraId="203F34C2" w14:textId="7935A613" w:rsidR="004B0073" w:rsidRPr="00AB5A30" w:rsidRDefault="007829FE" w:rsidP="004B0073">
      <w:pPr>
        <w:spacing w:line="360" w:lineRule="auto"/>
        <w:ind w:left="0" w:firstLine="0"/>
        <w:rPr>
          <w:rFonts w:ascii="Constantia" w:hAnsi="Constantia" w:cs="Times New Roman"/>
          <w:b/>
          <w:bCs/>
          <w:color w:val="002060"/>
          <w:sz w:val="28"/>
          <w:szCs w:val="28"/>
        </w:rPr>
      </w:pPr>
      <w:r w:rsidRPr="00AB5A30">
        <w:rPr>
          <w:rFonts w:cs="Times New Roman"/>
          <w:b/>
          <w:bCs/>
          <w:sz w:val="28"/>
          <w:szCs w:val="28"/>
        </w:rPr>
        <w:t xml:space="preserve">It is also worthy of a note from the U.S. Senate web site: </w:t>
      </w:r>
      <w:r w:rsidR="000537FF" w:rsidRPr="00AB5A30">
        <w:rPr>
          <w:rFonts w:ascii="Constantia" w:hAnsi="Constantia" w:cs="Times New Roman"/>
          <w:b/>
          <w:bCs/>
          <w:color w:val="002060"/>
          <w:sz w:val="28"/>
          <w:szCs w:val="28"/>
        </w:rPr>
        <w:t xml:space="preserve"> </w:t>
      </w:r>
    </w:p>
    <w:p w14:paraId="7873CFB3" w14:textId="77777777" w:rsidR="004B0073" w:rsidRPr="00AB5A30" w:rsidRDefault="004B0073" w:rsidP="008B41ED">
      <w:pPr>
        <w:spacing w:line="276" w:lineRule="auto"/>
        <w:ind w:left="0" w:firstLine="720"/>
        <w:rPr>
          <w:rFonts w:ascii="Constantia" w:hAnsi="Constantia" w:cs="Times New Roman"/>
          <w:color w:val="002060"/>
          <w:sz w:val="28"/>
          <w:szCs w:val="28"/>
        </w:rPr>
      </w:pPr>
      <w:r w:rsidRPr="00AB5A30">
        <w:rPr>
          <w:rFonts w:ascii="Constantia" w:hAnsi="Constantia" w:cs="Times New Roman"/>
          <w:color w:val="002060"/>
          <w:sz w:val="28"/>
          <w:szCs w:val="28"/>
        </w:rPr>
        <w:t>No Senate tradition has been more steadfastly maintained than the annual reading of President George Washington’s 1796 Farewell Address. In this letter to “Friends and Citizens,” Washington warned that the forces of geographical sectionalism, political factionalism, and interference by foreign powers in the nation's domestic affairs threatened the stability of the Republic. He urged Americans to subordinate sectional jealousies to common national interests.</w:t>
      </w:r>
    </w:p>
    <w:p w14:paraId="6474E4A1" w14:textId="77777777" w:rsidR="004B0073" w:rsidRPr="00AB5A30" w:rsidRDefault="004B0073" w:rsidP="008B41ED">
      <w:pPr>
        <w:spacing w:line="276" w:lineRule="auto"/>
        <w:ind w:left="0" w:firstLine="720"/>
        <w:rPr>
          <w:rFonts w:ascii="Constantia" w:hAnsi="Constantia" w:cs="Times New Roman"/>
          <w:color w:val="002060"/>
          <w:sz w:val="28"/>
          <w:szCs w:val="28"/>
        </w:rPr>
      </w:pPr>
      <w:r w:rsidRPr="00AB5A30">
        <w:rPr>
          <w:rFonts w:ascii="Constantia" w:hAnsi="Constantia" w:cs="Times New Roman"/>
          <w:color w:val="002060"/>
          <w:sz w:val="28"/>
          <w:szCs w:val="28"/>
        </w:rPr>
        <w:t>The Senate tradition began on February 22, 1862, as a morale-boosting gesture during the darkest days of the Civil War. Citizens of Philadelphia had petitioned Congress to commemorate the forthcoming 130th anniversary of Washington's birth by reading the Address at a joint meeting of both houses.</w:t>
      </w:r>
    </w:p>
    <w:p w14:paraId="3EB6478E" w14:textId="77777777" w:rsidR="004B0073" w:rsidRPr="00AB5A30" w:rsidRDefault="004B0073" w:rsidP="008B41ED">
      <w:pPr>
        <w:spacing w:line="276" w:lineRule="auto"/>
        <w:ind w:left="0" w:firstLine="720"/>
        <w:rPr>
          <w:rFonts w:ascii="Constantia" w:hAnsi="Constantia" w:cs="Times New Roman"/>
          <w:color w:val="002060"/>
          <w:sz w:val="28"/>
          <w:szCs w:val="28"/>
        </w:rPr>
      </w:pPr>
      <w:r w:rsidRPr="00AB5A30">
        <w:rPr>
          <w:rFonts w:ascii="Constantia" w:hAnsi="Constantia" w:cs="Times New Roman"/>
          <w:color w:val="002060"/>
          <w:sz w:val="28"/>
          <w:szCs w:val="28"/>
        </w:rPr>
        <w:t>Tennessee senator Andrew Johnson introduced the petition in the Senate. "In view of the perilous condition of the country," he said, "I think the time has arrived when we should recur back to the days, the times, and the doings of Washington and the patriots of the Revolution, who founded the government under which we live."</w:t>
      </w:r>
    </w:p>
    <w:p w14:paraId="449D30BE" w14:textId="667C505A" w:rsidR="004B0073" w:rsidRPr="00AB5A30" w:rsidRDefault="004B0073" w:rsidP="008B41ED">
      <w:pPr>
        <w:spacing w:line="276" w:lineRule="auto"/>
        <w:ind w:left="0" w:firstLine="720"/>
        <w:rPr>
          <w:rFonts w:ascii="Constantia" w:hAnsi="Constantia" w:cs="Times New Roman"/>
          <w:color w:val="002060"/>
          <w:sz w:val="28"/>
          <w:szCs w:val="28"/>
        </w:rPr>
      </w:pPr>
      <w:r w:rsidRPr="00AB5A30">
        <w:rPr>
          <w:rFonts w:ascii="Constantia" w:hAnsi="Constantia" w:cs="Times New Roman"/>
          <w:color w:val="002060"/>
          <w:sz w:val="28"/>
          <w:szCs w:val="28"/>
        </w:rPr>
        <w:t>Two by two, members of the Senate proceeded to the House Chamber for a joint session. As they moved through Statuary Hall, they passed a display of recently captured Confederate battle flags. President Abraham Lincoln, whose son Willie had died two days earlier, did not attend. But members of his cabinet, the Supreme Court, and high-ranking military officers in full uniform packed the chamber to hear Secretary of the Senate John W. Forney read the Address.</w:t>
      </w:r>
    </w:p>
    <w:p w14:paraId="5D63B599" w14:textId="77777777" w:rsidR="004B0073" w:rsidRPr="00AB5A30" w:rsidRDefault="004B0073" w:rsidP="008B41ED">
      <w:pPr>
        <w:spacing w:line="276" w:lineRule="auto"/>
        <w:ind w:left="0" w:firstLine="720"/>
        <w:rPr>
          <w:rFonts w:ascii="Constantia" w:hAnsi="Constantia" w:cs="Times New Roman"/>
          <w:color w:val="002060"/>
          <w:sz w:val="28"/>
          <w:szCs w:val="28"/>
        </w:rPr>
      </w:pPr>
      <w:r w:rsidRPr="00AB5A30">
        <w:rPr>
          <w:rFonts w:ascii="Constantia" w:hAnsi="Constantia" w:cs="Times New Roman"/>
          <w:color w:val="002060"/>
          <w:sz w:val="28"/>
          <w:szCs w:val="28"/>
        </w:rPr>
        <w:t>Early in 1888—the centennial year of the Constitution’s ratification—the Senate recalled the ceremony of 1862 and had its presiding officer read the Address on February 22. Within a few years, the Senate made the practice an annual event.</w:t>
      </w:r>
    </w:p>
    <w:p w14:paraId="49C03E07" w14:textId="4A23767E" w:rsidR="004B0073" w:rsidRPr="00AB5A30" w:rsidRDefault="004B0073" w:rsidP="008B41ED">
      <w:pPr>
        <w:spacing w:line="276" w:lineRule="auto"/>
        <w:ind w:left="0" w:firstLine="720"/>
        <w:rPr>
          <w:rFonts w:ascii="Constantia" w:hAnsi="Constantia" w:cs="Times New Roman"/>
          <w:color w:val="002060"/>
          <w:sz w:val="28"/>
          <w:szCs w:val="28"/>
        </w:rPr>
      </w:pPr>
      <w:r w:rsidRPr="00AB5A30">
        <w:rPr>
          <w:rFonts w:ascii="Constantia" w:hAnsi="Constantia" w:cs="Times New Roman"/>
          <w:color w:val="002060"/>
          <w:sz w:val="28"/>
          <w:szCs w:val="28"/>
        </w:rPr>
        <w:t>Every year since 1896, the Senate has observed Washington's Birthday by selecting one of its members, alternating parties, to read the 7,641-word statement in legislative session. Delivery generally takes about 45 minutes. In 1985 Florida senator Paula Hawkins tore through the text in a record-setting 39 minutes, while in 1962 West Virginia senator Jennings Randolph, savoring each word, consumed 68 minutes.</w:t>
      </w:r>
    </w:p>
    <w:p w14:paraId="4661D4A9" w14:textId="42FBFDC3" w:rsidR="004B0073" w:rsidRPr="00AB5A30" w:rsidRDefault="004B0073" w:rsidP="008B41ED">
      <w:pPr>
        <w:spacing w:line="276" w:lineRule="auto"/>
        <w:ind w:left="0" w:firstLine="720"/>
        <w:rPr>
          <w:rFonts w:ascii="Constantia" w:hAnsi="Constantia" w:cs="Times New Roman"/>
          <w:color w:val="002060"/>
          <w:sz w:val="28"/>
          <w:szCs w:val="28"/>
        </w:rPr>
      </w:pPr>
      <w:r w:rsidRPr="00AB5A30">
        <w:rPr>
          <w:rFonts w:ascii="Constantia" w:hAnsi="Constantia" w:cs="Times New Roman"/>
          <w:color w:val="002060"/>
          <w:sz w:val="28"/>
          <w:szCs w:val="28"/>
        </w:rPr>
        <w:t xml:space="preserve">At the conclusion of each reading, the appointed senator inscribes his or her name and brief remarks in a black, </w:t>
      </w:r>
      <w:r w:rsidR="008B41ED" w:rsidRPr="00AB5A30">
        <w:rPr>
          <w:rFonts w:ascii="Constantia" w:hAnsi="Constantia" w:cs="Times New Roman"/>
          <w:color w:val="002060"/>
          <w:sz w:val="28"/>
          <w:szCs w:val="28"/>
        </w:rPr>
        <w:t>leather-bound</w:t>
      </w:r>
      <w:r w:rsidRPr="00AB5A30">
        <w:rPr>
          <w:rFonts w:ascii="Constantia" w:hAnsi="Constantia" w:cs="Times New Roman"/>
          <w:color w:val="002060"/>
          <w:sz w:val="28"/>
          <w:szCs w:val="28"/>
        </w:rPr>
        <w:t xml:space="preserve"> book maintained by the secretary of the Senate. Early entries in the notebook were typically brief explanations of the practice, accompanied by signature and date. Often, several entries appeared on a single page. In more recent years, entries have grown more elaborate and have included personal stories or comments on contemporary politics and policy. In 1956 Minnesota senator Hubert Humphrey wrote that every American should study this memorable message. “It gives one a renewed sense of pride in our republic,” he wrote. “It arouses the wholesome and creative emotions of patriotism and love of country.” The book's first entry bears the signature of Ohio Republican Joseph Foraker and is dated February 22, 1900. Links to selected entries are included below.</w:t>
      </w:r>
    </w:p>
    <w:p w14:paraId="3163A2D2" w14:textId="5F0631D2" w:rsidR="003C426D" w:rsidRPr="00AB5A30" w:rsidRDefault="003C426D" w:rsidP="000537FF">
      <w:pPr>
        <w:spacing w:line="360" w:lineRule="auto"/>
        <w:ind w:left="0" w:firstLine="720"/>
        <w:rPr>
          <w:rFonts w:cs="Times New Roman"/>
          <w:sz w:val="28"/>
          <w:szCs w:val="28"/>
        </w:rPr>
      </w:pPr>
      <w:r w:rsidRPr="00AB5A30">
        <w:rPr>
          <w:rFonts w:cs="Times New Roman"/>
          <w:sz w:val="28"/>
          <w:szCs w:val="28"/>
        </w:rPr>
        <w:t>Washington’s address was last read earlier this year</w:t>
      </w:r>
      <w:r w:rsidR="00846E72" w:rsidRPr="00AB5A30">
        <w:rPr>
          <w:rFonts w:cs="Times New Roman"/>
          <w:sz w:val="28"/>
          <w:szCs w:val="28"/>
        </w:rPr>
        <w:t>.</w:t>
      </w:r>
      <w:r w:rsidRPr="00AB5A30">
        <w:rPr>
          <w:rFonts w:cs="Times New Roman"/>
          <w:sz w:val="28"/>
          <w:szCs w:val="28"/>
        </w:rPr>
        <w:t xml:space="preserve">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55"/>
        <w:gridCol w:w="4899"/>
      </w:tblGrid>
      <w:tr w:rsidR="003C426D" w:rsidRPr="00AB5A30" w14:paraId="2F49783F" w14:textId="77777777" w:rsidTr="003C426D">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15" w:type="dxa"/>
            </w:tcMar>
            <w:hideMark/>
          </w:tcPr>
          <w:p w14:paraId="7610E5A9" w14:textId="77777777" w:rsidR="003C426D" w:rsidRPr="00AB5A30" w:rsidRDefault="003C426D" w:rsidP="003C426D">
            <w:pPr>
              <w:spacing w:after="0"/>
              <w:ind w:left="0" w:firstLine="0"/>
              <w:rPr>
                <w:rFonts w:ascii="Source Sans Pro" w:eastAsia="Times New Roman" w:hAnsi="Source Sans Pro" w:cs="Times New Roman"/>
                <w:color w:val="222222"/>
                <w:sz w:val="18"/>
                <w:szCs w:val="18"/>
              </w:rPr>
            </w:pPr>
            <w:r w:rsidRPr="00AB5A30">
              <w:rPr>
                <w:rFonts w:ascii="Source Sans Pro" w:eastAsia="Times New Roman" w:hAnsi="Source Sans Pro" w:cs="Times New Roman"/>
                <w:b/>
                <w:bCs/>
                <w:color w:val="222222"/>
                <w:sz w:val="18"/>
                <w:szCs w:val="18"/>
              </w:rPr>
              <w:t>Rob Portman</w:t>
            </w:r>
            <w:r w:rsidRPr="00AB5A30">
              <w:rPr>
                <w:rFonts w:ascii="Source Sans Pro" w:eastAsia="Times New Roman" w:hAnsi="Source Sans Pro" w:cs="Times New Roman"/>
                <w:color w:val="222222"/>
                <w:sz w:val="18"/>
                <w:szCs w:val="18"/>
              </w:rPr>
              <w:t> (OH)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15" w:type="dxa"/>
            </w:tcMar>
            <w:hideMark/>
          </w:tcPr>
          <w:p w14:paraId="014781C1" w14:textId="77777777" w:rsidR="003C426D" w:rsidRPr="00AB5A30" w:rsidRDefault="003C426D" w:rsidP="003C426D">
            <w:pPr>
              <w:spacing w:after="0"/>
              <w:ind w:left="0" w:firstLine="0"/>
              <w:rPr>
                <w:rFonts w:ascii="Source Sans Pro" w:eastAsia="Times New Roman" w:hAnsi="Source Sans Pro" w:cs="Times New Roman"/>
                <w:color w:val="222222"/>
                <w:sz w:val="18"/>
                <w:szCs w:val="18"/>
              </w:rPr>
            </w:pPr>
            <w:r w:rsidRPr="00AB5A30">
              <w:rPr>
                <w:rFonts w:ascii="Source Sans Pro" w:eastAsia="Times New Roman" w:hAnsi="Source Sans Pro" w:cs="Times New Roman"/>
                <w:color w:val="222222"/>
                <w:sz w:val="18"/>
                <w:szCs w:val="18"/>
              </w:rPr>
              <w:t>February 22, 2021</w:t>
            </w:r>
          </w:p>
        </w:tc>
      </w:tr>
    </w:tbl>
    <w:p w14:paraId="5C03BB54" w14:textId="0BB21FE2" w:rsidR="00EB101F" w:rsidRPr="00AB5A30" w:rsidRDefault="004A50E3" w:rsidP="004B0073">
      <w:pPr>
        <w:spacing w:line="360" w:lineRule="auto"/>
        <w:ind w:left="0" w:firstLine="0"/>
        <w:rPr>
          <w:rFonts w:ascii="Constantia" w:hAnsi="Constantia" w:cs="Times New Roman"/>
          <w:color w:val="0000FF"/>
          <w:sz w:val="20"/>
          <w:szCs w:val="20"/>
        </w:rPr>
      </w:pPr>
      <w:hyperlink r:id="rId7" w:history="1">
        <w:r w:rsidR="00EB101F" w:rsidRPr="00AB5A30">
          <w:rPr>
            <w:rStyle w:val="Hyperlink"/>
            <w:rFonts w:ascii="Constantia" w:hAnsi="Constantia" w:cs="Times New Roman"/>
            <w:sz w:val="20"/>
            <w:szCs w:val="20"/>
          </w:rPr>
          <w:t>https://www.senate.gov/artandhistory/history/minute/Washingtons_Farewell_Address.htm</w:t>
        </w:r>
      </w:hyperlink>
    </w:p>
    <w:p w14:paraId="52C59D6B" w14:textId="77777777" w:rsidR="006919D3" w:rsidRPr="00AB5A30" w:rsidRDefault="00EB101F" w:rsidP="00EB101F">
      <w:pPr>
        <w:spacing w:line="360" w:lineRule="auto"/>
        <w:ind w:left="0" w:firstLine="0"/>
        <w:rPr>
          <w:rFonts w:cs="Times New Roman"/>
          <w:sz w:val="28"/>
          <w:szCs w:val="28"/>
        </w:rPr>
      </w:pPr>
      <w:r w:rsidRPr="00AB5A30">
        <w:rPr>
          <w:rFonts w:ascii="Constantia" w:hAnsi="Constantia" w:cs="Times New Roman"/>
          <w:color w:val="0000FF"/>
          <w:sz w:val="20"/>
          <w:szCs w:val="20"/>
        </w:rPr>
        <w:tab/>
      </w:r>
      <w:r w:rsidRPr="00AB5A30">
        <w:rPr>
          <w:rFonts w:cs="Times New Roman"/>
          <w:sz w:val="28"/>
          <w:szCs w:val="28"/>
        </w:rPr>
        <w:t>It is disheartening to know that Washington’s address is read yearly by the U.S. Senate and then, and obviously, promptly ignored by many of its members. We know this by the votes they cast. We know that many laws are passed ignoring morality</w:t>
      </w:r>
      <w:r w:rsidR="006919D3" w:rsidRPr="00AB5A30">
        <w:rPr>
          <w:rFonts w:cs="Times New Roman"/>
          <w:sz w:val="28"/>
          <w:szCs w:val="28"/>
        </w:rPr>
        <w:t xml:space="preserve"> and a sense of religious obligation</w:t>
      </w:r>
      <w:r w:rsidRPr="00AB5A30">
        <w:rPr>
          <w:rFonts w:cs="Times New Roman"/>
          <w:sz w:val="28"/>
          <w:szCs w:val="28"/>
        </w:rPr>
        <w:t xml:space="preserve">. </w:t>
      </w:r>
      <w:r w:rsidR="006919D3" w:rsidRPr="00AB5A30">
        <w:rPr>
          <w:rFonts w:cs="Times New Roman"/>
          <w:sz w:val="28"/>
          <w:szCs w:val="28"/>
        </w:rPr>
        <w:t xml:space="preserve">Washington’s words are not Constitutional law, but they are a guiding light for Senators to consider. </w:t>
      </w:r>
    </w:p>
    <w:p w14:paraId="4FF9FB6F" w14:textId="0CB33A06" w:rsidR="00EB101F" w:rsidRPr="00AB5A30" w:rsidRDefault="00EB101F" w:rsidP="006919D3">
      <w:pPr>
        <w:spacing w:line="360" w:lineRule="auto"/>
        <w:ind w:left="0" w:firstLine="720"/>
        <w:rPr>
          <w:rFonts w:cs="Times New Roman"/>
          <w:sz w:val="28"/>
          <w:szCs w:val="28"/>
        </w:rPr>
      </w:pPr>
      <w:r w:rsidRPr="00AB5A30">
        <w:rPr>
          <w:rFonts w:cs="Times New Roman"/>
          <w:sz w:val="28"/>
          <w:szCs w:val="28"/>
        </w:rPr>
        <w:t>Senators specifically ignore these words</w:t>
      </w:r>
      <w:r w:rsidRPr="00AB5A30">
        <w:rPr>
          <w:rFonts w:ascii="Constantia" w:hAnsi="Constantia" w:cs="Times New Roman"/>
          <w:b/>
          <w:bCs/>
          <w:sz w:val="28"/>
          <w:szCs w:val="28"/>
        </w:rPr>
        <w:t>. . . Let it simply be asked where is the security for property, for reputation, for life, if the sense of religious obligation desert the oaths, which are the instruments of</w:t>
      </w:r>
      <w:r w:rsidR="006919D3" w:rsidRPr="00AB5A30">
        <w:rPr>
          <w:rFonts w:ascii="Constantia" w:hAnsi="Constantia" w:cs="Times New Roman"/>
          <w:b/>
          <w:bCs/>
          <w:sz w:val="28"/>
          <w:szCs w:val="28"/>
        </w:rPr>
        <w:t xml:space="preserve"> </w:t>
      </w:r>
      <w:r w:rsidRPr="00AB5A30">
        <w:rPr>
          <w:rFonts w:ascii="Constantia" w:hAnsi="Constantia" w:cs="Times New Roman"/>
          <w:b/>
          <w:bCs/>
          <w:sz w:val="28"/>
          <w:szCs w:val="28"/>
        </w:rPr>
        <w:t>investigation in courts of justice?</w:t>
      </w:r>
    </w:p>
    <w:p w14:paraId="704CAA99" w14:textId="09386A55" w:rsidR="00EB101F" w:rsidRPr="00AB5A30" w:rsidRDefault="00EB101F" w:rsidP="00EB101F">
      <w:pPr>
        <w:spacing w:line="360" w:lineRule="auto"/>
        <w:ind w:left="0" w:firstLine="0"/>
        <w:rPr>
          <w:rFonts w:cs="Times New Roman"/>
          <w:sz w:val="28"/>
          <w:szCs w:val="28"/>
        </w:rPr>
      </w:pPr>
      <w:r w:rsidRPr="00AB5A30">
        <w:rPr>
          <w:rFonts w:ascii="Constantia" w:hAnsi="Constantia" w:cs="Times New Roman"/>
          <w:b/>
          <w:bCs/>
          <w:sz w:val="28"/>
          <w:szCs w:val="28"/>
        </w:rPr>
        <w:tab/>
      </w:r>
      <w:r w:rsidRPr="00AB5A30">
        <w:rPr>
          <w:rFonts w:cs="Times New Roman"/>
          <w:sz w:val="28"/>
          <w:szCs w:val="28"/>
        </w:rPr>
        <w:t>We have all witness</w:t>
      </w:r>
      <w:r w:rsidR="006919D3" w:rsidRPr="00AB5A30">
        <w:rPr>
          <w:rFonts w:cs="Times New Roman"/>
          <w:sz w:val="28"/>
          <w:szCs w:val="28"/>
        </w:rPr>
        <w:t>ed</w:t>
      </w:r>
      <w:r w:rsidRPr="00AB5A30">
        <w:rPr>
          <w:rFonts w:cs="Times New Roman"/>
          <w:sz w:val="28"/>
          <w:szCs w:val="28"/>
        </w:rPr>
        <w:t xml:space="preserve"> the Senate </w:t>
      </w:r>
      <w:r w:rsidR="006919D3" w:rsidRPr="00AB5A30">
        <w:rPr>
          <w:rFonts w:cs="Times New Roman"/>
          <w:sz w:val="28"/>
          <w:szCs w:val="28"/>
        </w:rPr>
        <w:t>hold a court impeachment trial in an attempt to destroy a person’s reputation</w:t>
      </w:r>
      <w:r w:rsidR="00594739" w:rsidRPr="00AB5A30">
        <w:rPr>
          <w:rFonts w:cs="Times New Roman"/>
          <w:sz w:val="28"/>
          <w:szCs w:val="28"/>
        </w:rPr>
        <w:t xml:space="preserve"> through false charges</w:t>
      </w:r>
      <w:r w:rsidR="006919D3" w:rsidRPr="00AB5A30">
        <w:rPr>
          <w:rFonts w:cs="Times New Roman"/>
          <w:sz w:val="28"/>
          <w:szCs w:val="28"/>
        </w:rPr>
        <w:t>. We have witnessed the Senate vote to fund abortion, therefore, murdering the lives of millions of babies. We have all witnessed the Senate steal people’s money</w:t>
      </w:r>
      <w:r w:rsidR="00785AAF" w:rsidRPr="00AB5A30">
        <w:rPr>
          <w:rFonts w:cs="Times New Roman"/>
          <w:sz w:val="28"/>
          <w:szCs w:val="28"/>
        </w:rPr>
        <w:t xml:space="preserve"> (property)</w:t>
      </w:r>
      <w:r w:rsidR="006919D3" w:rsidRPr="00AB5A30">
        <w:rPr>
          <w:rFonts w:cs="Times New Roman"/>
          <w:sz w:val="28"/>
          <w:szCs w:val="28"/>
        </w:rPr>
        <w:t xml:space="preserve"> by passing legislation like the Affordable Healthcare Act. The list of immoral legislation passed by the Senate paves the road to Hell. </w:t>
      </w:r>
      <w:r w:rsidR="006E7543" w:rsidRPr="00AB5A30">
        <w:rPr>
          <w:rFonts w:cs="Times New Roman"/>
          <w:sz w:val="28"/>
          <w:szCs w:val="28"/>
        </w:rPr>
        <w:t xml:space="preserve">Shocking words. They are intended to be. Believers need not lie. . . we need to state the facts. </w:t>
      </w:r>
    </w:p>
    <w:p w14:paraId="514E1C6A" w14:textId="0C4D1026" w:rsidR="006E7543" w:rsidRPr="00AB5A30" w:rsidRDefault="006E7543" w:rsidP="00EB101F">
      <w:pPr>
        <w:spacing w:line="360" w:lineRule="auto"/>
        <w:ind w:left="0" w:firstLine="0"/>
        <w:rPr>
          <w:rFonts w:cs="Times New Roman"/>
          <w:sz w:val="28"/>
          <w:szCs w:val="28"/>
        </w:rPr>
      </w:pPr>
      <w:r w:rsidRPr="00AB5A30">
        <w:rPr>
          <w:rFonts w:cs="Times New Roman"/>
          <w:sz w:val="28"/>
          <w:szCs w:val="28"/>
        </w:rPr>
        <w:tab/>
        <w:t>The vast majority of the people who vote for America’s elected office holders are totally ignorant of Washington’s Far</w:t>
      </w:r>
      <w:r w:rsidR="00DF28CC" w:rsidRPr="00AB5A30">
        <w:rPr>
          <w:rFonts w:cs="Times New Roman"/>
          <w:sz w:val="28"/>
          <w:szCs w:val="28"/>
        </w:rPr>
        <w:t>e</w:t>
      </w:r>
      <w:r w:rsidRPr="00AB5A30">
        <w:rPr>
          <w:rFonts w:cs="Times New Roman"/>
          <w:sz w:val="28"/>
          <w:szCs w:val="28"/>
        </w:rPr>
        <w:t xml:space="preserve">well Address and are just as unknowing about God’s Word. </w:t>
      </w:r>
    </w:p>
    <w:p w14:paraId="425B23B4" w14:textId="77777777" w:rsidR="00594739" w:rsidRPr="00AB5A30" w:rsidRDefault="006E7543" w:rsidP="00EB101F">
      <w:pPr>
        <w:spacing w:line="360" w:lineRule="auto"/>
        <w:ind w:left="0" w:firstLine="0"/>
        <w:rPr>
          <w:rFonts w:cs="Times New Roman"/>
          <w:sz w:val="28"/>
          <w:szCs w:val="28"/>
        </w:rPr>
      </w:pPr>
      <w:r w:rsidRPr="00AB5A30">
        <w:rPr>
          <w:rFonts w:cs="Times New Roman"/>
          <w:sz w:val="28"/>
          <w:szCs w:val="28"/>
        </w:rPr>
        <w:tab/>
      </w:r>
      <w:r w:rsidR="00594739" w:rsidRPr="00AB5A30">
        <w:rPr>
          <w:rFonts w:cs="Times New Roman"/>
          <w:sz w:val="28"/>
          <w:szCs w:val="28"/>
        </w:rPr>
        <w:t xml:space="preserve">Consider these words in applying Ephesians 4 and Proverbs 6. </w:t>
      </w:r>
    </w:p>
    <w:p w14:paraId="1709A2EB" w14:textId="6052EBC2" w:rsidR="006E7543" w:rsidRPr="00AB5A30" w:rsidRDefault="006E7543" w:rsidP="00594739">
      <w:pPr>
        <w:spacing w:line="360" w:lineRule="auto"/>
        <w:ind w:left="0" w:firstLine="720"/>
        <w:rPr>
          <w:rFonts w:cs="Times New Roman"/>
          <w:sz w:val="28"/>
          <w:szCs w:val="28"/>
        </w:rPr>
      </w:pPr>
      <w:r w:rsidRPr="00AB5A30">
        <w:rPr>
          <w:rFonts w:cs="Times New Roman"/>
          <w:sz w:val="28"/>
          <w:szCs w:val="28"/>
        </w:rPr>
        <w:t xml:space="preserve">We constantly witness </w:t>
      </w:r>
      <w:r w:rsidR="009E4B25" w:rsidRPr="00AB5A30">
        <w:rPr>
          <w:rFonts w:cs="Times New Roman"/>
          <w:sz w:val="28"/>
          <w:szCs w:val="28"/>
        </w:rPr>
        <w:t xml:space="preserve">that </w:t>
      </w:r>
      <w:r w:rsidRPr="00AB5A30">
        <w:rPr>
          <w:rFonts w:cs="Times New Roman"/>
          <w:sz w:val="28"/>
          <w:szCs w:val="28"/>
        </w:rPr>
        <w:t>too many public officials present falsehoods in an angry manner with hearts intent on stealing people</w:t>
      </w:r>
      <w:r w:rsidR="00594739" w:rsidRPr="00AB5A30">
        <w:rPr>
          <w:rFonts w:cs="Times New Roman"/>
          <w:sz w:val="28"/>
          <w:szCs w:val="28"/>
        </w:rPr>
        <w:t>’s</w:t>
      </w:r>
      <w:r w:rsidRPr="00AB5A30">
        <w:rPr>
          <w:rFonts w:cs="Times New Roman"/>
          <w:sz w:val="28"/>
          <w:szCs w:val="28"/>
        </w:rPr>
        <w:t xml:space="preserve"> property by their vote. They speak unwholesome words about </w:t>
      </w:r>
      <w:r w:rsidR="00594739" w:rsidRPr="00AB5A30">
        <w:rPr>
          <w:rFonts w:cs="Times New Roman"/>
          <w:sz w:val="28"/>
          <w:szCs w:val="28"/>
        </w:rPr>
        <w:t xml:space="preserve">citizens and </w:t>
      </w:r>
      <w:r w:rsidRPr="00AB5A30">
        <w:rPr>
          <w:rFonts w:cs="Times New Roman"/>
          <w:sz w:val="28"/>
          <w:szCs w:val="28"/>
        </w:rPr>
        <w:t xml:space="preserve">their fellow congress person </w:t>
      </w:r>
      <w:r w:rsidR="00594739" w:rsidRPr="00AB5A30">
        <w:rPr>
          <w:rFonts w:cs="Times New Roman"/>
          <w:sz w:val="28"/>
          <w:szCs w:val="28"/>
        </w:rPr>
        <w:t xml:space="preserve">who oppose them </w:t>
      </w:r>
      <w:r w:rsidRPr="00AB5A30">
        <w:rPr>
          <w:rFonts w:cs="Times New Roman"/>
          <w:sz w:val="28"/>
          <w:szCs w:val="28"/>
        </w:rPr>
        <w:t>- thus, grieving the Holy Spirit. They present bitterness seeking to issue uncontrolled wrath upon those who disagree with them</w:t>
      </w:r>
      <w:r w:rsidR="00594739" w:rsidRPr="00AB5A30">
        <w:rPr>
          <w:rFonts w:cs="Times New Roman"/>
          <w:sz w:val="28"/>
          <w:szCs w:val="28"/>
        </w:rPr>
        <w:t xml:space="preserve"> by fraudulent indictments</w:t>
      </w:r>
      <w:r w:rsidRPr="00AB5A30">
        <w:rPr>
          <w:rFonts w:cs="Times New Roman"/>
          <w:sz w:val="28"/>
          <w:szCs w:val="28"/>
        </w:rPr>
        <w:t xml:space="preserve">. They clamor for the destruction of </w:t>
      </w:r>
      <w:r w:rsidR="00594739" w:rsidRPr="00AB5A30">
        <w:rPr>
          <w:rFonts w:cs="Times New Roman"/>
          <w:sz w:val="28"/>
          <w:szCs w:val="28"/>
        </w:rPr>
        <w:t xml:space="preserve">the way of life of God’s people </w:t>
      </w:r>
      <w:r w:rsidRPr="00AB5A30">
        <w:rPr>
          <w:rFonts w:cs="Times New Roman"/>
          <w:sz w:val="28"/>
          <w:szCs w:val="28"/>
        </w:rPr>
        <w:t xml:space="preserve">and slander their persons. </w:t>
      </w:r>
      <w:r w:rsidR="00785AAF" w:rsidRPr="00AB5A30">
        <w:rPr>
          <w:rFonts w:cs="Times New Roman"/>
          <w:sz w:val="28"/>
          <w:szCs w:val="28"/>
        </w:rPr>
        <w:t xml:space="preserve">This is seen in Christians being persecuted </w:t>
      </w:r>
      <w:r w:rsidR="009E4B25" w:rsidRPr="00AB5A30">
        <w:rPr>
          <w:rFonts w:cs="Times New Roman"/>
          <w:sz w:val="28"/>
          <w:szCs w:val="28"/>
        </w:rPr>
        <w:t xml:space="preserve">by the State </w:t>
      </w:r>
      <w:r w:rsidR="00785AAF" w:rsidRPr="00AB5A30">
        <w:rPr>
          <w:rFonts w:cs="Times New Roman"/>
          <w:sz w:val="28"/>
          <w:szCs w:val="28"/>
        </w:rPr>
        <w:t>for refusing to bake a gay we</w:t>
      </w:r>
      <w:r w:rsidR="00DF28CC" w:rsidRPr="00AB5A30">
        <w:rPr>
          <w:rFonts w:cs="Times New Roman"/>
          <w:sz w:val="28"/>
          <w:szCs w:val="28"/>
        </w:rPr>
        <w:t>d</w:t>
      </w:r>
      <w:r w:rsidR="00785AAF" w:rsidRPr="00AB5A30">
        <w:rPr>
          <w:rFonts w:cs="Times New Roman"/>
          <w:sz w:val="28"/>
          <w:szCs w:val="28"/>
        </w:rPr>
        <w:t xml:space="preserve">ding cake. The </w:t>
      </w:r>
      <w:r w:rsidR="009E4B25" w:rsidRPr="00AB5A30">
        <w:rPr>
          <w:rFonts w:cs="Times New Roman"/>
          <w:sz w:val="28"/>
          <w:szCs w:val="28"/>
        </w:rPr>
        <w:t>S</w:t>
      </w:r>
      <w:r w:rsidR="00785AAF" w:rsidRPr="00AB5A30">
        <w:rPr>
          <w:rFonts w:cs="Times New Roman"/>
          <w:sz w:val="28"/>
          <w:szCs w:val="28"/>
        </w:rPr>
        <w:t>tate clamors for the destruction of God’s family plan by promoting same</w:t>
      </w:r>
      <w:r w:rsidR="00DF28CC" w:rsidRPr="00AB5A30">
        <w:rPr>
          <w:rFonts w:cs="Times New Roman"/>
          <w:sz w:val="28"/>
          <w:szCs w:val="28"/>
        </w:rPr>
        <w:t>-</w:t>
      </w:r>
      <w:r w:rsidR="00785AAF" w:rsidRPr="00AB5A30">
        <w:rPr>
          <w:rFonts w:cs="Times New Roman"/>
          <w:sz w:val="28"/>
          <w:szCs w:val="28"/>
        </w:rPr>
        <w:t xml:space="preserve">sex marriages and the teaching of transgender to children. </w:t>
      </w:r>
      <w:r w:rsidR="00594739" w:rsidRPr="00AB5A30">
        <w:rPr>
          <w:rFonts w:cs="Times New Roman"/>
          <w:sz w:val="28"/>
          <w:szCs w:val="28"/>
        </w:rPr>
        <w:t>The Proverbs passage sums</w:t>
      </w:r>
      <w:r w:rsidR="00DF28CC" w:rsidRPr="00AB5A30">
        <w:rPr>
          <w:rFonts w:cs="Times New Roman"/>
          <w:sz w:val="28"/>
          <w:szCs w:val="28"/>
        </w:rPr>
        <w:t>-</w:t>
      </w:r>
      <w:r w:rsidR="00594739" w:rsidRPr="00AB5A30">
        <w:rPr>
          <w:rFonts w:cs="Times New Roman"/>
          <w:sz w:val="28"/>
          <w:szCs w:val="28"/>
        </w:rPr>
        <w:t xml:space="preserve">up who these people are. They do all these in an offense to God and his people. </w:t>
      </w:r>
    </w:p>
    <w:p w14:paraId="2A907186" w14:textId="0BCC1FEE" w:rsidR="006E7543" w:rsidRPr="00AB5A30" w:rsidRDefault="006E7543" w:rsidP="00AB5A30">
      <w:pPr>
        <w:ind w:left="0" w:firstLine="720"/>
        <w:rPr>
          <w:rFonts w:ascii="Arial" w:hAnsi="Arial" w:cs="Arial"/>
          <w:color w:val="C00000"/>
          <w:szCs w:val="24"/>
        </w:rPr>
      </w:pPr>
      <w:r w:rsidRPr="00AB5A30">
        <w:rPr>
          <w:rFonts w:ascii="Arial" w:hAnsi="Arial" w:cs="Arial"/>
          <w:color w:val="C00000"/>
          <w:szCs w:val="24"/>
        </w:rPr>
        <w:t xml:space="preserve">17 Haughty eyes, a lying tongue, </w:t>
      </w:r>
    </w:p>
    <w:p w14:paraId="025FE100" w14:textId="6F991A98" w:rsidR="006E7543" w:rsidRPr="00AB5A30" w:rsidRDefault="006E7543" w:rsidP="00AB5A30">
      <w:pPr>
        <w:ind w:firstLine="720"/>
        <w:rPr>
          <w:rFonts w:ascii="Arial" w:hAnsi="Arial" w:cs="Arial"/>
          <w:color w:val="C00000"/>
          <w:szCs w:val="24"/>
        </w:rPr>
      </w:pPr>
      <w:r w:rsidRPr="00AB5A30">
        <w:rPr>
          <w:rFonts w:ascii="Arial" w:hAnsi="Arial" w:cs="Arial"/>
          <w:color w:val="C00000"/>
          <w:szCs w:val="24"/>
        </w:rPr>
        <w:t>And hands that shed innocent blood,</w:t>
      </w:r>
      <w:r w:rsidR="00594739" w:rsidRPr="00AB5A30">
        <w:rPr>
          <w:rFonts w:ascii="Arial" w:hAnsi="Arial" w:cs="Arial"/>
          <w:color w:val="C00000"/>
          <w:szCs w:val="24"/>
        </w:rPr>
        <w:t xml:space="preserve"> (abortion on demand)</w:t>
      </w:r>
    </w:p>
    <w:p w14:paraId="33475CC5" w14:textId="77777777" w:rsidR="006E7543" w:rsidRPr="00AB5A30" w:rsidRDefault="006E7543" w:rsidP="00AB5A30">
      <w:pPr>
        <w:ind w:left="0" w:firstLine="720"/>
        <w:rPr>
          <w:rFonts w:ascii="Arial" w:hAnsi="Arial" w:cs="Arial"/>
          <w:color w:val="C00000"/>
          <w:szCs w:val="24"/>
        </w:rPr>
      </w:pPr>
      <w:r w:rsidRPr="00AB5A30">
        <w:rPr>
          <w:rFonts w:ascii="Arial" w:hAnsi="Arial" w:cs="Arial"/>
          <w:color w:val="C00000"/>
          <w:szCs w:val="24"/>
        </w:rPr>
        <w:t xml:space="preserve"> 18 A heart that devises wicked plans, </w:t>
      </w:r>
    </w:p>
    <w:p w14:paraId="53BECC02" w14:textId="77777777" w:rsidR="006E7543" w:rsidRPr="00AB5A30" w:rsidRDefault="006E7543" w:rsidP="00AB5A30">
      <w:pPr>
        <w:ind w:firstLine="720"/>
        <w:rPr>
          <w:rFonts w:ascii="Arial" w:hAnsi="Arial" w:cs="Arial"/>
          <w:color w:val="C00000"/>
          <w:szCs w:val="24"/>
        </w:rPr>
      </w:pPr>
      <w:r w:rsidRPr="00AB5A30">
        <w:rPr>
          <w:rFonts w:ascii="Arial" w:hAnsi="Arial" w:cs="Arial"/>
          <w:color w:val="C00000"/>
          <w:szCs w:val="24"/>
        </w:rPr>
        <w:t>Feet that run rapidly to evil,</w:t>
      </w:r>
    </w:p>
    <w:p w14:paraId="59A53C6C" w14:textId="77777777" w:rsidR="006E7543" w:rsidRPr="00AB5A30" w:rsidRDefault="006E7543" w:rsidP="00AB5A30">
      <w:pPr>
        <w:ind w:left="0" w:firstLine="720"/>
        <w:rPr>
          <w:rFonts w:ascii="Arial" w:hAnsi="Arial" w:cs="Arial"/>
          <w:color w:val="C00000"/>
          <w:szCs w:val="24"/>
        </w:rPr>
      </w:pPr>
      <w:r w:rsidRPr="00AB5A30">
        <w:rPr>
          <w:rFonts w:ascii="Arial" w:hAnsi="Arial" w:cs="Arial"/>
          <w:color w:val="C00000"/>
          <w:szCs w:val="24"/>
        </w:rPr>
        <w:t xml:space="preserve"> 19 A false witness who utters lies, </w:t>
      </w:r>
    </w:p>
    <w:p w14:paraId="339F3D91" w14:textId="0E27C147" w:rsidR="00785AAF" w:rsidRPr="00AB5A30" w:rsidRDefault="006E7543" w:rsidP="00AB5A30">
      <w:pPr>
        <w:ind w:firstLine="720"/>
        <w:rPr>
          <w:rFonts w:ascii="Arial" w:hAnsi="Arial" w:cs="Arial"/>
          <w:color w:val="C00000"/>
          <w:szCs w:val="24"/>
        </w:rPr>
      </w:pPr>
      <w:r w:rsidRPr="00AB5A30">
        <w:rPr>
          <w:rFonts w:ascii="Arial" w:hAnsi="Arial" w:cs="Arial"/>
          <w:color w:val="C00000"/>
          <w:szCs w:val="24"/>
        </w:rPr>
        <w:t>And one who spreads strife among brothers.</w:t>
      </w:r>
    </w:p>
    <w:p w14:paraId="33D7E134" w14:textId="1AA778EE" w:rsidR="00785AAF" w:rsidRPr="00AB5A30" w:rsidRDefault="00785AAF" w:rsidP="008B41ED">
      <w:pPr>
        <w:spacing w:line="360" w:lineRule="auto"/>
        <w:ind w:left="360"/>
        <w:rPr>
          <w:rFonts w:cs="Times New Roman"/>
          <w:b/>
          <w:bCs/>
          <w:sz w:val="28"/>
          <w:szCs w:val="28"/>
        </w:rPr>
      </w:pPr>
      <w:r w:rsidRPr="00AB5A30">
        <w:rPr>
          <w:rFonts w:cs="Times New Roman"/>
          <w:b/>
          <w:bCs/>
          <w:sz w:val="28"/>
          <w:szCs w:val="28"/>
        </w:rPr>
        <w:t xml:space="preserve">What is the solution to this evil? </w:t>
      </w:r>
    </w:p>
    <w:p w14:paraId="25D6F244" w14:textId="1D1EFAFB" w:rsidR="00785AAF" w:rsidRPr="00AB5A30" w:rsidRDefault="00785AAF" w:rsidP="008B41ED">
      <w:pPr>
        <w:spacing w:line="360" w:lineRule="auto"/>
        <w:ind w:left="360" w:firstLine="720"/>
        <w:rPr>
          <w:rFonts w:cs="Times New Roman"/>
          <w:sz w:val="28"/>
          <w:szCs w:val="28"/>
        </w:rPr>
      </w:pPr>
      <w:r w:rsidRPr="00AB5A30">
        <w:rPr>
          <w:rFonts w:cs="Times New Roman"/>
          <w:sz w:val="28"/>
          <w:szCs w:val="28"/>
        </w:rPr>
        <w:t>God chose for us, for Believers</w:t>
      </w:r>
      <w:r w:rsidR="00DF28CC" w:rsidRPr="00AB5A30">
        <w:rPr>
          <w:rFonts w:cs="Times New Roman"/>
          <w:sz w:val="28"/>
          <w:szCs w:val="28"/>
        </w:rPr>
        <w:t>,</w:t>
      </w:r>
      <w:r w:rsidRPr="00AB5A30">
        <w:rPr>
          <w:rFonts w:cs="Times New Roman"/>
          <w:sz w:val="28"/>
          <w:szCs w:val="28"/>
        </w:rPr>
        <w:t xml:space="preserve"> to accurately witness His </w:t>
      </w:r>
      <w:r w:rsidR="001B17C5" w:rsidRPr="00AB5A30">
        <w:rPr>
          <w:rFonts w:cs="Times New Roman"/>
          <w:sz w:val="28"/>
          <w:szCs w:val="28"/>
        </w:rPr>
        <w:t>life-</w:t>
      </w:r>
      <w:r w:rsidRPr="00AB5A30">
        <w:rPr>
          <w:rFonts w:cs="Times New Roman"/>
          <w:sz w:val="28"/>
          <w:szCs w:val="28"/>
        </w:rPr>
        <w:t xml:space="preserve">plan </w:t>
      </w:r>
      <w:r w:rsidR="001B17C5" w:rsidRPr="00AB5A30">
        <w:rPr>
          <w:rFonts w:cs="Times New Roman"/>
          <w:sz w:val="28"/>
          <w:szCs w:val="28"/>
        </w:rPr>
        <w:t>to</w:t>
      </w:r>
      <w:r w:rsidRPr="00AB5A30">
        <w:rPr>
          <w:rFonts w:cs="Times New Roman"/>
          <w:sz w:val="28"/>
          <w:szCs w:val="28"/>
        </w:rPr>
        <w:t xml:space="preserve"> people. </w:t>
      </w:r>
      <w:r w:rsidR="001B17C5" w:rsidRPr="00AB5A30">
        <w:rPr>
          <w:rFonts w:cs="Times New Roman"/>
          <w:sz w:val="28"/>
          <w:szCs w:val="28"/>
        </w:rPr>
        <w:t>We have many challenges to overcome to carry</w:t>
      </w:r>
      <w:r w:rsidR="00BF29C8" w:rsidRPr="00AB5A30">
        <w:rPr>
          <w:rFonts w:cs="Times New Roman"/>
          <w:sz w:val="28"/>
          <w:szCs w:val="28"/>
        </w:rPr>
        <w:t>-</w:t>
      </w:r>
      <w:r w:rsidR="001B17C5" w:rsidRPr="00AB5A30">
        <w:rPr>
          <w:rFonts w:cs="Times New Roman"/>
          <w:sz w:val="28"/>
          <w:szCs w:val="28"/>
        </w:rPr>
        <w:t>out this task</w:t>
      </w:r>
      <w:r w:rsidR="00BF29C8" w:rsidRPr="00AB5A30">
        <w:rPr>
          <w:rFonts w:cs="Times New Roman"/>
          <w:sz w:val="28"/>
          <w:szCs w:val="28"/>
        </w:rPr>
        <w:t xml:space="preserve"> we call </w:t>
      </w:r>
      <w:r w:rsidR="00DF28CC" w:rsidRPr="00AB5A30">
        <w:rPr>
          <w:rFonts w:cs="Times New Roman"/>
          <w:sz w:val="28"/>
          <w:szCs w:val="28"/>
        </w:rPr>
        <w:t>T</w:t>
      </w:r>
      <w:r w:rsidR="00BF29C8" w:rsidRPr="00AB5A30">
        <w:rPr>
          <w:rFonts w:cs="Times New Roman"/>
          <w:sz w:val="28"/>
          <w:szCs w:val="28"/>
        </w:rPr>
        <w:t xml:space="preserve">he Great Commission. </w:t>
      </w:r>
      <w:r w:rsidR="001B17C5" w:rsidRPr="00AB5A30">
        <w:rPr>
          <w:rFonts w:cs="Times New Roman"/>
          <w:sz w:val="28"/>
          <w:szCs w:val="28"/>
        </w:rPr>
        <w:t xml:space="preserve"> We have the cultural challenge – meaning that we have to be careful not to overlay God’s Word, the Gospel</w:t>
      </w:r>
      <w:r w:rsidR="00DF28CC" w:rsidRPr="00AB5A30">
        <w:rPr>
          <w:rFonts w:cs="Times New Roman"/>
          <w:sz w:val="28"/>
          <w:szCs w:val="28"/>
        </w:rPr>
        <w:t>,</w:t>
      </w:r>
      <w:r w:rsidR="001B17C5" w:rsidRPr="00AB5A30">
        <w:rPr>
          <w:rFonts w:cs="Times New Roman"/>
          <w:sz w:val="28"/>
          <w:szCs w:val="28"/>
        </w:rPr>
        <w:t xml:space="preserve"> with layers of personal traditions.</w:t>
      </w:r>
      <w:r w:rsidR="00BF29C8" w:rsidRPr="00AB5A30">
        <w:rPr>
          <w:rFonts w:cs="Times New Roman"/>
          <w:sz w:val="28"/>
          <w:szCs w:val="28"/>
        </w:rPr>
        <w:t xml:space="preserve"> </w:t>
      </w:r>
      <w:r w:rsidR="001B17C5" w:rsidRPr="00AB5A30">
        <w:rPr>
          <w:rFonts w:cs="Times New Roman"/>
          <w:sz w:val="28"/>
          <w:szCs w:val="28"/>
        </w:rPr>
        <w:t xml:space="preserve">We need to consider in moderation such things as clothing, music and days or times of worship.  </w:t>
      </w:r>
    </w:p>
    <w:p w14:paraId="11B9DCE6" w14:textId="2CDE326A" w:rsidR="00BF29C8" w:rsidRPr="00AB5A30" w:rsidRDefault="00BF29C8" w:rsidP="008B41ED">
      <w:pPr>
        <w:spacing w:line="360" w:lineRule="auto"/>
        <w:ind w:left="360" w:firstLine="720"/>
        <w:rPr>
          <w:rFonts w:ascii="Arial" w:hAnsi="Arial" w:cs="Arial"/>
          <w:b/>
          <w:bCs/>
          <w:szCs w:val="24"/>
        </w:rPr>
      </w:pPr>
      <w:r w:rsidRPr="00AB5A30">
        <w:rPr>
          <w:rFonts w:ascii="Arial" w:hAnsi="Arial" w:cs="Arial"/>
          <w:b/>
          <w:bCs/>
          <w:szCs w:val="24"/>
        </w:rPr>
        <w:t>Matthew 28:18-20</w:t>
      </w:r>
    </w:p>
    <w:p w14:paraId="54706D84" w14:textId="77777777" w:rsidR="00BF29C8" w:rsidRPr="00AB5A30" w:rsidRDefault="00BF29C8" w:rsidP="008B41ED">
      <w:pPr>
        <w:spacing w:line="360" w:lineRule="auto"/>
        <w:ind w:left="360" w:firstLine="720"/>
        <w:rPr>
          <w:rFonts w:ascii="Arial" w:hAnsi="Arial" w:cs="Arial"/>
          <w:szCs w:val="24"/>
        </w:rPr>
      </w:pPr>
      <w:r w:rsidRPr="00AB5A30">
        <w:rPr>
          <w:rFonts w:ascii="Arial" w:hAnsi="Arial" w:cs="Arial"/>
          <w:szCs w:val="24"/>
        </w:rPr>
        <w:t>18 And Jesus came up and spoke to them, saying, "All authority has been given to Me in heaven and on earth.</w:t>
      </w:r>
    </w:p>
    <w:p w14:paraId="78263E9C" w14:textId="77777777" w:rsidR="00BF29C8" w:rsidRPr="00AB5A30" w:rsidRDefault="00BF29C8" w:rsidP="008B41ED">
      <w:pPr>
        <w:spacing w:line="360" w:lineRule="auto"/>
        <w:ind w:left="360" w:firstLine="720"/>
        <w:rPr>
          <w:rFonts w:ascii="Arial" w:hAnsi="Arial" w:cs="Arial"/>
          <w:szCs w:val="24"/>
        </w:rPr>
      </w:pPr>
      <w:r w:rsidRPr="00AB5A30">
        <w:rPr>
          <w:rFonts w:ascii="Arial" w:hAnsi="Arial" w:cs="Arial"/>
          <w:szCs w:val="24"/>
        </w:rPr>
        <w:t xml:space="preserve"> 19 "Go therefore and make disciples of all the nations, baptizing them in the name of the Father and the Son and the Holy Spirit,</w:t>
      </w:r>
    </w:p>
    <w:p w14:paraId="6E3CE8D2" w14:textId="77777777" w:rsidR="00BF29C8" w:rsidRPr="00AB5A30" w:rsidRDefault="00BF29C8" w:rsidP="008B41ED">
      <w:pPr>
        <w:spacing w:line="360" w:lineRule="auto"/>
        <w:ind w:left="360" w:firstLine="720"/>
        <w:rPr>
          <w:rFonts w:ascii="Arial" w:hAnsi="Arial" w:cs="Arial"/>
          <w:szCs w:val="24"/>
        </w:rPr>
      </w:pPr>
      <w:r w:rsidRPr="00AB5A30">
        <w:rPr>
          <w:rFonts w:ascii="Arial" w:hAnsi="Arial" w:cs="Arial"/>
          <w:szCs w:val="24"/>
        </w:rPr>
        <w:t xml:space="preserve"> 20 teaching them to observe all that I commanded you; and lo, I am with you always, even to the end of the age."</w:t>
      </w:r>
    </w:p>
    <w:p w14:paraId="79658A2F" w14:textId="651B6F0D" w:rsidR="003B1108" w:rsidRPr="00AB5A30" w:rsidRDefault="00BF29C8" w:rsidP="00BF29C8">
      <w:pPr>
        <w:spacing w:line="360" w:lineRule="auto"/>
        <w:ind w:firstLine="720"/>
        <w:rPr>
          <w:rFonts w:cs="Times New Roman"/>
          <w:sz w:val="28"/>
          <w:szCs w:val="28"/>
        </w:rPr>
      </w:pPr>
      <w:r w:rsidRPr="00AB5A30">
        <w:rPr>
          <w:rFonts w:cs="Times New Roman"/>
          <w:sz w:val="28"/>
          <w:szCs w:val="28"/>
        </w:rPr>
        <w:t xml:space="preserve"> We need to make special note that Jesus commands Believers to go and make disciples</w:t>
      </w:r>
      <w:r w:rsidR="003B1108" w:rsidRPr="00AB5A30">
        <w:rPr>
          <w:rFonts w:cs="Times New Roman"/>
          <w:sz w:val="28"/>
          <w:szCs w:val="28"/>
        </w:rPr>
        <w:t xml:space="preserve"> first. . .</w:t>
      </w:r>
      <w:r w:rsidRPr="00AB5A30">
        <w:rPr>
          <w:rFonts w:cs="Times New Roman"/>
          <w:sz w:val="28"/>
          <w:szCs w:val="28"/>
        </w:rPr>
        <w:t xml:space="preserve"> and then baptize them. Jesus is talking about water-baptism. I have observed that many </w:t>
      </w:r>
      <w:r w:rsidR="009E4B25" w:rsidRPr="00AB5A30">
        <w:rPr>
          <w:rFonts w:cs="Times New Roman"/>
          <w:sz w:val="28"/>
          <w:szCs w:val="28"/>
        </w:rPr>
        <w:t>B</w:t>
      </w:r>
      <w:r w:rsidRPr="00AB5A30">
        <w:rPr>
          <w:rFonts w:cs="Times New Roman"/>
          <w:sz w:val="28"/>
          <w:szCs w:val="28"/>
        </w:rPr>
        <w:t xml:space="preserve">elievers in their evangelism witness God’s faith and then encourage a person to be water-baptized right away. </w:t>
      </w:r>
      <w:r w:rsidR="003B1108" w:rsidRPr="00AB5A30">
        <w:rPr>
          <w:rFonts w:cs="Times New Roman"/>
          <w:sz w:val="28"/>
          <w:szCs w:val="28"/>
        </w:rPr>
        <w:t xml:space="preserve">Walk the </w:t>
      </w:r>
      <w:r w:rsidR="009E4B25" w:rsidRPr="00AB5A30">
        <w:rPr>
          <w:rFonts w:cs="Times New Roman"/>
          <w:sz w:val="28"/>
          <w:szCs w:val="28"/>
        </w:rPr>
        <w:t>a</w:t>
      </w:r>
      <w:r w:rsidR="003B1108" w:rsidRPr="00AB5A30">
        <w:rPr>
          <w:rFonts w:cs="Times New Roman"/>
          <w:sz w:val="28"/>
          <w:szCs w:val="28"/>
        </w:rPr>
        <w:t xml:space="preserve">isle Sunday morning and come back to be water-baptized during the evening service. </w:t>
      </w:r>
      <w:r w:rsidRPr="00AB5A30">
        <w:rPr>
          <w:rFonts w:cs="Times New Roman"/>
          <w:sz w:val="28"/>
          <w:szCs w:val="28"/>
        </w:rPr>
        <w:t>The focus is more on the act of water-baptism th</w:t>
      </w:r>
      <w:r w:rsidR="00DF28CC" w:rsidRPr="00AB5A30">
        <w:rPr>
          <w:rFonts w:cs="Times New Roman"/>
          <w:sz w:val="28"/>
          <w:szCs w:val="28"/>
        </w:rPr>
        <w:t>a</w:t>
      </w:r>
      <w:r w:rsidRPr="00AB5A30">
        <w:rPr>
          <w:rFonts w:cs="Times New Roman"/>
          <w:sz w:val="28"/>
          <w:szCs w:val="28"/>
        </w:rPr>
        <w:t xml:space="preserve">n on making disciples. Water-baptism is a physical act that is easily done. </w:t>
      </w:r>
      <w:r w:rsidR="000901C9" w:rsidRPr="00AB5A30">
        <w:rPr>
          <w:rFonts w:cs="Times New Roman"/>
          <w:sz w:val="28"/>
          <w:szCs w:val="28"/>
        </w:rPr>
        <w:t xml:space="preserve">The making of a disciple takes </w:t>
      </w:r>
      <w:r w:rsidR="001B420E" w:rsidRPr="00AB5A30">
        <w:rPr>
          <w:rFonts w:cs="Times New Roman"/>
          <w:sz w:val="28"/>
          <w:szCs w:val="28"/>
        </w:rPr>
        <w:t xml:space="preserve">a </w:t>
      </w:r>
      <w:r w:rsidR="000901C9" w:rsidRPr="00AB5A30">
        <w:rPr>
          <w:rFonts w:cs="Times New Roman"/>
          <w:sz w:val="28"/>
          <w:szCs w:val="28"/>
        </w:rPr>
        <w:t xml:space="preserve">much longer time </w:t>
      </w:r>
      <w:r w:rsidR="001B420E" w:rsidRPr="00AB5A30">
        <w:rPr>
          <w:rFonts w:cs="Times New Roman"/>
          <w:sz w:val="28"/>
          <w:szCs w:val="28"/>
        </w:rPr>
        <w:t xml:space="preserve">with </w:t>
      </w:r>
      <w:r w:rsidR="000901C9" w:rsidRPr="00AB5A30">
        <w:rPr>
          <w:rFonts w:cs="Times New Roman"/>
          <w:sz w:val="28"/>
          <w:szCs w:val="28"/>
        </w:rPr>
        <w:t>trials and trepidations.</w:t>
      </w:r>
    </w:p>
    <w:p w14:paraId="59379A5B" w14:textId="7C0374DF" w:rsidR="00BF29C8" w:rsidRPr="00AB5A30" w:rsidRDefault="000901C9" w:rsidP="00BF29C8">
      <w:pPr>
        <w:spacing w:line="360" w:lineRule="auto"/>
        <w:ind w:firstLine="720"/>
        <w:rPr>
          <w:rFonts w:cs="Times New Roman"/>
          <w:sz w:val="28"/>
          <w:szCs w:val="28"/>
        </w:rPr>
      </w:pPr>
      <w:r w:rsidRPr="00AB5A30">
        <w:rPr>
          <w:rFonts w:cs="Times New Roman"/>
          <w:sz w:val="28"/>
          <w:szCs w:val="28"/>
        </w:rPr>
        <w:t>Evangelist</w:t>
      </w:r>
      <w:r w:rsidR="001B420E" w:rsidRPr="00AB5A30">
        <w:rPr>
          <w:rFonts w:cs="Times New Roman"/>
          <w:sz w:val="28"/>
          <w:szCs w:val="28"/>
        </w:rPr>
        <w:t>s</w:t>
      </w:r>
      <w:r w:rsidRPr="00AB5A30">
        <w:rPr>
          <w:rFonts w:cs="Times New Roman"/>
          <w:sz w:val="28"/>
          <w:szCs w:val="28"/>
        </w:rPr>
        <w:t xml:space="preserve"> have been known to point to the account of Phillip and the Ethiopian </w:t>
      </w:r>
      <w:r w:rsidR="003B1108" w:rsidRPr="00AB5A30">
        <w:rPr>
          <w:rFonts w:cs="Times New Roman"/>
          <w:sz w:val="28"/>
          <w:szCs w:val="28"/>
        </w:rPr>
        <w:t xml:space="preserve">in </w:t>
      </w:r>
      <w:r w:rsidRPr="00AB5A30">
        <w:rPr>
          <w:rFonts w:cs="Times New Roman"/>
          <w:sz w:val="28"/>
          <w:szCs w:val="28"/>
        </w:rPr>
        <w:t xml:space="preserve">Acts </w:t>
      </w:r>
      <w:r w:rsidR="003B1108" w:rsidRPr="00AB5A30">
        <w:rPr>
          <w:rFonts w:cs="Times New Roman"/>
          <w:sz w:val="28"/>
          <w:szCs w:val="28"/>
        </w:rPr>
        <w:t xml:space="preserve">8. They will point to the Ethiopian being water-baptized right away. However, the Ethiopian was reading from the Old Testament book of Isaiah. Therefore, the Ethiopian already had knowledge of God and had Scripture in his possession. </w:t>
      </w:r>
      <w:r w:rsidR="00ED2433" w:rsidRPr="00AB5A30">
        <w:rPr>
          <w:rFonts w:cs="Times New Roman"/>
          <w:sz w:val="28"/>
          <w:szCs w:val="28"/>
        </w:rPr>
        <w:t>My experience is that most people have not read God’s Word. They know nothing about God and His redemptive plan</w:t>
      </w:r>
      <w:r w:rsidR="00331C3D" w:rsidRPr="00AB5A30">
        <w:rPr>
          <w:rFonts w:cs="Times New Roman"/>
          <w:sz w:val="28"/>
          <w:szCs w:val="28"/>
        </w:rPr>
        <w:t xml:space="preserve"> and way of life</w:t>
      </w:r>
      <w:r w:rsidR="00ED2433" w:rsidRPr="00AB5A30">
        <w:rPr>
          <w:rFonts w:cs="Times New Roman"/>
          <w:sz w:val="28"/>
          <w:szCs w:val="28"/>
        </w:rPr>
        <w:t xml:space="preserve">. Therefore, </w:t>
      </w:r>
      <w:r w:rsidR="00331C3D" w:rsidRPr="00AB5A30">
        <w:rPr>
          <w:rFonts w:cs="Times New Roman"/>
          <w:sz w:val="28"/>
          <w:szCs w:val="28"/>
        </w:rPr>
        <w:t xml:space="preserve">in most cases, </w:t>
      </w:r>
      <w:r w:rsidR="00ED2433" w:rsidRPr="00AB5A30">
        <w:rPr>
          <w:rFonts w:cs="Times New Roman"/>
          <w:sz w:val="28"/>
          <w:szCs w:val="28"/>
        </w:rPr>
        <w:t xml:space="preserve">the push to water-baptize a person is premature. </w:t>
      </w:r>
      <w:r w:rsidR="00F865BA" w:rsidRPr="00AB5A30">
        <w:rPr>
          <w:rFonts w:cs="Times New Roman"/>
          <w:sz w:val="28"/>
          <w:szCs w:val="28"/>
        </w:rPr>
        <w:t xml:space="preserve">Jesus teaches that a person must become a disciple before they are water-baptized. </w:t>
      </w:r>
      <w:r w:rsidR="00ED2433" w:rsidRPr="00AB5A30">
        <w:rPr>
          <w:rFonts w:cs="Times New Roman"/>
          <w:sz w:val="28"/>
          <w:szCs w:val="28"/>
        </w:rPr>
        <w:t xml:space="preserve">When a person’s heart is transformed by God’s Spirit, they will seek water-baptism. Peter witnessed this at Cornelius’ house after the people spoke in tongues who had not been water-baptized. </w:t>
      </w:r>
      <w:r w:rsidR="00F43829" w:rsidRPr="00AB5A30">
        <w:rPr>
          <w:rFonts w:cs="Times New Roman"/>
          <w:sz w:val="28"/>
          <w:szCs w:val="28"/>
        </w:rPr>
        <w:t>Peter</w:t>
      </w:r>
      <w:r w:rsidR="00ED2433" w:rsidRPr="00AB5A30">
        <w:rPr>
          <w:rFonts w:cs="Times New Roman"/>
          <w:sz w:val="28"/>
          <w:szCs w:val="28"/>
        </w:rPr>
        <w:t xml:space="preserve"> said – "</w:t>
      </w:r>
      <w:r w:rsidR="00ED2433" w:rsidRPr="00AB5A30">
        <w:rPr>
          <w:rFonts w:cs="Times New Roman"/>
          <w:i/>
          <w:iCs/>
          <w:sz w:val="28"/>
          <w:szCs w:val="28"/>
        </w:rPr>
        <w:t>Surely no one can refuse the water for these to be baptized who have received the Holy Spirit just as we did, can he?"</w:t>
      </w:r>
      <w:r w:rsidR="00ED2433" w:rsidRPr="00AB5A30">
        <w:rPr>
          <w:rFonts w:cs="Times New Roman"/>
          <w:sz w:val="28"/>
          <w:szCs w:val="28"/>
        </w:rPr>
        <w:t xml:space="preserve"> (Acts 10:47). The context here is that the people wanted to be water-baptized. </w:t>
      </w:r>
    </w:p>
    <w:p w14:paraId="7D63C3BE" w14:textId="3D8C26FA" w:rsidR="005E46F7" w:rsidRPr="00AB5A30" w:rsidRDefault="00F43829" w:rsidP="00331C3D">
      <w:pPr>
        <w:spacing w:line="360" w:lineRule="auto"/>
        <w:ind w:firstLine="720"/>
        <w:rPr>
          <w:rFonts w:cs="Times New Roman"/>
          <w:sz w:val="28"/>
          <w:szCs w:val="28"/>
        </w:rPr>
      </w:pPr>
      <w:r w:rsidRPr="00AB5A30">
        <w:rPr>
          <w:rFonts w:cs="Times New Roman"/>
          <w:sz w:val="28"/>
          <w:szCs w:val="28"/>
        </w:rPr>
        <w:t>My point to all of this</w:t>
      </w:r>
      <w:r w:rsidR="005E46F7" w:rsidRPr="00AB5A30">
        <w:rPr>
          <w:rFonts w:cs="Times New Roman"/>
          <w:sz w:val="28"/>
          <w:szCs w:val="28"/>
        </w:rPr>
        <w:t xml:space="preserve"> -</w:t>
      </w:r>
      <w:r w:rsidRPr="00AB5A30">
        <w:rPr>
          <w:rFonts w:cs="Times New Roman"/>
          <w:sz w:val="28"/>
          <w:szCs w:val="28"/>
        </w:rPr>
        <w:t xml:space="preserve"> is that the Church has not accurately presented God or </w:t>
      </w:r>
      <w:r w:rsidR="005E46F7" w:rsidRPr="00AB5A30">
        <w:rPr>
          <w:rFonts w:cs="Times New Roman"/>
          <w:sz w:val="28"/>
          <w:szCs w:val="28"/>
        </w:rPr>
        <w:t>H</w:t>
      </w:r>
      <w:r w:rsidRPr="00AB5A30">
        <w:rPr>
          <w:rFonts w:cs="Times New Roman"/>
          <w:sz w:val="28"/>
          <w:szCs w:val="28"/>
        </w:rPr>
        <w:t>is Word. The result is that we have man</w:t>
      </w:r>
      <w:r w:rsidR="005E46F7" w:rsidRPr="00AB5A30">
        <w:rPr>
          <w:rFonts w:cs="Times New Roman"/>
          <w:sz w:val="28"/>
          <w:szCs w:val="28"/>
        </w:rPr>
        <w:t>y</w:t>
      </w:r>
      <w:r w:rsidRPr="00AB5A30">
        <w:rPr>
          <w:rFonts w:cs="Times New Roman"/>
          <w:sz w:val="28"/>
          <w:szCs w:val="28"/>
        </w:rPr>
        <w:t xml:space="preserve"> who consider themselves Christians </w:t>
      </w:r>
      <w:r w:rsidR="005E46F7" w:rsidRPr="00AB5A30">
        <w:rPr>
          <w:rFonts w:cs="Times New Roman"/>
          <w:sz w:val="28"/>
          <w:szCs w:val="28"/>
        </w:rPr>
        <w:t xml:space="preserve">that are </w:t>
      </w:r>
      <w:r w:rsidRPr="00AB5A30">
        <w:rPr>
          <w:rFonts w:cs="Times New Roman"/>
          <w:sz w:val="28"/>
          <w:szCs w:val="28"/>
        </w:rPr>
        <w:t xml:space="preserve">no more committed to God and His Word than the “man in the moon”. </w:t>
      </w:r>
      <w:r w:rsidR="005E46F7" w:rsidRPr="00AB5A30">
        <w:rPr>
          <w:rFonts w:cs="Times New Roman"/>
          <w:sz w:val="28"/>
          <w:szCs w:val="28"/>
        </w:rPr>
        <w:t xml:space="preserve">They are committed to their secular culture and see </w:t>
      </w:r>
      <w:r w:rsidR="00326C8D" w:rsidRPr="00AB5A30">
        <w:rPr>
          <w:rFonts w:cs="Times New Roman"/>
          <w:sz w:val="28"/>
          <w:szCs w:val="28"/>
        </w:rPr>
        <w:t>‘</w:t>
      </w:r>
      <w:r w:rsidR="00553305" w:rsidRPr="00AB5A30">
        <w:rPr>
          <w:rFonts w:cs="Times New Roman"/>
          <w:sz w:val="28"/>
          <w:szCs w:val="28"/>
        </w:rPr>
        <w:t>bending to humanist ideas</w:t>
      </w:r>
      <w:r w:rsidR="00326C8D" w:rsidRPr="00AB5A30">
        <w:rPr>
          <w:rFonts w:cs="Times New Roman"/>
          <w:sz w:val="28"/>
          <w:szCs w:val="28"/>
        </w:rPr>
        <w:t>’</w:t>
      </w:r>
      <w:r w:rsidR="00553305" w:rsidRPr="00AB5A30">
        <w:rPr>
          <w:rFonts w:cs="Times New Roman"/>
          <w:sz w:val="28"/>
          <w:szCs w:val="28"/>
        </w:rPr>
        <w:t xml:space="preserve"> as the loving thing to do. </w:t>
      </w:r>
      <w:r w:rsidR="005E46F7" w:rsidRPr="00AB5A30">
        <w:rPr>
          <w:rFonts w:cs="Times New Roman"/>
          <w:sz w:val="28"/>
          <w:szCs w:val="28"/>
        </w:rPr>
        <w:t xml:space="preserve">They see themselves as brought into the Church through some meritorious act or tradition of man - but </w:t>
      </w:r>
      <w:r w:rsidR="00326C8D" w:rsidRPr="00AB5A30">
        <w:rPr>
          <w:rFonts w:cs="Times New Roman"/>
          <w:sz w:val="28"/>
          <w:szCs w:val="28"/>
        </w:rPr>
        <w:t xml:space="preserve">they </w:t>
      </w:r>
      <w:r w:rsidR="005E46F7" w:rsidRPr="00AB5A30">
        <w:rPr>
          <w:rFonts w:cs="Times New Roman"/>
          <w:sz w:val="28"/>
          <w:szCs w:val="28"/>
        </w:rPr>
        <w:t>never made a commitment to become a “disciple” of God/Christ</w:t>
      </w:r>
      <w:r w:rsidR="00331C3D" w:rsidRPr="00AB5A30">
        <w:rPr>
          <w:rFonts w:cs="Times New Roman"/>
          <w:sz w:val="28"/>
          <w:szCs w:val="28"/>
        </w:rPr>
        <w:t xml:space="preserve"> with a new heart and mind indwelled by God’s Holy Spirit</w:t>
      </w:r>
      <w:r w:rsidR="005E46F7" w:rsidRPr="00AB5A30">
        <w:rPr>
          <w:rFonts w:cs="Times New Roman"/>
          <w:sz w:val="28"/>
          <w:szCs w:val="28"/>
        </w:rPr>
        <w:t xml:space="preserve">. </w:t>
      </w:r>
    </w:p>
    <w:p w14:paraId="657E5C40" w14:textId="599E5917" w:rsidR="00F43829" w:rsidRPr="00AB5A30" w:rsidRDefault="005E46F7" w:rsidP="00BF29C8">
      <w:pPr>
        <w:spacing w:line="360" w:lineRule="auto"/>
        <w:ind w:firstLine="720"/>
        <w:rPr>
          <w:rFonts w:cs="Times New Roman"/>
          <w:sz w:val="28"/>
          <w:szCs w:val="28"/>
        </w:rPr>
      </w:pPr>
      <w:r w:rsidRPr="00AB5A30">
        <w:rPr>
          <w:rFonts w:cs="Times New Roman"/>
          <w:sz w:val="28"/>
          <w:szCs w:val="28"/>
        </w:rPr>
        <w:t>Real disciples of God do not knowingly vote for ungodly people to write and administer the secular laws of the land. There is the statement that a person is backed into voting for the less</w:t>
      </w:r>
      <w:r w:rsidR="001B420E" w:rsidRPr="00AB5A30">
        <w:rPr>
          <w:rFonts w:cs="Times New Roman"/>
          <w:sz w:val="28"/>
          <w:szCs w:val="28"/>
        </w:rPr>
        <w:t>er</w:t>
      </w:r>
      <w:r w:rsidRPr="00AB5A30">
        <w:rPr>
          <w:rFonts w:cs="Times New Roman"/>
          <w:sz w:val="28"/>
          <w:szCs w:val="28"/>
        </w:rPr>
        <w:t xml:space="preserve"> of two evils</w:t>
      </w:r>
      <w:r w:rsidR="00553305" w:rsidRPr="00AB5A30">
        <w:rPr>
          <w:rFonts w:cs="Times New Roman"/>
          <w:sz w:val="28"/>
          <w:szCs w:val="28"/>
        </w:rPr>
        <w:t xml:space="preserve"> -</w:t>
      </w:r>
      <w:r w:rsidRPr="00AB5A30">
        <w:rPr>
          <w:rFonts w:cs="Times New Roman"/>
          <w:sz w:val="28"/>
          <w:szCs w:val="28"/>
        </w:rPr>
        <w:t xml:space="preserve"> in context of choosing a limited selection of candidates. The solution is for more real disciples</w:t>
      </w:r>
      <w:r w:rsidR="00553305" w:rsidRPr="00AB5A30">
        <w:rPr>
          <w:rFonts w:cs="Times New Roman"/>
          <w:sz w:val="28"/>
          <w:szCs w:val="28"/>
        </w:rPr>
        <w:t xml:space="preserve"> of God</w:t>
      </w:r>
      <w:r w:rsidRPr="00AB5A30">
        <w:rPr>
          <w:rFonts w:cs="Times New Roman"/>
          <w:sz w:val="28"/>
          <w:szCs w:val="28"/>
        </w:rPr>
        <w:t xml:space="preserve"> to seek public office. No doubt</w:t>
      </w:r>
      <w:r w:rsidR="001B420E" w:rsidRPr="00AB5A30">
        <w:rPr>
          <w:rFonts w:cs="Times New Roman"/>
          <w:sz w:val="28"/>
          <w:szCs w:val="28"/>
        </w:rPr>
        <w:t>,</w:t>
      </w:r>
      <w:r w:rsidRPr="00AB5A30">
        <w:rPr>
          <w:rFonts w:cs="Times New Roman"/>
          <w:sz w:val="28"/>
          <w:szCs w:val="28"/>
        </w:rPr>
        <w:t xml:space="preserve"> a real challenge in our world. </w:t>
      </w:r>
    </w:p>
    <w:p w14:paraId="071A8BF4" w14:textId="2ACCA684" w:rsidR="00FB72EE" w:rsidRPr="00AB5A30" w:rsidRDefault="00331C3D" w:rsidP="00FB72EE">
      <w:pPr>
        <w:spacing w:line="360" w:lineRule="auto"/>
        <w:ind w:firstLine="720"/>
        <w:rPr>
          <w:rFonts w:cs="Times New Roman"/>
          <w:sz w:val="28"/>
          <w:szCs w:val="28"/>
        </w:rPr>
      </w:pPr>
      <w:r w:rsidRPr="00AB5A30">
        <w:rPr>
          <w:rFonts w:cs="Times New Roman"/>
          <w:sz w:val="28"/>
          <w:szCs w:val="28"/>
        </w:rPr>
        <w:t>The reality is that the fallen world is fallen. We people of God are charge</w:t>
      </w:r>
      <w:r w:rsidR="001B420E" w:rsidRPr="00AB5A30">
        <w:rPr>
          <w:rFonts w:cs="Times New Roman"/>
          <w:sz w:val="28"/>
          <w:szCs w:val="28"/>
        </w:rPr>
        <w:t>d</w:t>
      </w:r>
      <w:r w:rsidRPr="00AB5A30">
        <w:rPr>
          <w:rFonts w:cs="Times New Roman"/>
          <w:sz w:val="28"/>
          <w:szCs w:val="28"/>
        </w:rPr>
        <w:t xml:space="preserve"> by God to witness to as many people as we can by word or deed. God knows the way and the gate is narrow to have a saving relationship with Him</w:t>
      </w:r>
      <w:r w:rsidR="0040505C" w:rsidRPr="00AB5A30">
        <w:rPr>
          <w:rFonts w:cs="Times New Roman"/>
          <w:sz w:val="28"/>
          <w:szCs w:val="28"/>
        </w:rPr>
        <w:t xml:space="preserve">. </w:t>
      </w:r>
      <w:r w:rsidR="00FB72EE" w:rsidRPr="00AB5A30">
        <w:rPr>
          <w:rFonts w:cs="Times New Roman"/>
          <w:sz w:val="28"/>
          <w:szCs w:val="28"/>
        </w:rPr>
        <w:t xml:space="preserve">Fallen people do not humble themselves to their Creator – therefore, they seek the gate that is wide and broad. </w:t>
      </w:r>
    </w:p>
    <w:p w14:paraId="104A10E8" w14:textId="0088470E" w:rsidR="0040505C" w:rsidRPr="00AB5A30" w:rsidRDefault="0040505C" w:rsidP="00AB5A30">
      <w:pPr>
        <w:spacing w:line="276" w:lineRule="auto"/>
        <w:ind w:firstLine="720"/>
        <w:rPr>
          <w:rFonts w:ascii="Arial" w:hAnsi="Arial" w:cs="Arial"/>
          <w:szCs w:val="24"/>
        </w:rPr>
      </w:pPr>
      <w:r w:rsidRPr="00AB5A30">
        <w:rPr>
          <w:rFonts w:ascii="Arial" w:hAnsi="Arial" w:cs="Arial"/>
          <w:b/>
          <w:bCs/>
          <w:szCs w:val="24"/>
        </w:rPr>
        <w:t>Matthew 7:13</w:t>
      </w:r>
      <w:r w:rsidRPr="00AB5A30">
        <w:rPr>
          <w:rFonts w:ascii="Arial" w:hAnsi="Arial" w:cs="Arial"/>
          <w:szCs w:val="24"/>
        </w:rPr>
        <w:t xml:space="preserve"> "Enter through the narrow gate; for the gate is wide and the way is broad that leads to destruction, and there are many who enter through it.</w:t>
      </w:r>
    </w:p>
    <w:p w14:paraId="04775B2B" w14:textId="77777777" w:rsidR="0040505C" w:rsidRPr="00AB5A30" w:rsidRDefault="0040505C" w:rsidP="00AB5A30">
      <w:pPr>
        <w:spacing w:line="276" w:lineRule="auto"/>
        <w:ind w:firstLine="720"/>
        <w:rPr>
          <w:rFonts w:ascii="Arial" w:hAnsi="Arial" w:cs="Arial"/>
          <w:szCs w:val="24"/>
        </w:rPr>
      </w:pPr>
      <w:r w:rsidRPr="00AB5A30">
        <w:rPr>
          <w:rFonts w:ascii="Arial" w:hAnsi="Arial" w:cs="Arial"/>
          <w:szCs w:val="24"/>
        </w:rPr>
        <w:t xml:space="preserve"> 14 "For the gate is small and the way is narrow that leads to life, and there are few who find it.</w:t>
      </w:r>
    </w:p>
    <w:p w14:paraId="71F12DA6" w14:textId="77777777" w:rsidR="0040505C" w:rsidRPr="00AB5A30" w:rsidRDefault="0040505C" w:rsidP="00AB5A30">
      <w:pPr>
        <w:spacing w:line="276" w:lineRule="auto"/>
        <w:ind w:firstLine="720"/>
        <w:rPr>
          <w:rFonts w:ascii="Arial" w:hAnsi="Arial" w:cs="Arial"/>
          <w:szCs w:val="24"/>
        </w:rPr>
      </w:pPr>
      <w:r w:rsidRPr="00AB5A30">
        <w:rPr>
          <w:rFonts w:ascii="Arial" w:hAnsi="Arial" w:cs="Arial"/>
          <w:szCs w:val="24"/>
        </w:rPr>
        <w:t xml:space="preserve"> 15 "Beware of the false prophets, who come to you in sheep's clothing, but inwardly are ravenous wolves.</w:t>
      </w:r>
    </w:p>
    <w:p w14:paraId="7F6DB6ED" w14:textId="3D66C64F" w:rsidR="006E7543" w:rsidRPr="00AB5A30" w:rsidRDefault="0040505C" w:rsidP="00AB5A30">
      <w:pPr>
        <w:spacing w:line="276" w:lineRule="auto"/>
        <w:ind w:firstLine="720"/>
        <w:rPr>
          <w:rFonts w:cs="Times New Roman"/>
          <w:b/>
          <w:bCs/>
          <w:sz w:val="28"/>
          <w:szCs w:val="28"/>
        </w:rPr>
      </w:pPr>
      <w:r w:rsidRPr="00AB5A30">
        <w:rPr>
          <w:rFonts w:ascii="Arial" w:hAnsi="Arial" w:cs="Arial"/>
          <w:szCs w:val="24"/>
        </w:rPr>
        <w:t xml:space="preserve"> 16 "You will know them by their fruits</w:t>
      </w:r>
      <w:r w:rsidR="008B41ED" w:rsidRPr="00AB5A30">
        <w:rPr>
          <w:rFonts w:ascii="Arial" w:hAnsi="Arial" w:cs="Arial"/>
          <w:b/>
          <w:bCs/>
          <w:szCs w:val="24"/>
        </w:rPr>
        <w:t>.</w:t>
      </w:r>
      <w:r w:rsidR="00AB5A30" w:rsidRPr="00AB5A30">
        <w:rPr>
          <w:rFonts w:ascii="Arial" w:hAnsi="Arial" w:cs="Arial"/>
          <w:b/>
          <w:bCs/>
          <w:szCs w:val="24"/>
        </w:rPr>
        <w:t xml:space="preserve">  AMEN</w:t>
      </w:r>
    </w:p>
    <w:sectPr w:rsidR="006E7543" w:rsidRPr="00AB5A30" w:rsidSect="008B41ED">
      <w:headerReference w:type="default" r:id="rId8"/>
      <w:pgSz w:w="12240" w:h="15840"/>
      <w:pgMar w:top="990" w:right="108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F128" w14:textId="77777777" w:rsidR="004A50E3" w:rsidRDefault="004A50E3" w:rsidP="001E097E">
      <w:pPr>
        <w:spacing w:after="0"/>
      </w:pPr>
      <w:r>
        <w:separator/>
      </w:r>
    </w:p>
  </w:endnote>
  <w:endnote w:type="continuationSeparator" w:id="0">
    <w:p w14:paraId="68A4F1FD" w14:textId="77777777" w:rsidR="004A50E3" w:rsidRDefault="004A50E3" w:rsidP="001E09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7968" w14:textId="77777777" w:rsidR="004A50E3" w:rsidRDefault="004A50E3" w:rsidP="001E097E">
      <w:pPr>
        <w:spacing w:after="0"/>
      </w:pPr>
      <w:r>
        <w:separator/>
      </w:r>
    </w:p>
  </w:footnote>
  <w:footnote w:type="continuationSeparator" w:id="0">
    <w:p w14:paraId="40E0C9BB" w14:textId="77777777" w:rsidR="004A50E3" w:rsidRDefault="004A50E3" w:rsidP="001E09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0516007"/>
      <w:docPartObj>
        <w:docPartGallery w:val="Page Numbers (Top of Page)"/>
        <w:docPartUnique/>
      </w:docPartObj>
    </w:sdtPr>
    <w:sdtEndPr>
      <w:rPr>
        <w:b/>
        <w:bCs/>
        <w:noProof/>
        <w:color w:val="auto"/>
        <w:spacing w:val="0"/>
      </w:rPr>
    </w:sdtEndPr>
    <w:sdtContent>
      <w:p w14:paraId="6E37D48B" w14:textId="65BF6553" w:rsidR="001E097E" w:rsidRDefault="001E097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77E246F" w14:textId="77777777" w:rsidR="001E097E" w:rsidRDefault="001E0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08"/>
    <w:rsid w:val="00000C44"/>
    <w:rsid w:val="00052C71"/>
    <w:rsid w:val="000537FF"/>
    <w:rsid w:val="00075F85"/>
    <w:rsid w:val="000823B7"/>
    <w:rsid w:val="000901C9"/>
    <w:rsid w:val="00172167"/>
    <w:rsid w:val="0019710D"/>
    <w:rsid w:val="001A1A0D"/>
    <w:rsid w:val="001B17C5"/>
    <w:rsid w:val="001B420E"/>
    <w:rsid w:val="001E097E"/>
    <w:rsid w:val="002349F2"/>
    <w:rsid w:val="00326C8D"/>
    <w:rsid w:val="00331C3D"/>
    <w:rsid w:val="003A535F"/>
    <w:rsid w:val="003B1108"/>
    <w:rsid w:val="003C426D"/>
    <w:rsid w:val="0040505C"/>
    <w:rsid w:val="00442BF3"/>
    <w:rsid w:val="00456640"/>
    <w:rsid w:val="004A50E3"/>
    <w:rsid w:val="004B0073"/>
    <w:rsid w:val="005161E3"/>
    <w:rsid w:val="00547208"/>
    <w:rsid w:val="00553305"/>
    <w:rsid w:val="00574A1D"/>
    <w:rsid w:val="00594739"/>
    <w:rsid w:val="005B0472"/>
    <w:rsid w:val="005D18FD"/>
    <w:rsid w:val="005D3B1B"/>
    <w:rsid w:val="005E46F7"/>
    <w:rsid w:val="00612219"/>
    <w:rsid w:val="00640788"/>
    <w:rsid w:val="00656AF5"/>
    <w:rsid w:val="006919D3"/>
    <w:rsid w:val="006B2D98"/>
    <w:rsid w:val="006B775B"/>
    <w:rsid w:val="006E7543"/>
    <w:rsid w:val="0070385B"/>
    <w:rsid w:val="007359C1"/>
    <w:rsid w:val="007829FE"/>
    <w:rsid w:val="00785AAF"/>
    <w:rsid w:val="008141FB"/>
    <w:rsid w:val="00846E72"/>
    <w:rsid w:val="008B41ED"/>
    <w:rsid w:val="008C4012"/>
    <w:rsid w:val="008D08C5"/>
    <w:rsid w:val="00921097"/>
    <w:rsid w:val="009735E0"/>
    <w:rsid w:val="009E4B25"/>
    <w:rsid w:val="00A66881"/>
    <w:rsid w:val="00AB5A30"/>
    <w:rsid w:val="00AE02B1"/>
    <w:rsid w:val="00AE77A2"/>
    <w:rsid w:val="00AF5F08"/>
    <w:rsid w:val="00BB37EF"/>
    <w:rsid w:val="00BE7590"/>
    <w:rsid w:val="00BF29C8"/>
    <w:rsid w:val="00C05ECC"/>
    <w:rsid w:val="00C10D2C"/>
    <w:rsid w:val="00CF242A"/>
    <w:rsid w:val="00CF61C5"/>
    <w:rsid w:val="00D94E65"/>
    <w:rsid w:val="00DF28CC"/>
    <w:rsid w:val="00E464E2"/>
    <w:rsid w:val="00EA0430"/>
    <w:rsid w:val="00EB101F"/>
    <w:rsid w:val="00ED2433"/>
    <w:rsid w:val="00EF33C9"/>
    <w:rsid w:val="00F258F8"/>
    <w:rsid w:val="00F43829"/>
    <w:rsid w:val="00F476B4"/>
    <w:rsid w:val="00F865BA"/>
    <w:rsid w:val="00FB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AA8E"/>
  <w15:chartTrackingRefBased/>
  <w15:docId w15:val="{36867578-7557-4F44-A7DF-945126A9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7E"/>
    <w:pPr>
      <w:tabs>
        <w:tab w:val="center" w:pos="4680"/>
        <w:tab w:val="right" w:pos="9360"/>
      </w:tabs>
      <w:spacing w:after="0"/>
    </w:pPr>
  </w:style>
  <w:style w:type="character" w:customStyle="1" w:styleId="HeaderChar">
    <w:name w:val="Header Char"/>
    <w:basedOn w:val="DefaultParagraphFont"/>
    <w:link w:val="Header"/>
    <w:uiPriority w:val="99"/>
    <w:rsid w:val="001E097E"/>
  </w:style>
  <w:style w:type="paragraph" w:styleId="Footer">
    <w:name w:val="footer"/>
    <w:basedOn w:val="Normal"/>
    <w:link w:val="FooterChar"/>
    <w:uiPriority w:val="99"/>
    <w:unhideWhenUsed/>
    <w:rsid w:val="001E097E"/>
    <w:pPr>
      <w:tabs>
        <w:tab w:val="center" w:pos="4680"/>
        <w:tab w:val="right" w:pos="9360"/>
      </w:tabs>
      <w:spacing w:after="0"/>
    </w:pPr>
  </w:style>
  <w:style w:type="character" w:customStyle="1" w:styleId="FooterChar">
    <w:name w:val="Footer Char"/>
    <w:basedOn w:val="DefaultParagraphFont"/>
    <w:link w:val="Footer"/>
    <w:uiPriority w:val="99"/>
    <w:rsid w:val="001E097E"/>
  </w:style>
  <w:style w:type="character" w:styleId="Hyperlink">
    <w:name w:val="Hyperlink"/>
    <w:basedOn w:val="DefaultParagraphFont"/>
    <w:uiPriority w:val="99"/>
    <w:unhideWhenUsed/>
    <w:rsid w:val="00640788"/>
    <w:rPr>
      <w:color w:val="0000FF" w:themeColor="hyperlink"/>
      <w:u w:val="single"/>
    </w:rPr>
  </w:style>
  <w:style w:type="character" w:styleId="UnresolvedMention">
    <w:name w:val="Unresolved Mention"/>
    <w:basedOn w:val="DefaultParagraphFont"/>
    <w:uiPriority w:val="99"/>
    <w:semiHidden/>
    <w:unhideWhenUsed/>
    <w:rsid w:val="00640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0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enate.gov/artandhistory/history/minute/Washingtons_Farewell_Addres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story/is-body-language-univers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4</cp:revision>
  <cp:lastPrinted>2021-10-31T14:14:00Z</cp:lastPrinted>
  <dcterms:created xsi:type="dcterms:W3CDTF">2021-10-31T14:02:00Z</dcterms:created>
  <dcterms:modified xsi:type="dcterms:W3CDTF">2021-10-31T14:12:00Z</dcterms:modified>
</cp:coreProperties>
</file>