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CA09" w14:textId="77777777" w:rsidR="00327DE1" w:rsidRPr="00327DE1" w:rsidRDefault="00327DE1" w:rsidP="00327DE1">
      <w:pPr>
        <w:autoSpaceDE w:val="0"/>
        <w:autoSpaceDN w:val="0"/>
        <w:adjustRightInd w:val="0"/>
        <w:spacing w:after="0" w:line="276" w:lineRule="auto"/>
        <w:ind w:left="0" w:firstLine="0"/>
        <w:jc w:val="center"/>
        <w:rPr>
          <w:rFonts w:ascii="Arial" w:eastAsia="Calibri" w:hAnsi="Arial" w:cs="Arial"/>
          <w:b/>
          <w:sz w:val="36"/>
          <w:lang w:bidi="he-IL"/>
        </w:rPr>
      </w:pPr>
      <w:r w:rsidRPr="00327DE1">
        <w:rPr>
          <w:rFonts w:ascii="Arial" w:eastAsia="Calibri" w:hAnsi="Arial" w:cs="Arial"/>
          <w:b/>
          <w:sz w:val="36"/>
          <w:lang w:bidi="he-IL"/>
        </w:rPr>
        <w:t>Round Top Church Christian Fellowship</w:t>
      </w:r>
    </w:p>
    <w:p w14:paraId="29F09256" w14:textId="77777777" w:rsidR="00327DE1" w:rsidRPr="00327DE1" w:rsidRDefault="00327DE1" w:rsidP="00327DE1">
      <w:pPr>
        <w:autoSpaceDE w:val="0"/>
        <w:autoSpaceDN w:val="0"/>
        <w:adjustRightInd w:val="0"/>
        <w:spacing w:after="0" w:line="276" w:lineRule="auto"/>
        <w:ind w:left="0" w:firstLine="0"/>
        <w:jc w:val="center"/>
        <w:rPr>
          <w:rFonts w:ascii="Arial" w:eastAsia="Calibri" w:hAnsi="Arial" w:cs="Arial"/>
          <w:b/>
          <w:sz w:val="36"/>
          <w:lang w:bidi="he-IL"/>
        </w:rPr>
      </w:pPr>
      <w:r w:rsidRPr="00327DE1">
        <w:rPr>
          <w:rFonts w:ascii="Arial" w:eastAsia="Calibri" w:hAnsi="Arial" w:cs="Arial"/>
          <w:b/>
          <w:sz w:val="36"/>
          <w:lang w:bidi="he-IL"/>
        </w:rPr>
        <w:t xml:space="preserve">Sermon  </w:t>
      </w:r>
    </w:p>
    <w:p w14:paraId="0D2AC9A2" w14:textId="77777777" w:rsidR="00327DE1" w:rsidRPr="00327DE1" w:rsidRDefault="00327DE1" w:rsidP="00327DE1">
      <w:pPr>
        <w:autoSpaceDE w:val="0"/>
        <w:autoSpaceDN w:val="0"/>
        <w:adjustRightInd w:val="0"/>
        <w:spacing w:after="0" w:line="276" w:lineRule="auto"/>
        <w:ind w:left="0" w:firstLine="0"/>
        <w:jc w:val="center"/>
        <w:rPr>
          <w:rFonts w:ascii="Arial" w:eastAsia="Calibri" w:hAnsi="Arial" w:cs="Arial"/>
          <w:b/>
          <w:sz w:val="36"/>
          <w:lang w:bidi="he-IL"/>
        </w:rPr>
      </w:pPr>
      <w:r w:rsidRPr="00327DE1">
        <w:rPr>
          <w:rFonts w:ascii="Arial" w:eastAsia="Calibri" w:hAnsi="Arial" w:cs="Arial"/>
          <w:b/>
          <w:sz w:val="36"/>
          <w:lang w:bidi="he-IL"/>
        </w:rPr>
        <w:t>God Is in Control?</w:t>
      </w:r>
    </w:p>
    <w:p w14:paraId="3D85FDE7" w14:textId="77777777" w:rsidR="00327DE1" w:rsidRPr="00327DE1" w:rsidRDefault="00327DE1" w:rsidP="00327DE1">
      <w:pPr>
        <w:autoSpaceDE w:val="0"/>
        <w:autoSpaceDN w:val="0"/>
        <w:adjustRightInd w:val="0"/>
        <w:spacing w:after="0" w:line="276" w:lineRule="auto"/>
        <w:ind w:left="0" w:firstLine="0"/>
        <w:jc w:val="center"/>
        <w:rPr>
          <w:rFonts w:ascii="Arial" w:eastAsia="Calibri" w:hAnsi="Arial" w:cs="Arial"/>
          <w:i/>
          <w:sz w:val="36"/>
          <w:lang w:bidi="he-IL"/>
        </w:rPr>
      </w:pPr>
      <w:r w:rsidRPr="00327DE1">
        <w:rPr>
          <w:rFonts w:ascii="Arial" w:eastAsia="Calibri" w:hAnsi="Arial" w:cs="Arial"/>
          <w:i/>
          <w:sz w:val="36"/>
          <w:lang w:bidi="he-IL"/>
        </w:rPr>
        <w:t>Part One - The Creation</w:t>
      </w:r>
    </w:p>
    <w:p w14:paraId="586A6DA5" w14:textId="72EC1815" w:rsidR="00327DE1" w:rsidRPr="00327DE1" w:rsidRDefault="00327DE1" w:rsidP="00327DE1">
      <w:pPr>
        <w:autoSpaceDE w:val="0"/>
        <w:autoSpaceDN w:val="0"/>
        <w:adjustRightInd w:val="0"/>
        <w:spacing w:after="0" w:line="276" w:lineRule="auto"/>
        <w:ind w:left="0" w:firstLine="0"/>
        <w:jc w:val="center"/>
        <w:rPr>
          <w:rFonts w:ascii="Arial" w:eastAsia="Calibri" w:hAnsi="Arial" w:cs="Arial"/>
          <w:i/>
          <w:sz w:val="36"/>
          <w:lang w:bidi="he-IL"/>
        </w:rPr>
      </w:pPr>
      <w:r>
        <w:rPr>
          <w:rFonts w:ascii="Arial" w:eastAsia="Calibri" w:hAnsi="Arial" w:cs="Arial"/>
          <w:i/>
          <w:sz w:val="36"/>
          <w:lang w:bidi="he-IL"/>
        </w:rPr>
        <w:t>Genesis 1</w:t>
      </w:r>
      <w:r w:rsidRPr="00327DE1">
        <w:rPr>
          <w:rFonts w:ascii="Arial" w:eastAsia="Calibri" w:hAnsi="Arial" w:cs="Arial"/>
          <w:i/>
          <w:sz w:val="36"/>
          <w:lang w:bidi="he-IL"/>
        </w:rPr>
        <w:t xml:space="preserve"> </w:t>
      </w:r>
    </w:p>
    <w:p w14:paraId="05FD2DE9" w14:textId="77777777" w:rsidR="00327DE1" w:rsidRPr="00327DE1" w:rsidRDefault="00327DE1" w:rsidP="00327DE1">
      <w:pPr>
        <w:autoSpaceDE w:val="0"/>
        <w:autoSpaceDN w:val="0"/>
        <w:adjustRightInd w:val="0"/>
        <w:spacing w:after="0" w:line="276" w:lineRule="auto"/>
        <w:ind w:left="0" w:firstLine="0"/>
        <w:jc w:val="center"/>
        <w:rPr>
          <w:rFonts w:ascii="Arial" w:eastAsia="Calibri" w:hAnsi="Arial" w:cs="Arial"/>
          <w:i/>
          <w:sz w:val="36"/>
          <w:lang w:bidi="he-IL"/>
        </w:rPr>
      </w:pPr>
      <w:r w:rsidRPr="00327DE1">
        <w:rPr>
          <w:rFonts w:ascii="Arial" w:eastAsia="Calibri" w:hAnsi="Arial" w:cs="Arial"/>
          <w:i/>
          <w:sz w:val="36"/>
          <w:lang w:bidi="he-IL"/>
        </w:rPr>
        <w:t xml:space="preserve">Pastor ~ Matthew Diehl </w:t>
      </w:r>
    </w:p>
    <w:p w14:paraId="5CD6E463" w14:textId="77777777" w:rsidR="00327DE1" w:rsidRPr="00327DE1" w:rsidRDefault="00327DE1" w:rsidP="00327DE1">
      <w:pPr>
        <w:autoSpaceDE w:val="0"/>
        <w:autoSpaceDN w:val="0"/>
        <w:adjustRightInd w:val="0"/>
        <w:spacing w:after="0" w:line="276" w:lineRule="auto"/>
        <w:ind w:left="0" w:firstLine="0"/>
        <w:jc w:val="center"/>
        <w:rPr>
          <w:rFonts w:ascii="Arial" w:eastAsia="Calibri" w:hAnsi="Arial" w:cs="Arial"/>
          <w:sz w:val="36"/>
          <w:lang w:bidi="he-IL"/>
        </w:rPr>
      </w:pPr>
    </w:p>
    <w:p w14:paraId="3B049244" w14:textId="77777777" w:rsidR="00327DE1" w:rsidRPr="00327DE1" w:rsidRDefault="00327DE1" w:rsidP="00327DE1">
      <w:pPr>
        <w:autoSpaceDE w:val="0"/>
        <w:autoSpaceDN w:val="0"/>
        <w:adjustRightInd w:val="0"/>
        <w:spacing w:after="0" w:line="276" w:lineRule="auto"/>
        <w:ind w:left="0" w:firstLine="0"/>
        <w:jc w:val="center"/>
        <w:rPr>
          <w:rFonts w:ascii="Arial" w:eastAsia="Calibri" w:hAnsi="Arial" w:cs="Arial"/>
          <w:sz w:val="32"/>
          <w:szCs w:val="32"/>
          <w:lang w:bidi="he-IL"/>
        </w:rPr>
      </w:pPr>
      <w:r w:rsidRPr="00327DE1">
        <w:rPr>
          <w:rFonts w:ascii="Arial" w:eastAsia="Calibri" w:hAnsi="Arial" w:cs="Arial"/>
          <w:sz w:val="32"/>
          <w:szCs w:val="32"/>
          <w:lang w:bidi="he-IL"/>
        </w:rPr>
        <w:t>September 19</w:t>
      </w:r>
      <w:r w:rsidRPr="00327DE1">
        <w:rPr>
          <w:rFonts w:ascii="Arial" w:eastAsia="Calibri" w:hAnsi="Arial" w:cs="Arial"/>
          <w:sz w:val="32"/>
          <w:szCs w:val="32"/>
          <w:vertAlign w:val="superscript"/>
          <w:lang w:bidi="he-IL"/>
        </w:rPr>
        <w:t>th</w:t>
      </w:r>
      <w:r w:rsidRPr="00327DE1">
        <w:rPr>
          <w:rFonts w:ascii="Arial" w:eastAsia="Calibri" w:hAnsi="Arial" w:cs="Arial"/>
          <w:sz w:val="32"/>
          <w:szCs w:val="32"/>
          <w:lang w:bidi="he-IL"/>
        </w:rPr>
        <w:t xml:space="preserve"> In the Year of Our Lord - (Anno Domini A.D.) 2021  </w:t>
      </w:r>
    </w:p>
    <w:p w14:paraId="396C0E8C" w14:textId="77777777" w:rsidR="00327DE1" w:rsidRPr="00327DE1" w:rsidRDefault="00327DE1" w:rsidP="00327DE1">
      <w:pPr>
        <w:autoSpaceDE w:val="0"/>
        <w:autoSpaceDN w:val="0"/>
        <w:adjustRightInd w:val="0"/>
        <w:spacing w:after="0" w:line="276" w:lineRule="auto"/>
        <w:ind w:left="0" w:firstLine="0"/>
        <w:jc w:val="center"/>
        <w:rPr>
          <w:rFonts w:ascii="Arial" w:eastAsia="Calibri" w:hAnsi="Arial" w:cs="Arial"/>
          <w:sz w:val="28"/>
          <w:szCs w:val="28"/>
          <w:lang w:bidi="he-IL"/>
        </w:rPr>
      </w:pPr>
    </w:p>
    <w:p w14:paraId="0176F485" w14:textId="77777777" w:rsidR="00327DE1" w:rsidRPr="00327DE1" w:rsidRDefault="00327DE1" w:rsidP="00327DE1">
      <w:pPr>
        <w:autoSpaceDE w:val="0"/>
        <w:autoSpaceDN w:val="0"/>
        <w:adjustRightInd w:val="0"/>
        <w:spacing w:after="0" w:line="276" w:lineRule="auto"/>
        <w:ind w:left="0" w:firstLine="0"/>
        <w:jc w:val="center"/>
        <w:rPr>
          <w:rFonts w:eastAsia="Calibri" w:cs="Times New Roman"/>
          <w:sz w:val="28"/>
          <w:szCs w:val="28"/>
        </w:rPr>
      </w:pPr>
      <w:r w:rsidRPr="00327DE1">
        <w:rPr>
          <w:rFonts w:ascii="Arial" w:eastAsia="Calibri" w:hAnsi="Arial" w:cs="Arial"/>
          <w:sz w:val="28"/>
          <w:szCs w:val="28"/>
          <w:lang w:bidi="he-IL"/>
        </w:rPr>
        <w:t>(Unless otherwise noted, NAS is quoted – New American Standard Bible</w:t>
      </w:r>
      <w:r w:rsidRPr="00327DE1">
        <w:rPr>
          <w:rFonts w:eastAsia="Calibri" w:cs="Times New Roman"/>
          <w:sz w:val="28"/>
          <w:szCs w:val="28"/>
        </w:rPr>
        <w:t>)</w:t>
      </w:r>
    </w:p>
    <w:p w14:paraId="4B8F35C2" w14:textId="77777777" w:rsidR="00327DE1" w:rsidRPr="00327DE1" w:rsidRDefault="00327DE1" w:rsidP="00327DE1">
      <w:pPr>
        <w:autoSpaceDE w:val="0"/>
        <w:autoSpaceDN w:val="0"/>
        <w:adjustRightInd w:val="0"/>
        <w:spacing w:after="0" w:line="276" w:lineRule="auto"/>
        <w:ind w:left="0" w:firstLine="0"/>
        <w:jc w:val="center"/>
        <w:rPr>
          <w:rFonts w:eastAsia="Calibri" w:cs="Times New Roman"/>
          <w:sz w:val="36"/>
        </w:rPr>
      </w:pPr>
    </w:p>
    <w:p w14:paraId="500E2A18" w14:textId="77777777" w:rsidR="00327DE1" w:rsidRPr="00327DE1" w:rsidRDefault="00327DE1" w:rsidP="00327DE1">
      <w:pPr>
        <w:spacing w:line="360" w:lineRule="auto"/>
        <w:ind w:left="90" w:firstLine="0"/>
        <w:rPr>
          <w:b/>
          <w:bCs/>
          <w:sz w:val="36"/>
        </w:rPr>
      </w:pPr>
      <w:r w:rsidRPr="00327DE1">
        <w:rPr>
          <w:b/>
          <w:bCs/>
          <w:sz w:val="36"/>
        </w:rPr>
        <w:t>This sermon will be in two parts.</w:t>
      </w:r>
    </w:p>
    <w:p w14:paraId="4A71BF1F" w14:textId="77777777" w:rsidR="00327DE1" w:rsidRPr="00327DE1" w:rsidRDefault="00327DE1" w:rsidP="00327DE1">
      <w:pPr>
        <w:spacing w:line="360" w:lineRule="auto"/>
        <w:ind w:left="90" w:firstLine="0"/>
        <w:rPr>
          <w:b/>
          <w:bCs/>
          <w:sz w:val="36"/>
        </w:rPr>
      </w:pPr>
      <w:r w:rsidRPr="00327DE1">
        <w:rPr>
          <w:b/>
          <w:bCs/>
          <w:sz w:val="36"/>
        </w:rPr>
        <w:t>The 1</w:t>
      </w:r>
      <w:r w:rsidRPr="00327DE1">
        <w:rPr>
          <w:b/>
          <w:bCs/>
          <w:sz w:val="36"/>
          <w:vertAlign w:val="superscript"/>
        </w:rPr>
        <w:t>st</w:t>
      </w:r>
      <w:r w:rsidRPr="00327DE1">
        <w:rPr>
          <w:b/>
          <w:bCs/>
          <w:sz w:val="36"/>
        </w:rPr>
        <w:t xml:space="preserve"> part will address God’s control of creation. </w:t>
      </w:r>
    </w:p>
    <w:p w14:paraId="08BDF164" w14:textId="77777777" w:rsidR="00327DE1" w:rsidRPr="00327DE1" w:rsidRDefault="00327DE1" w:rsidP="00327DE1">
      <w:pPr>
        <w:spacing w:line="360" w:lineRule="auto"/>
        <w:ind w:left="90" w:firstLine="0"/>
        <w:rPr>
          <w:b/>
          <w:bCs/>
          <w:sz w:val="36"/>
        </w:rPr>
      </w:pPr>
      <w:r w:rsidRPr="00327DE1">
        <w:rPr>
          <w:b/>
          <w:bCs/>
          <w:sz w:val="36"/>
        </w:rPr>
        <w:t>The 2</w:t>
      </w:r>
      <w:r w:rsidRPr="00327DE1">
        <w:rPr>
          <w:b/>
          <w:bCs/>
          <w:sz w:val="36"/>
          <w:vertAlign w:val="superscript"/>
        </w:rPr>
        <w:t>nd</w:t>
      </w:r>
      <w:r w:rsidRPr="00327DE1">
        <w:rPr>
          <w:b/>
          <w:bCs/>
          <w:sz w:val="36"/>
        </w:rPr>
        <w:t xml:space="preserve"> part will be focused upon God’s control of sin and judgement. </w:t>
      </w:r>
    </w:p>
    <w:p w14:paraId="79E236BB" w14:textId="77777777" w:rsidR="00327DE1" w:rsidRPr="00327DE1" w:rsidRDefault="00327DE1" w:rsidP="00327DE1">
      <w:pPr>
        <w:spacing w:line="360" w:lineRule="auto"/>
        <w:ind w:left="90" w:firstLine="0"/>
        <w:rPr>
          <w:sz w:val="36"/>
        </w:rPr>
      </w:pPr>
      <w:r w:rsidRPr="00327DE1">
        <w:rPr>
          <w:sz w:val="36"/>
        </w:rPr>
        <w:tab/>
        <w:t>Here is a list of challenging questions:</w:t>
      </w:r>
    </w:p>
    <w:p w14:paraId="765AA6FB" w14:textId="77777777" w:rsidR="00327DE1" w:rsidRPr="00327DE1" w:rsidRDefault="00327DE1" w:rsidP="00327DE1">
      <w:pPr>
        <w:spacing w:line="360" w:lineRule="auto"/>
        <w:ind w:left="90" w:firstLine="0"/>
        <w:rPr>
          <w:sz w:val="36"/>
        </w:rPr>
      </w:pPr>
      <w:r w:rsidRPr="00327DE1">
        <w:rPr>
          <w:sz w:val="36"/>
        </w:rPr>
        <w:t>Of what is God in control? Everything?</w:t>
      </w:r>
    </w:p>
    <w:p w14:paraId="0EC4DF8D" w14:textId="77777777" w:rsidR="00327DE1" w:rsidRPr="00327DE1" w:rsidRDefault="00327DE1" w:rsidP="00327DE1">
      <w:pPr>
        <w:spacing w:line="360" w:lineRule="auto"/>
        <w:ind w:left="90" w:firstLine="0"/>
        <w:rPr>
          <w:sz w:val="36"/>
        </w:rPr>
      </w:pPr>
      <w:r w:rsidRPr="00327DE1">
        <w:rPr>
          <w:sz w:val="36"/>
        </w:rPr>
        <w:t>Does God want to be in control of everything?</w:t>
      </w:r>
    </w:p>
    <w:p w14:paraId="31C0DB25" w14:textId="77777777" w:rsidR="00327DE1" w:rsidRPr="00327DE1" w:rsidRDefault="00327DE1" w:rsidP="00327DE1">
      <w:pPr>
        <w:spacing w:line="360" w:lineRule="auto"/>
        <w:ind w:left="90" w:firstLine="0"/>
        <w:rPr>
          <w:sz w:val="36"/>
        </w:rPr>
      </w:pPr>
      <w:r w:rsidRPr="00327DE1">
        <w:rPr>
          <w:sz w:val="36"/>
        </w:rPr>
        <w:t>Is God a micromanager?</w:t>
      </w:r>
    </w:p>
    <w:p w14:paraId="4EA3F9C0" w14:textId="77777777" w:rsidR="00327DE1" w:rsidRPr="00327DE1" w:rsidRDefault="00327DE1" w:rsidP="00327DE1">
      <w:pPr>
        <w:spacing w:line="360" w:lineRule="auto"/>
        <w:ind w:left="90" w:firstLine="0"/>
        <w:rPr>
          <w:sz w:val="36"/>
        </w:rPr>
      </w:pPr>
      <w:r w:rsidRPr="00327DE1">
        <w:rPr>
          <w:sz w:val="36"/>
        </w:rPr>
        <w:t>Does God need to be in control of everything?</w:t>
      </w:r>
    </w:p>
    <w:p w14:paraId="03B11664" w14:textId="77777777" w:rsidR="00327DE1" w:rsidRPr="00327DE1" w:rsidRDefault="00327DE1" w:rsidP="00327DE1">
      <w:pPr>
        <w:spacing w:line="360" w:lineRule="auto"/>
        <w:ind w:left="90" w:firstLine="0"/>
        <w:rPr>
          <w:sz w:val="36"/>
        </w:rPr>
      </w:pPr>
      <w:r w:rsidRPr="00327DE1">
        <w:rPr>
          <w:sz w:val="36"/>
        </w:rPr>
        <w:t xml:space="preserve">If God is in control, then why is there so much sin, death, destruction, evil, hate, unforgiveness, crime, murder and general mayhem all over the world? </w:t>
      </w:r>
    </w:p>
    <w:p w14:paraId="3BB4B36D" w14:textId="77777777" w:rsidR="00327DE1" w:rsidRPr="00327DE1" w:rsidRDefault="00327DE1" w:rsidP="00327DE1">
      <w:pPr>
        <w:spacing w:line="360" w:lineRule="auto"/>
        <w:ind w:left="90" w:firstLine="0"/>
        <w:rPr>
          <w:sz w:val="36"/>
        </w:rPr>
      </w:pPr>
      <w:r w:rsidRPr="00327DE1">
        <w:rPr>
          <w:sz w:val="36"/>
        </w:rPr>
        <w:t>Why do some people look at me, in confusion, for saying God is in control?</w:t>
      </w:r>
    </w:p>
    <w:p w14:paraId="1E541FD0" w14:textId="77777777" w:rsidR="00327DE1" w:rsidRPr="00327DE1" w:rsidRDefault="00327DE1" w:rsidP="00327DE1">
      <w:pPr>
        <w:spacing w:line="360" w:lineRule="auto"/>
        <w:ind w:left="90" w:firstLine="0"/>
        <w:rPr>
          <w:sz w:val="36"/>
        </w:rPr>
      </w:pPr>
      <w:r w:rsidRPr="00327DE1">
        <w:rPr>
          <w:sz w:val="36"/>
        </w:rPr>
        <w:t>I read in the Bible (Book of Genesis) that God created the world and all things in the world and called them good. So why is there bad in the world?</w:t>
      </w:r>
    </w:p>
    <w:p w14:paraId="1C551F6B" w14:textId="77777777" w:rsidR="00327DE1" w:rsidRPr="00327DE1" w:rsidRDefault="00327DE1" w:rsidP="00327DE1">
      <w:pPr>
        <w:spacing w:line="360" w:lineRule="auto"/>
        <w:ind w:left="90" w:firstLine="0"/>
        <w:rPr>
          <w:sz w:val="36"/>
        </w:rPr>
      </w:pPr>
      <w:r w:rsidRPr="00327DE1">
        <w:rPr>
          <w:sz w:val="36"/>
        </w:rPr>
        <w:t>If God created the “good” world – what happened? I mean. . . why does “bad” exists?</w:t>
      </w:r>
    </w:p>
    <w:p w14:paraId="08A30FD6" w14:textId="77777777" w:rsidR="00327DE1" w:rsidRPr="00327DE1" w:rsidRDefault="00327DE1" w:rsidP="00327DE1">
      <w:pPr>
        <w:spacing w:line="360" w:lineRule="auto"/>
        <w:ind w:left="90" w:firstLine="0"/>
        <w:rPr>
          <w:sz w:val="36"/>
        </w:rPr>
      </w:pPr>
      <w:r w:rsidRPr="00327DE1">
        <w:rPr>
          <w:sz w:val="36"/>
        </w:rPr>
        <w:t>Why do we experience “bad painful things” if God created the world for good?</w:t>
      </w:r>
    </w:p>
    <w:p w14:paraId="72A32E8D" w14:textId="77777777" w:rsidR="00327DE1" w:rsidRPr="00327DE1" w:rsidRDefault="00327DE1" w:rsidP="00327DE1">
      <w:pPr>
        <w:spacing w:line="360" w:lineRule="auto"/>
        <w:ind w:left="90" w:firstLine="0"/>
        <w:rPr>
          <w:sz w:val="36"/>
        </w:rPr>
      </w:pPr>
      <w:r w:rsidRPr="00327DE1">
        <w:rPr>
          <w:sz w:val="36"/>
        </w:rPr>
        <w:t>If God is in control – what part of “evil/bad” does He control?</w:t>
      </w:r>
    </w:p>
    <w:p w14:paraId="793DBEB2" w14:textId="77777777" w:rsidR="00327DE1" w:rsidRPr="00327DE1" w:rsidRDefault="00327DE1" w:rsidP="00327DE1">
      <w:pPr>
        <w:spacing w:line="360" w:lineRule="auto"/>
        <w:ind w:left="90" w:firstLine="0"/>
        <w:rPr>
          <w:sz w:val="36"/>
        </w:rPr>
      </w:pPr>
      <w:r w:rsidRPr="00327DE1">
        <w:rPr>
          <w:sz w:val="36"/>
        </w:rPr>
        <w:t xml:space="preserve">What does it mean that God is in control? </w:t>
      </w:r>
    </w:p>
    <w:p w14:paraId="50C9AD05" w14:textId="77777777" w:rsidR="00327DE1" w:rsidRPr="00327DE1" w:rsidRDefault="00327DE1" w:rsidP="00327DE1">
      <w:pPr>
        <w:spacing w:line="360" w:lineRule="auto"/>
        <w:ind w:left="90" w:firstLine="0"/>
        <w:rPr>
          <w:sz w:val="36"/>
        </w:rPr>
      </w:pPr>
      <w:r w:rsidRPr="00327DE1">
        <w:rPr>
          <w:sz w:val="36"/>
        </w:rPr>
        <w:t>Seems like that if God was really in control there would not be any wars.</w:t>
      </w:r>
    </w:p>
    <w:p w14:paraId="63FF8A7B" w14:textId="77777777" w:rsidR="00327DE1" w:rsidRPr="00327DE1" w:rsidRDefault="00327DE1" w:rsidP="00327DE1">
      <w:pPr>
        <w:spacing w:line="360" w:lineRule="auto"/>
        <w:ind w:left="90" w:firstLine="0"/>
        <w:rPr>
          <w:sz w:val="36"/>
        </w:rPr>
      </w:pPr>
      <w:r w:rsidRPr="00327DE1">
        <w:rPr>
          <w:sz w:val="36"/>
        </w:rPr>
        <w:t xml:space="preserve">Many people are heard saying – “God is in Control”. But what do they mean, what is their context? Do they know what they mean? </w:t>
      </w:r>
    </w:p>
    <w:p w14:paraId="5D707F93" w14:textId="67FE9345" w:rsidR="00327DE1" w:rsidRPr="00327DE1" w:rsidRDefault="00327DE1" w:rsidP="00327DE1">
      <w:pPr>
        <w:spacing w:line="360" w:lineRule="auto"/>
        <w:ind w:left="90" w:firstLine="0"/>
        <w:rPr>
          <w:sz w:val="36"/>
        </w:rPr>
      </w:pPr>
      <w:r w:rsidRPr="00327DE1">
        <w:rPr>
          <w:sz w:val="36"/>
        </w:rPr>
        <w:tab/>
        <w:t>It is obvious, the statement expresses a desire that God will interven</w:t>
      </w:r>
      <w:r w:rsidR="00204A6D">
        <w:rPr>
          <w:sz w:val="36"/>
        </w:rPr>
        <w:t>e</w:t>
      </w:r>
      <w:r w:rsidRPr="00327DE1">
        <w:rPr>
          <w:sz w:val="36"/>
        </w:rPr>
        <w:t xml:space="preserve"> to impact a bad situation and somehow make it better. Meaning that God’s good will triumph over whatever bad/evil events are taking place. </w:t>
      </w:r>
    </w:p>
    <w:p w14:paraId="3FDB2403" w14:textId="77777777" w:rsidR="00327DE1" w:rsidRPr="00327DE1" w:rsidRDefault="00327DE1" w:rsidP="00327DE1">
      <w:pPr>
        <w:spacing w:line="360" w:lineRule="auto"/>
        <w:ind w:left="90" w:firstLine="630"/>
        <w:rPr>
          <w:b/>
          <w:bCs/>
          <w:sz w:val="36"/>
        </w:rPr>
      </w:pPr>
      <w:r w:rsidRPr="00327DE1">
        <w:rPr>
          <w:b/>
          <w:bCs/>
          <w:sz w:val="36"/>
        </w:rPr>
        <w:t xml:space="preserve">I think the claim that “God is in control” . . . with the world in front of us on the daily news graphically displaying the world going to hell-in-a-handbasket . . .  is problematic. </w:t>
      </w:r>
    </w:p>
    <w:p w14:paraId="5501595C" w14:textId="77777777" w:rsidR="00327DE1" w:rsidRPr="00327DE1" w:rsidRDefault="00327DE1" w:rsidP="00327DE1">
      <w:pPr>
        <w:spacing w:line="360" w:lineRule="auto"/>
        <w:ind w:left="90" w:firstLine="630"/>
        <w:rPr>
          <w:b/>
          <w:bCs/>
          <w:sz w:val="36"/>
        </w:rPr>
      </w:pPr>
      <w:r w:rsidRPr="00327DE1">
        <w:rPr>
          <w:b/>
          <w:bCs/>
          <w:sz w:val="36"/>
        </w:rPr>
        <w:t xml:space="preserve">Believers need to explain. These questions are all fair and basic observations that a person can ask a Believer. </w:t>
      </w:r>
    </w:p>
    <w:p w14:paraId="2FCE0932" w14:textId="77777777" w:rsidR="00327DE1" w:rsidRPr="00327DE1" w:rsidRDefault="00327DE1" w:rsidP="00327DE1">
      <w:pPr>
        <w:spacing w:line="360" w:lineRule="auto"/>
        <w:ind w:left="90" w:firstLine="630"/>
        <w:rPr>
          <w:sz w:val="36"/>
          <w:u w:val="single"/>
        </w:rPr>
      </w:pPr>
      <w:r w:rsidRPr="00327DE1">
        <w:rPr>
          <w:sz w:val="36"/>
          <w:u w:val="single"/>
        </w:rPr>
        <w:t>From a secular observation</w:t>
      </w:r>
      <w:r w:rsidRPr="00327DE1">
        <w:rPr>
          <w:sz w:val="36"/>
        </w:rPr>
        <w:t xml:space="preserve">, we know that the world, as a whole . . . I mean. . . what we see on a daily (minute by minute) basis through the worldwide media, demonstrates that if God is claiming to be in control - or a person claims God is in control. . . then God needs to be fired. I mean if you were an extraterrestrial looking down on earth observing all the death, hate, and destruction. . . you might ask yourself a question – Who is in charge down there? Or you might think things are just fine. </w:t>
      </w:r>
      <w:r w:rsidRPr="00327DE1">
        <w:rPr>
          <w:sz w:val="36"/>
          <w:u w:val="single"/>
        </w:rPr>
        <w:t xml:space="preserve">I guess it depends on your point of view. </w:t>
      </w:r>
    </w:p>
    <w:p w14:paraId="0E4396CA" w14:textId="77777777" w:rsidR="00327DE1" w:rsidRPr="00327DE1" w:rsidRDefault="00327DE1" w:rsidP="00327DE1">
      <w:pPr>
        <w:spacing w:line="360" w:lineRule="auto"/>
        <w:ind w:left="90" w:firstLine="630"/>
        <w:rPr>
          <w:sz w:val="36"/>
        </w:rPr>
      </w:pPr>
      <w:r w:rsidRPr="00327DE1">
        <w:rPr>
          <w:sz w:val="36"/>
        </w:rPr>
        <w:t xml:space="preserve">Adolf Hitler believed in Darwinian Evolution encompassing “survival of the fittest”. Hitler and his kind did not have any belief that people were created in God’s image to be individually valued and loved. No. At the end of the Nazi regime, the reason Hitler did not surrender to the Western Allies was because he believed the German people were receiving the verdict of “survival of the fittest”. Therefore, the Russian Military - not only defeated the German army - they murdered, raped and pillaged the civilian population. The Allies of WWII agreed for the Russian Army to conquer Berlin. Even in defeat, the evil of Satan, that was at work in Hitler, was allowed to continue.  </w:t>
      </w:r>
    </w:p>
    <w:p w14:paraId="51FC6BC5" w14:textId="77777777" w:rsidR="00327DE1" w:rsidRPr="00327DE1" w:rsidRDefault="00327DE1" w:rsidP="00327DE1">
      <w:pPr>
        <w:spacing w:line="360" w:lineRule="auto"/>
        <w:ind w:left="90" w:firstLine="630"/>
        <w:rPr>
          <w:b/>
          <w:bCs/>
          <w:sz w:val="36"/>
        </w:rPr>
      </w:pPr>
      <w:r w:rsidRPr="00327DE1">
        <w:rPr>
          <w:b/>
          <w:bCs/>
          <w:sz w:val="36"/>
        </w:rPr>
        <w:t xml:space="preserve">What is the Truth? </w:t>
      </w:r>
    </w:p>
    <w:p w14:paraId="5BBF3ABC" w14:textId="77777777" w:rsidR="00327DE1" w:rsidRPr="00327DE1" w:rsidRDefault="00327DE1" w:rsidP="00327DE1">
      <w:pPr>
        <w:spacing w:line="360" w:lineRule="auto"/>
        <w:ind w:left="90" w:firstLine="630"/>
        <w:rPr>
          <w:b/>
          <w:bCs/>
          <w:sz w:val="36"/>
        </w:rPr>
      </w:pPr>
      <w:r w:rsidRPr="00327DE1">
        <w:rPr>
          <w:b/>
          <w:bCs/>
          <w:sz w:val="36"/>
        </w:rPr>
        <w:t>Who was/is in control of the Creation?</w:t>
      </w:r>
    </w:p>
    <w:p w14:paraId="523D13CA" w14:textId="77777777" w:rsidR="00327DE1" w:rsidRPr="00327DE1" w:rsidRDefault="00327DE1" w:rsidP="00327DE1">
      <w:pPr>
        <w:spacing w:line="360" w:lineRule="auto"/>
        <w:ind w:left="90" w:firstLine="630"/>
        <w:rPr>
          <w:sz w:val="36"/>
        </w:rPr>
      </w:pPr>
      <w:r w:rsidRPr="00327DE1">
        <w:rPr>
          <w:sz w:val="36"/>
        </w:rPr>
        <w:t xml:space="preserve">We go to the most reliable historically credible source to determine how this whole world was set-up in the beginning. We read in Genesis 2:17 of the Bible that God gave Adam a choice to eat or not to eat from the forbidden tree. We can see THE God, THE Creator, is the One who initiated the conversation with Adam. Adam did not go to God and want to talk about the forbidden tree. It is God who created Adam and it is God who is making all the </w:t>
      </w:r>
      <w:r w:rsidRPr="00327DE1">
        <w:rPr>
          <w:i/>
          <w:iCs/>
          <w:sz w:val="36"/>
        </w:rPr>
        <w:t>good</w:t>
      </w:r>
      <w:r w:rsidRPr="00327DE1">
        <w:rPr>
          <w:sz w:val="36"/>
        </w:rPr>
        <w:t xml:space="preserve"> rules by which to live. Does the pot tell the potter how to mold the clay (Isaiah 45:9)? The whole creating act was accomplished by God. There is not any other being that we know in existence that created the earth or the universe. Judaism, Christianity and Islam all point to the Genesis account for an understanding of Creation. There are a few other known beliefs, but they all point to a god who created the world and all living things. Humanity did not come to be by itself. </w:t>
      </w:r>
    </w:p>
    <w:p w14:paraId="0C2D0FE4" w14:textId="77777777" w:rsidR="00327DE1" w:rsidRPr="00327DE1" w:rsidRDefault="00327DE1" w:rsidP="00327DE1">
      <w:pPr>
        <w:spacing w:line="360" w:lineRule="auto"/>
        <w:ind w:left="90" w:firstLine="630"/>
        <w:rPr>
          <w:sz w:val="36"/>
        </w:rPr>
      </w:pPr>
      <w:r w:rsidRPr="00327DE1">
        <w:rPr>
          <w:sz w:val="36"/>
        </w:rPr>
        <w:t xml:space="preserve">So, we can say with certainty - that God was in control of the creation. Therefore, since God was the only one in control of the creation then He made all the rules of how everything works. God controlled the production and making of biological systems, chemical elements along with the laws of physics and the entire cosmos. God is the grand Creator-Designer – who was in control of the creation; there is not any other creator. </w:t>
      </w:r>
    </w:p>
    <w:p w14:paraId="37C759B2" w14:textId="77777777" w:rsidR="00327DE1" w:rsidRPr="00327DE1" w:rsidRDefault="00327DE1" w:rsidP="00327DE1">
      <w:pPr>
        <w:spacing w:line="360" w:lineRule="auto"/>
        <w:ind w:left="90" w:firstLine="630"/>
        <w:rPr>
          <w:sz w:val="36"/>
        </w:rPr>
      </w:pPr>
      <w:r w:rsidRPr="00327DE1">
        <w:rPr>
          <w:sz w:val="36"/>
        </w:rPr>
        <w:t xml:space="preserve">It is of note that atheists do not propose that an agent of any kind brought the earth and life into being. They claim that life spontaneously and randomly formed from nothing without purpose, meaning or direction. However, the Second Law of Thermodynamics states that there cannot be spontaneous transfer of heat from cold to hot. Meaning that the atheistic view - that in the cold darkness of space there was a transfer of energy (heat) from the cold to heat matter that started the creation of the universe. . . is false. So, by their own rules (Law of Physics), being the acceptance of the Second Law of Thermodynamics – their belief is proved to be false. </w:t>
      </w:r>
    </w:p>
    <w:p w14:paraId="75C8E085" w14:textId="77777777" w:rsidR="00327DE1" w:rsidRPr="00327DE1" w:rsidRDefault="00327DE1" w:rsidP="00327DE1">
      <w:pPr>
        <w:spacing w:line="360" w:lineRule="auto"/>
        <w:ind w:left="90" w:firstLine="630"/>
        <w:rPr>
          <w:sz w:val="36"/>
        </w:rPr>
      </w:pPr>
      <w:r w:rsidRPr="00327DE1">
        <w:rPr>
          <w:sz w:val="36"/>
        </w:rPr>
        <w:t xml:space="preserve">So, who did it, who was in control of the creation? That is the question? A person who has reviewed all the facts, knows that the best possible “Being” to fulfill the role is the God of the Bible. </w:t>
      </w:r>
    </w:p>
    <w:p w14:paraId="365A4CDF" w14:textId="77777777" w:rsidR="00327DE1" w:rsidRPr="00327DE1" w:rsidRDefault="00327DE1" w:rsidP="00327DE1">
      <w:pPr>
        <w:spacing w:line="360" w:lineRule="auto"/>
        <w:ind w:left="90" w:firstLine="630"/>
        <w:rPr>
          <w:sz w:val="36"/>
          <w:u w:val="single"/>
        </w:rPr>
      </w:pPr>
      <w:r w:rsidRPr="00327DE1">
        <w:rPr>
          <w:sz w:val="36"/>
        </w:rPr>
        <w:t xml:space="preserve">Real science, not scientism, proves everything we see in nature is structured in a system. Every system has a design. We observe that every design by man has a mind that created its existence. This emphatically screams at us that there is a Creator, a Designer. Again, the best possible answer is that . . . THE God of the Bible did it. The God of the Bible was in control of the design of life and is in control of life today, </w:t>
      </w:r>
      <w:r w:rsidRPr="00327DE1">
        <w:rPr>
          <w:sz w:val="36"/>
          <w:u w:val="single"/>
        </w:rPr>
        <w:t>but not like most people think or want to believe. God controlled the grand plan but designed us with the love of free-will-choice.</w:t>
      </w:r>
    </w:p>
    <w:p w14:paraId="4143D8E9" w14:textId="77777777" w:rsidR="00327DE1" w:rsidRPr="00327DE1" w:rsidRDefault="00327DE1" w:rsidP="00327DE1">
      <w:pPr>
        <w:spacing w:line="360" w:lineRule="auto"/>
        <w:ind w:left="90" w:firstLine="630"/>
        <w:rPr>
          <w:sz w:val="36"/>
        </w:rPr>
      </w:pPr>
      <w:r w:rsidRPr="00327DE1">
        <w:rPr>
          <w:b/>
          <w:bCs/>
          <w:sz w:val="36"/>
        </w:rPr>
        <w:t>Defining who God is and how He works</w:t>
      </w:r>
      <w:r w:rsidRPr="00327DE1">
        <w:rPr>
          <w:sz w:val="36"/>
        </w:rPr>
        <w:t xml:space="preserve">. . . is challenging. Humanity is drawn to defining God only in naturalistic terms that the scientific community knows today. The Bible tells us that we are created in God’s image (Genesis 1:26). So, we should have something in our make-up that is compatible with God. Let’s start with </w:t>
      </w:r>
      <w:r w:rsidRPr="00327DE1">
        <w:rPr>
          <w:i/>
          <w:iCs/>
          <w:sz w:val="36"/>
        </w:rPr>
        <w:t>consciousness</w:t>
      </w:r>
      <w:r w:rsidRPr="00327DE1">
        <w:rPr>
          <w:sz w:val="36"/>
        </w:rPr>
        <w:t xml:space="preserve">. We know that our existence of </w:t>
      </w:r>
      <w:r w:rsidRPr="00327DE1">
        <w:rPr>
          <w:i/>
          <w:iCs/>
          <w:sz w:val="36"/>
        </w:rPr>
        <w:t>mind</w:t>
      </w:r>
      <w:r w:rsidRPr="00327DE1">
        <w:rPr>
          <w:sz w:val="36"/>
        </w:rPr>
        <w:t xml:space="preserve">, </w:t>
      </w:r>
      <w:r w:rsidRPr="00327DE1">
        <w:rPr>
          <w:i/>
          <w:iCs/>
          <w:sz w:val="36"/>
        </w:rPr>
        <w:t>consciousness</w:t>
      </w:r>
      <w:r w:rsidRPr="00327DE1">
        <w:rPr>
          <w:sz w:val="36"/>
        </w:rPr>
        <w:t xml:space="preserve"> and </w:t>
      </w:r>
      <w:r w:rsidRPr="00327DE1">
        <w:rPr>
          <w:i/>
          <w:iCs/>
          <w:sz w:val="36"/>
        </w:rPr>
        <w:t>thought</w:t>
      </w:r>
      <w:r w:rsidRPr="00327DE1">
        <w:rPr>
          <w:sz w:val="36"/>
        </w:rPr>
        <w:t xml:space="preserve"> is not defined by the known laws of physics. From where does </w:t>
      </w:r>
      <w:r w:rsidRPr="00327DE1">
        <w:rPr>
          <w:i/>
          <w:iCs/>
          <w:sz w:val="36"/>
        </w:rPr>
        <w:t>consciousness</w:t>
      </w:r>
      <w:r w:rsidRPr="00327DE1">
        <w:rPr>
          <w:sz w:val="36"/>
        </w:rPr>
        <w:t xml:space="preserve"> come and where does it go after our physical bodies die? Scientists know there is energy in our bodies when we die. However, they cannot explain where that energy goes when our bodies die. It has to go somewhere. The laws of physics dictate that energy does not disappear. I can easily say without reservation that the Believer’s “</w:t>
      </w:r>
      <w:r w:rsidRPr="00327DE1">
        <w:rPr>
          <w:i/>
          <w:iCs/>
          <w:sz w:val="36"/>
        </w:rPr>
        <w:t>energy of soul</w:t>
      </w:r>
      <w:r w:rsidRPr="00327DE1">
        <w:rPr>
          <w:sz w:val="36"/>
        </w:rPr>
        <w:t xml:space="preserve">” goes to be with God. God is in control of the operation. This is a miracle. . . meaning there is not any understanding of man applying only materialistic knowledge. Being created in God’s image gives us the compacity to be united in </w:t>
      </w:r>
      <w:r w:rsidRPr="00327DE1">
        <w:rPr>
          <w:i/>
          <w:iCs/>
          <w:sz w:val="36"/>
        </w:rPr>
        <w:t>consciousness</w:t>
      </w:r>
      <w:r w:rsidRPr="00327DE1">
        <w:rPr>
          <w:sz w:val="36"/>
        </w:rPr>
        <w:t xml:space="preserve"> (Spirit) with Him now and in the next life. Jesus stated . . .  </w:t>
      </w:r>
    </w:p>
    <w:p w14:paraId="62E52A93" w14:textId="77777777" w:rsidR="00327DE1" w:rsidRPr="00327DE1" w:rsidRDefault="00327DE1" w:rsidP="00327DE1">
      <w:pPr>
        <w:spacing w:line="360" w:lineRule="auto"/>
        <w:ind w:left="90" w:firstLine="630"/>
        <w:rPr>
          <w:rFonts w:ascii="Arial" w:hAnsi="Arial" w:cs="Arial"/>
          <w:b/>
          <w:bCs/>
          <w:sz w:val="32"/>
          <w:szCs w:val="32"/>
        </w:rPr>
      </w:pPr>
      <w:r w:rsidRPr="00327DE1">
        <w:rPr>
          <w:rFonts w:ascii="Arial" w:hAnsi="Arial" w:cs="Arial"/>
          <w:b/>
          <w:bCs/>
          <w:sz w:val="32"/>
          <w:szCs w:val="32"/>
        </w:rPr>
        <w:t>John 17:21-26</w:t>
      </w:r>
    </w:p>
    <w:p w14:paraId="0C9F31A2" w14:textId="77777777" w:rsidR="00327DE1" w:rsidRPr="00327DE1" w:rsidRDefault="00327DE1" w:rsidP="00327DE1">
      <w:pPr>
        <w:spacing w:line="360" w:lineRule="auto"/>
        <w:ind w:left="90" w:firstLine="630"/>
        <w:rPr>
          <w:rFonts w:ascii="Arial" w:hAnsi="Arial" w:cs="Arial"/>
          <w:color w:val="C00000"/>
          <w:sz w:val="32"/>
          <w:szCs w:val="32"/>
        </w:rPr>
      </w:pPr>
      <w:r w:rsidRPr="00327DE1">
        <w:rPr>
          <w:rFonts w:ascii="Arial" w:hAnsi="Arial" w:cs="Arial"/>
          <w:color w:val="C00000"/>
          <w:sz w:val="32"/>
          <w:szCs w:val="32"/>
        </w:rPr>
        <w:t>21 that they may all be one; even as You, Father, are in Me and I in You, that they also may be in Us, so that the world may believe that You sent Me.</w:t>
      </w:r>
    </w:p>
    <w:p w14:paraId="523FBA5D" w14:textId="77777777" w:rsidR="00327DE1" w:rsidRPr="00327DE1" w:rsidRDefault="00327DE1" w:rsidP="00327DE1">
      <w:pPr>
        <w:spacing w:line="360" w:lineRule="auto"/>
        <w:ind w:left="90" w:firstLine="630"/>
        <w:rPr>
          <w:rFonts w:ascii="Arial" w:hAnsi="Arial" w:cs="Arial"/>
          <w:color w:val="C00000"/>
          <w:sz w:val="32"/>
          <w:szCs w:val="32"/>
        </w:rPr>
      </w:pPr>
      <w:r w:rsidRPr="00327DE1">
        <w:rPr>
          <w:rFonts w:ascii="Arial" w:hAnsi="Arial" w:cs="Arial"/>
          <w:color w:val="C00000"/>
          <w:sz w:val="32"/>
          <w:szCs w:val="32"/>
        </w:rPr>
        <w:t xml:space="preserve"> 22 "The glory which You have given Me I have given to them, that they may be one, just as We are one;</w:t>
      </w:r>
    </w:p>
    <w:p w14:paraId="71DD698F" w14:textId="77777777" w:rsidR="00327DE1" w:rsidRPr="00327DE1" w:rsidRDefault="00327DE1" w:rsidP="00327DE1">
      <w:pPr>
        <w:spacing w:line="360" w:lineRule="auto"/>
        <w:ind w:left="90" w:firstLine="630"/>
        <w:rPr>
          <w:rFonts w:ascii="Arial" w:hAnsi="Arial" w:cs="Arial"/>
          <w:color w:val="C00000"/>
          <w:sz w:val="32"/>
          <w:szCs w:val="32"/>
        </w:rPr>
      </w:pPr>
      <w:r w:rsidRPr="00327DE1">
        <w:rPr>
          <w:rFonts w:ascii="Arial" w:hAnsi="Arial" w:cs="Arial"/>
          <w:color w:val="C00000"/>
          <w:sz w:val="32"/>
          <w:szCs w:val="32"/>
        </w:rPr>
        <w:t xml:space="preserve"> 23 I in them and You in Me, that they may be perfected in unity, so that the world may know that You sent Me, and loved them, even as You have loved Me.</w:t>
      </w:r>
    </w:p>
    <w:p w14:paraId="562782BE" w14:textId="77777777" w:rsidR="00327DE1" w:rsidRPr="00327DE1" w:rsidRDefault="00327DE1" w:rsidP="00327DE1">
      <w:pPr>
        <w:spacing w:line="360" w:lineRule="auto"/>
        <w:ind w:left="90" w:firstLine="630"/>
        <w:rPr>
          <w:rFonts w:ascii="Arial" w:hAnsi="Arial" w:cs="Arial"/>
          <w:color w:val="C00000"/>
          <w:sz w:val="32"/>
          <w:szCs w:val="32"/>
        </w:rPr>
      </w:pPr>
      <w:r w:rsidRPr="00327DE1">
        <w:rPr>
          <w:rFonts w:ascii="Arial" w:hAnsi="Arial" w:cs="Arial"/>
          <w:color w:val="C00000"/>
          <w:sz w:val="32"/>
          <w:szCs w:val="32"/>
        </w:rPr>
        <w:t xml:space="preserve"> 24 "Father, I desire that they also, whom You have given Me, be with Me where I am, so that they may see My glory which You have given Me, for You loved Me before the foundation of the world.</w:t>
      </w:r>
    </w:p>
    <w:p w14:paraId="44CF8D2A" w14:textId="77777777" w:rsidR="00327DE1" w:rsidRPr="00327DE1" w:rsidRDefault="00327DE1" w:rsidP="00327DE1">
      <w:pPr>
        <w:spacing w:line="360" w:lineRule="auto"/>
        <w:ind w:left="90" w:firstLine="630"/>
        <w:rPr>
          <w:rFonts w:ascii="Arial" w:hAnsi="Arial" w:cs="Arial"/>
          <w:color w:val="C00000"/>
          <w:sz w:val="32"/>
          <w:szCs w:val="32"/>
        </w:rPr>
      </w:pPr>
      <w:r w:rsidRPr="00327DE1">
        <w:rPr>
          <w:rFonts w:ascii="Arial" w:hAnsi="Arial" w:cs="Arial"/>
          <w:color w:val="C00000"/>
          <w:sz w:val="32"/>
          <w:szCs w:val="32"/>
        </w:rPr>
        <w:t xml:space="preserve"> 25 "O righteous Father, although the world has not known You, yet I have known You; and these have known that You sent Me;</w:t>
      </w:r>
    </w:p>
    <w:p w14:paraId="69674B70" w14:textId="77777777" w:rsidR="00327DE1" w:rsidRPr="00327DE1" w:rsidRDefault="00327DE1" w:rsidP="00327DE1">
      <w:pPr>
        <w:spacing w:line="360" w:lineRule="auto"/>
        <w:ind w:left="90" w:firstLine="630"/>
        <w:rPr>
          <w:rFonts w:ascii="Arial" w:hAnsi="Arial" w:cs="Arial"/>
          <w:color w:val="C00000"/>
          <w:sz w:val="32"/>
          <w:szCs w:val="32"/>
        </w:rPr>
      </w:pPr>
      <w:r w:rsidRPr="00327DE1">
        <w:rPr>
          <w:rFonts w:ascii="Arial" w:hAnsi="Arial" w:cs="Arial"/>
          <w:color w:val="C00000"/>
          <w:sz w:val="32"/>
          <w:szCs w:val="32"/>
        </w:rPr>
        <w:t xml:space="preserve"> 26 and I have made Your name known to them, and will make it known, so that the love with which You loved Me may be in them, and I in them."</w:t>
      </w:r>
    </w:p>
    <w:p w14:paraId="3AC5F6F5" w14:textId="77777777" w:rsidR="00327DE1" w:rsidRPr="00327DE1" w:rsidRDefault="00327DE1" w:rsidP="00327DE1">
      <w:pPr>
        <w:spacing w:line="360" w:lineRule="auto"/>
        <w:ind w:left="0" w:firstLine="0"/>
        <w:rPr>
          <w:b/>
          <w:bCs/>
          <w:sz w:val="36"/>
        </w:rPr>
      </w:pPr>
      <w:r w:rsidRPr="00327DE1">
        <w:rPr>
          <w:b/>
          <w:bCs/>
          <w:sz w:val="36"/>
        </w:rPr>
        <w:t>Believers Experience God in Them - God is in control of Believers</w:t>
      </w:r>
    </w:p>
    <w:p w14:paraId="579FE4BA" w14:textId="164AD6BC" w:rsidR="00327DE1" w:rsidRDefault="00327DE1" w:rsidP="00327DE1">
      <w:pPr>
        <w:spacing w:line="360" w:lineRule="auto"/>
        <w:ind w:left="90" w:firstLine="630"/>
        <w:rPr>
          <w:sz w:val="36"/>
        </w:rPr>
      </w:pPr>
      <w:r w:rsidRPr="00327DE1">
        <w:rPr>
          <w:sz w:val="36"/>
        </w:rPr>
        <w:t xml:space="preserve">Humanity exists and normally operates within the God-created laws of physics, biology and chemistry. Miracles do not contradict these laws of nature. From a naturalistic approach, many do not understand the application of the power at work within what God has created. However, Believers have experienced God at work in their lives. Above all - this is the operation of the fruits of God’s Holy Spirit. . . </w:t>
      </w:r>
      <w:r w:rsidRPr="00327DE1">
        <w:rPr>
          <w:i/>
          <w:iCs/>
          <w:sz w:val="36"/>
        </w:rPr>
        <w:t>love, joy, peace, patience, kindness, goodness, faithfulness</w:t>
      </w:r>
      <w:r w:rsidRPr="00327DE1">
        <w:rPr>
          <w:sz w:val="36"/>
        </w:rPr>
        <w:t xml:space="preserve">, </w:t>
      </w:r>
      <w:r w:rsidRPr="00327DE1">
        <w:rPr>
          <w:i/>
          <w:iCs/>
          <w:sz w:val="36"/>
        </w:rPr>
        <w:t>gentleness, and self-control</w:t>
      </w:r>
      <w:r w:rsidRPr="00327DE1">
        <w:rPr>
          <w:sz w:val="36"/>
        </w:rPr>
        <w:t xml:space="preserve"> (Galatians 5:22-23). This is where God is in control of the Believer’s life. If you will - </w:t>
      </w:r>
      <w:r w:rsidRPr="00327DE1">
        <w:rPr>
          <w:i/>
          <w:iCs/>
          <w:sz w:val="36"/>
        </w:rPr>
        <w:t>the fruits of the Spirit</w:t>
      </w:r>
      <w:r w:rsidRPr="00327DE1">
        <w:rPr>
          <w:sz w:val="36"/>
        </w:rPr>
        <w:t xml:space="preserve"> are just like the laws of physics. The laws of physics manage the world outside our bodies and the Spiritual fruits of God manage our internal life. In this, we know that our internal spiritual life can impact the physical world around us in a positive way depending on how/when we apply God’s spiritual gifts. </w:t>
      </w:r>
    </w:p>
    <w:p w14:paraId="501CB347" w14:textId="77777777" w:rsidR="00327DE1" w:rsidRPr="00327DE1" w:rsidRDefault="00327DE1" w:rsidP="00327DE1">
      <w:pPr>
        <w:spacing w:line="360" w:lineRule="auto"/>
        <w:ind w:left="90" w:firstLine="630"/>
        <w:rPr>
          <w:sz w:val="36"/>
        </w:rPr>
      </w:pPr>
    </w:p>
    <w:p w14:paraId="2C16979A" w14:textId="77777777" w:rsidR="00327DE1" w:rsidRPr="00327DE1" w:rsidRDefault="00327DE1" w:rsidP="00327DE1">
      <w:pPr>
        <w:spacing w:line="360" w:lineRule="auto"/>
        <w:ind w:left="90" w:firstLine="0"/>
        <w:rPr>
          <w:sz w:val="36"/>
        </w:rPr>
      </w:pPr>
      <w:r w:rsidRPr="00327DE1">
        <w:rPr>
          <w:b/>
          <w:bCs/>
          <w:sz w:val="36"/>
        </w:rPr>
        <w:t>Mankind only knows what they know when they know it</w:t>
      </w:r>
      <w:r w:rsidRPr="00327DE1">
        <w:rPr>
          <w:sz w:val="36"/>
        </w:rPr>
        <w:t xml:space="preserve"> </w:t>
      </w:r>
    </w:p>
    <w:p w14:paraId="79C2B53A" w14:textId="77777777" w:rsidR="00327DE1" w:rsidRPr="00327DE1" w:rsidRDefault="00327DE1" w:rsidP="00327DE1">
      <w:pPr>
        <w:spacing w:line="360" w:lineRule="auto"/>
        <w:ind w:left="90" w:firstLine="630"/>
        <w:rPr>
          <w:sz w:val="36"/>
        </w:rPr>
      </w:pPr>
      <w:r w:rsidRPr="00327DE1">
        <w:rPr>
          <w:sz w:val="36"/>
        </w:rPr>
        <w:t xml:space="preserve">God’s spiritual gifts have always been available to people. However, mankind has grown in the knowledge of technical things that make what was once a miracle, now understood. A simple modern-day example would be - airplanes. Two thousand years ago, the known laws of physics limited people from flying in an airplane or going to the moon on a rocket propelled system. However, we are now confronted with more things that challenge us that known science does not understand. Taking a leap in time forward. . .we now have U.S. Senate investigations into the U.S. military’s recorded observations of unknown craft (UAP) entering and exiting the sea with no splash at high speeds. Unknown craft have been tracked by the most advanced radar equipment making 90 degree turns in the atmosphere at over 15,000 miles per hour. Here is an online article that gives some detail of the on-going investigation and report. The bottom line right now is that the U.S government does not have an answer for these unidentified flying objects. </w:t>
      </w:r>
    </w:p>
    <w:p w14:paraId="3DAF5A72" w14:textId="77777777" w:rsidR="00327DE1" w:rsidRPr="00327DE1" w:rsidRDefault="00327DE1" w:rsidP="00327DE1">
      <w:pPr>
        <w:spacing w:line="360" w:lineRule="auto"/>
        <w:ind w:left="90" w:firstLine="0"/>
        <w:rPr>
          <w:rFonts w:ascii="Arial" w:hAnsi="Arial" w:cs="Arial"/>
          <w:sz w:val="36"/>
          <w:u w:val="single"/>
        </w:rPr>
      </w:pPr>
      <w:r w:rsidRPr="00327DE1">
        <w:rPr>
          <w:rFonts w:ascii="Arial" w:hAnsi="Arial" w:cs="Arial"/>
          <w:sz w:val="36"/>
          <w:u w:val="single"/>
        </w:rPr>
        <w:t xml:space="preserve">See U.S. Senate Report:  </w:t>
      </w:r>
    </w:p>
    <w:p w14:paraId="0B2DA24E" w14:textId="77777777" w:rsidR="00327DE1" w:rsidRPr="00327DE1" w:rsidRDefault="00327DE1" w:rsidP="00327DE1">
      <w:pPr>
        <w:spacing w:line="360" w:lineRule="auto"/>
        <w:ind w:left="90" w:firstLine="0"/>
        <w:rPr>
          <w:rFonts w:ascii="Arial" w:hAnsi="Arial" w:cs="Arial"/>
          <w:color w:val="0000FF"/>
          <w:szCs w:val="24"/>
        </w:rPr>
      </w:pPr>
      <w:r w:rsidRPr="00327DE1">
        <w:rPr>
          <w:rFonts w:ascii="Arial" w:hAnsi="Arial" w:cs="Arial"/>
          <w:color w:val="0000FF"/>
          <w:szCs w:val="24"/>
        </w:rPr>
        <w:t>https://www.dni.gov/files/ODNI/documents/assessments/Prelimary-Assessment-UAP-20210625.pdf</w:t>
      </w:r>
    </w:p>
    <w:p w14:paraId="70B84A79" w14:textId="77777777" w:rsidR="00327DE1" w:rsidRPr="00327DE1" w:rsidRDefault="00327DE1" w:rsidP="00327DE1">
      <w:pPr>
        <w:spacing w:line="360" w:lineRule="auto"/>
        <w:ind w:left="90" w:firstLine="0"/>
        <w:rPr>
          <w:sz w:val="36"/>
        </w:rPr>
      </w:pPr>
      <w:r w:rsidRPr="00327DE1">
        <w:rPr>
          <w:rFonts w:ascii="Arial" w:hAnsi="Arial" w:cs="Arial"/>
          <w:sz w:val="36"/>
        </w:rPr>
        <w:t xml:space="preserve"> </w:t>
      </w:r>
      <w:r w:rsidRPr="00327DE1">
        <w:rPr>
          <w:rFonts w:ascii="Arial" w:hAnsi="Arial" w:cs="Arial"/>
          <w:sz w:val="36"/>
        </w:rPr>
        <w:tab/>
      </w:r>
      <w:r w:rsidRPr="00327DE1">
        <w:rPr>
          <w:sz w:val="36"/>
        </w:rPr>
        <w:t xml:space="preserve">What does the U.S. Government report bring to bear on the discussion of the origins of life? The report is a confession by the most powerful government in the world that they do not have all the answers about immense energy on display in front of them. Energy that is harnessed to accomplish the unknown and unattainable. The report generated more questions. Government scientists are at a loss to explain what they see in these unknown flying objects. In the same way, scientists are unable to explain the energy source and application pertaining to the origins of life. They are not in control. </w:t>
      </w:r>
    </w:p>
    <w:p w14:paraId="690DF060" w14:textId="77777777" w:rsidR="00327DE1" w:rsidRPr="00327DE1" w:rsidRDefault="00327DE1" w:rsidP="00327DE1">
      <w:pPr>
        <w:spacing w:line="360" w:lineRule="auto"/>
        <w:ind w:left="90" w:firstLine="630"/>
        <w:rPr>
          <w:rFonts w:ascii="Arial" w:hAnsi="Arial" w:cs="Arial"/>
          <w:color w:val="C00000"/>
          <w:sz w:val="32"/>
          <w:szCs w:val="32"/>
        </w:rPr>
      </w:pPr>
      <w:r w:rsidRPr="00327DE1">
        <w:rPr>
          <w:rFonts w:ascii="Arial" w:hAnsi="Arial" w:cs="Arial"/>
          <w:b/>
          <w:bCs/>
          <w:sz w:val="32"/>
          <w:szCs w:val="32"/>
        </w:rPr>
        <w:t>Genesis 1:1</w:t>
      </w:r>
      <w:r w:rsidRPr="00327DE1">
        <w:rPr>
          <w:rFonts w:ascii="Arial" w:hAnsi="Arial" w:cs="Arial"/>
          <w:sz w:val="32"/>
          <w:szCs w:val="32"/>
        </w:rPr>
        <w:t xml:space="preserve"> </w:t>
      </w:r>
      <w:r w:rsidRPr="00327DE1">
        <w:rPr>
          <w:rFonts w:ascii="Arial" w:hAnsi="Arial" w:cs="Arial"/>
          <w:color w:val="C00000"/>
          <w:sz w:val="32"/>
          <w:szCs w:val="32"/>
        </w:rPr>
        <w:t>In the beginning God created the heavens and the earth. 2 The earth was formless and void, and darkness was over the surface of the deep, and the Spirit of God was moving over the surface of the waters. 3 Then God said, "Let there be light"; and there was light. 4 God saw that the light was good; and God separated the light from the darkness.</w:t>
      </w:r>
    </w:p>
    <w:p w14:paraId="56CB8CC8" w14:textId="77777777" w:rsidR="00327DE1" w:rsidRPr="00327DE1" w:rsidRDefault="00327DE1" w:rsidP="00327DE1">
      <w:pPr>
        <w:spacing w:line="360" w:lineRule="auto"/>
        <w:ind w:left="90" w:firstLine="630"/>
        <w:rPr>
          <w:b/>
          <w:bCs/>
          <w:sz w:val="36"/>
        </w:rPr>
      </w:pPr>
      <w:r w:rsidRPr="00327DE1">
        <w:rPr>
          <w:b/>
          <w:bCs/>
          <w:sz w:val="36"/>
        </w:rPr>
        <w:t xml:space="preserve">I am confident and fully believe without reservation that whatever life is in existence, God created those lives just like He created us. God is the only being in control of creating life. </w:t>
      </w:r>
    </w:p>
    <w:p w14:paraId="59E4C2CD" w14:textId="77777777" w:rsidR="00327DE1" w:rsidRPr="00327DE1" w:rsidRDefault="00327DE1" w:rsidP="00327DE1">
      <w:pPr>
        <w:spacing w:line="360" w:lineRule="auto"/>
        <w:ind w:left="90" w:firstLine="630"/>
        <w:rPr>
          <w:b/>
          <w:bCs/>
          <w:sz w:val="36"/>
        </w:rPr>
      </w:pPr>
      <w:r w:rsidRPr="00327DE1">
        <w:rPr>
          <w:b/>
          <w:bCs/>
          <w:sz w:val="36"/>
        </w:rPr>
        <w:t>In Review and into What God Said/Spoke</w:t>
      </w:r>
    </w:p>
    <w:p w14:paraId="38120CC3" w14:textId="77777777" w:rsidR="00327DE1" w:rsidRPr="00327DE1" w:rsidRDefault="00327DE1" w:rsidP="00327DE1">
      <w:pPr>
        <w:spacing w:line="360" w:lineRule="auto"/>
        <w:ind w:left="90" w:firstLine="630"/>
        <w:rPr>
          <w:sz w:val="36"/>
        </w:rPr>
      </w:pPr>
      <w:r w:rsidRPr="00327DE1">
        <w:rPr>
          <w:sz w:val="36"/>
        </w:rPr>
        <w:t xml:space="preserve">We have shown that the proposition that there was “no cause” from “nothing” for a beginning of life scenario violates the known laws of physics. We have the name of God as the agent who used His presence as Spirit to move (motion) over the waters (Genesis 1:1,2). The Bible tells that God spoke “let there be light”, and there was light. We know that there is energy in sound waves that can moves things. </w:t>
      </w:r>
    </w:p>
    <w:p w14:paraId="278069F6" w14:textId="77777777" w:rsidR="00327DE1" w:rsidRPr="00327DE1" w:rsidRDefault="00327DE1" w:rsidP="00327DE1">
      <w:pPr>
        <w:spacing w:line="360" w:lineRule="auto"/>
        <w:ind w:left="90" w:firstLine="630"/>
        <w:rPr>
          <w:color w:val="0000FF"/>
          <w:szCs w:val="24"/>
        </w:rPr>
      </w:pPr>
      <w:r w:rsidRPr="00327DE1">
        <w:rPr>
          <w:rFonts w:ascii="Georgia" w:hAnsi="Georgia"/>
          <w:color w:val="333333"/>
          <w:spacing w:val="2"/>
          <w:sz w:val="36"/>
          <w:shd w:val="clear" w:color="auto" w:fill="FCFCFC"/>
        </w:rPr>
        <w:t>“</w:t>
      </w:r>
      <w:r w:rsidRPr="00327DE1">
        <w:rPr>
          <w:rFonts w:ascii="Georgia" w:hAnsi="Georgia"/>
          <w:b/>
          <w:bCs/>
          <w:color w:val="333333"/>
          <w:spacing w:val="2"/>
          <w:sz w:val="36"/>
          <w:shd w:val="clear" w:color="auto" w:fill="FCFCFC"/>
        </w:rPr>
        <w:t>Acoustophoresis</w:t>
      </w:r>
      <w:r w:rsidRPr="00327DE1">
        <w:rPr>
          <w:rFonts w:ascii="Georgia" w:hAnsi="Georgia"/>
          <w:color w:val="333333"/>
          <w:spacing w:val="2"/>
          <w:sz w:val="36"/>
          <w:shd w:val="clear" w:color="auto" w:fill="FCFCFC"/>
        </w:rPr>
        <w:t xml:space="preserve">” </w:t>
      </w:r>
      <w:r w:rsidRPr="00327DE1">
        <w:rPr>
          <w:rFonts w:ascii="Georgia" w:hAnsi="Georgia"/>
          <w:color w:val="4A442A" w:themeColor="background2" w:themeShade="40"/>
          <w:spacing w:val="2"/>
          <w:sz w:val="36"/>
          <w:shd w:val="clear" w:color="auto" w:fill="FCFCFC"/>
        </w:rPr>
        <w:t>means migration with sound, i.e., “</w:t>
      </w:r>
      <w:proofErr w:type="spellStart"/>
      <w:r w:rsidRPr="00327DE1">
        <w:rPr>
          <w:rFonts w:ascii="Georgia" w:hAnsi="Georgia"/>
          <w:color w:val="4A442A" w:themeColor="background2" w:themeShade="40"/>
          <w:spacing w:val="2"/>
          <w:sz w:val="36"/>
          <w:shd w:val="clear" w:color="auto" w:fill="FCFCFC"/>
        </w:rPr>
        <w:t>phoresis</w:t>
      </w:r>
      <w:proofErr w:type="spellEnd"/>
      <w:r w:rsidRPr="00327DE1">
        <w:rPr>
          <w:rFonts w:ascii="Georgia" w:hAnsi="Georgia"/>
          <w:color w:val="4A442A" w:themeColor="background2" w:themeShade="40"/>
          <w:spacing w:val="2"/>
          <w:sz w:val="36"/>
          <w:shd w:val="clear" w:color="auto" w:fill="FCFCFC"/>
        </w:rPr>
        <w:t>” (migration) and “</w:t>
      </w:r>
      <w:proofErr w:type="spellStart"/>
      <w:r w:rsidRPr="00327DE1">
        <w:rPr>
          <w:rFonts w:ascii="Georgia" w:hAnsi="Georgia"/>
          <w:color w:val="4A442A" w:themeColor="background2" w:themeShade="40"/>
          <w:spacing w:val="2"/>
          <w:sz w:val="36"/>
          <w:shd w:val="clear" w:color="auto" w:fill="FCFCFC"/>
        </w:rPr>
        <w:t>acousto</w:t>
      </w:r>
      <w:proofErr w:type="spellEnd"/>
      <w:r w:rsidRPr="00327DE1">
        <w:rPr>
          <w:rFonts w:ascii="Georgia" w:hAnsi="Georgia"/>
          <w:color w:val="4A442A" w:themeColor="background2" w:themeShade="40"/>
          <w:spacing w:val="2"/>
          <w:sz w:val="36"/>
          <w:shd w:val="clear" w:color="auto" w:fill="FCFCFC"/>
        </w:rPr>
        <w:t xml:space="preserve">” (sound waves) are the executors of the movement. In related concepts, electric forces move particles in electrophoresis and magnetic forces in </w:t>
      </w:r>
      <w:proofErr w:type="spellStart"/>
      <w:r w:rsidRPr="00327DE1">
        <w:rPr>
          <w:rFonts w:ascii="Georgia" w:hAnsi="Georgia"/>
          <w:color w:val="4A442A" w:themeColor="background2" w:themeShade="40"/>
          <w:spacing w:val="2"/>
          <w:sz w:val="36"/>
          <w:shd w:val="clear" w:color="auto" w:fill="FCFCFC"/>
        </w:rPr>
        <w:t>magnetophoresis</w:t>
      </w:r>
      <w:proofErr w:type="spellEnd"/>
      <w:r w:rsidRPr="00327DE1">
        <w:rPr>
          <w:rFonts w:ascii="Georgia" w:hAnsi="Georgia"/>
          <w:color w:val="4A442A" w:themeColor="background2" w:themeShade="40"/>
          <w:spacing w:val="2"/>
          <w:sz w:val="36"/>
          <w:shd w:val="clear" w:color="auto" w:fill="FCFCFC"/>
        </w:rPr>
        <w:t>. Acoustophoresis is a non-contact and label-free mode of manipulating particles and cell populations and allows for implementation of several separation modes. The technology is currently finding increased applications in bioanalytical and clinical applications of cell handling and manipulation. An extensive tutorial series on acoustophoresis was recently published by Royal Society of Chemistry.</w:t>
      </w:r>
      <w:r w:rsidRPr="00327DE1">
        <w:rPr>
          <w:rFonts w:ascii="Georgia" w:hAnsi="Georgia"/>
          <w:color w:val="333333"/>
          <w:spacing w:val="2"/>
          <w:sz w:val="36"/>
          <w:shd w:val="clear" w:color="auto" w:fill="FCFCFC"/>
        </w:rPr>
        <w:t xml:space="preserve">  </w:t>
      </w:r>
      <w:r w:rsidRPr="00327DE1">
        <w:rPr>
          <w:rFonts w:ascii="Georgia" w:hAnsi="Georgia"/>
          <w:color w:val="0000FF"/>
          <w:spacing w:val="2"/>
          <w:szCs w:val="24"/>
          <w:shd w:val="clear" w:color="auto" w:fill="FCFCFC"/>
        </w:rPr>
        <w:t>https://link.springer.com/referenceworkentry/10.1007%2F978-94-007-6178-0_423-2</w:t>
      </w:r>
    </w:p>
    <w:p w14:paraId="046DC309" w14:textId="77777777" w:rsidR="00327DE1" w:rsidRPr="00327DE1" w:rsidRDefault="00327DE1" w:rsidP="00327DE1">
      <w:pPr>
        <w:spacing w:line="360" w:lineRule="auto"/>
        <w:ind w:left="90" w:firstLine="630"/>
        <w:rPr>
          <w:sz w:val="36"/>
        </w:rPr>
      </w:pPr>
      <w:r w:rsidRPr="00327DE1">
        <w:rPr>
          <w:sz w:val="36"/>
        </w:rPr>
        <w:t xml:space="preserve">Science is currently limited in explaining the full use of sound as energy. But it is a fact that sound moves things just like we see God move things by speaking in Genesis. God was in control of His voice that created the light. We see this multiple times throughout the creation account. “God said” is repeated in Genesis 1:3, 6, 9, 11, 14, 20, 24, 26. In every citation, something was created - God was in control of the creation. God moved the energy necessary to carry-out the act of creation. The creation was not a random process, undirected without meaning and purpose. </w:t>
      </w:r>
    </w:p>
    <w:p w14:paraId="01DFDA62" w14:textId="77777777" w:rsidR="00327DE1" w:rsidRPr="00327DE1" w:rsidRDefault="00327DE1" w:rsidP="00327DE1">
      <w:pPr>
        <w:spacing w:line="360" w:lineRule="auto"/>
        <w:ind w:left="0" w:firstLine="0"/>
        <w:rPr>
          <w:b/>
          <w:bCs/>
          <w:sz w:val="36"/>
        </w:rPr>
      </w:pPr>
      <w:r w:rsidRPr="00327DE1">
        <w:rPr>
          <w:b/>
          <w:bCs/>
          <w:sz w:val="36"/>
        </w:rPr>
        <w:t>What science supports the wishful thinking of Darwinian Evolution?</w:t>
      </w:r>
    </w:p>
    <w:p w14:paraId="03C9983A" w14:textId="77777777" w:rsidR="00327DE1" w:rsidRPr="00327DE1" w:rsidRDefault="00327DE1" w:rsidP="00327DE1">
      <w:pPr>
        <w:spacing w:line="360" w:lineRule="auto"/>
        <w:ind w:left="90" w:firstLine="630"/>
        <w:rPr>
          <w:sz w:val="36"/>
        </w:rPr>
      </w:pPr>
      <w:r w:rsidRPr="00327DE1">
        <w:rPr>
          <w:sz w:val="36"/>
        </w:rPr>
        <w:t xml:space="preserve"> Darwin himself said that if future scientists could not find the missing links between the geological record recoding evolving life forms, then his ideas could not be proved. Darwin did not prove his version for the origins of life. He left that to others to do. Darwin put forth an idea and charged others to prove him right. To this date, Darwinian scientists search in vain to prove Darwin’s ideas correct in application to the origins of life.  </w:t>
      </w:r>
    </w:p>
    <w:p w14:paraId="67E1AC82" w14:textId="77777777" w:rsidR="00327DE1" w:rsidRPr="00327DE1" w:rsidRDefault="00327DE1" w:rsidP="00327DE1">
      <w:pPr>
        <w:spacing w:line="360" w:lineRule="auto"/>
        <w:ind w:left="90" w:firstLine="630"/>
        <w:rPr>
          <w:sz w:val="36"/>
        </w:rPr>
      </w:pPr>
      <w:r w:rsidRPr="00327DE1">
        <w:rPr>
          <w:sz w:val="36"/>
        </w:rPr>
        <w:t xml:space="preserve">If Darwinian Evolution is proved to be without foundation, then by default the creation falls back to God as the intelligent agent who created life and the environment where life lives. Today’s scientists have mathematically proven that the origins of life were designed/created by a mind. Again, we refer to the work of Dr. Douglas Axe and his book “Undeniable” as one source of many. </w:t>
      </w:r>
    </w:p>
    <w:p w14:paraId="57A3D3FA" w14:textId="77777777" w:rsidR="00327DE1" w:rsidRPr="00327DE1" w:rsidRDefault="00327DE1" w:rsidP="00327DE1">
      <w:pPr>
        <w:spacing w:line="360" w:lineRule="auto"/>
        <w:ind w:left="90" w:firstLine="630"/>
        <w:rPr>
          <w:color w:val="0000FF"/>
          <w:szCs w:val="24"/>
        </w:rPr>
      </w:pPr>
      <w:r w:rsidRPr="00327DE1">
        <w:rPr>
          <w:sz w:val="36"/>
        </w:rPr>
        <w:t xml:space="preserve">Most people do not know where the center of leadership is that guides today’s application of Darwinian Evolution. The Royal Society in London, England can be considered one of those centers of guiding influence. The work of many scientists around the world has shaken the foundation of Darwin’s natural selection through random mutation will produce new improved species. We now know that cell mutation always degrades life and does not produce an improved species. In 2016, the Royal Society met to discuss these challenges. </w:t>
      </w:r>
      <w:r w:rsidRPr="00327DE1">
        <w:rPr>
          <w:sz w:val="36"/>
          <w:u w:val="single"/>
        </w:rPr>
        <w:t>Even though there is a call for a revision of the standard theory of evolution. . . throughout the world of grade school text books. . . these concerns have not filtered down.</w:t>
      </w:r>
      <w:r w:rsidRPr="00327DE1">
        <w:rPr>
          <w:sz w:val="36"/>
        </w:rPr>
        <w:t xml:space="preserve">  See online</w:t>
      </w:r>
      <w:r w:rsidRPr="00327DE1">
        <w:rPr>
          <w:szCs w:val="24"/>
        </w:rPr>
        <w:t xml:space="preserve">: </w:t>
      </w:r>
      <w:r w:rsidRPr="00327DE1">
        <w:rPr>
          <w:color w:val="0000FF"/>
          <w:szCs w:val="24"/>
        </w:rPr>
        <w:t>https://royalsociety.org/science-events-and-lectures/2016/11/evolutionary-biology/</w:t>
      </w:r>
    </w:p>
    <w:p w14:paraId="430809CB" w14:textId="77777777" w:rsidR="00327DE1" w:rsidRPr="00327DE1" w:rsidRDefault="00327DE1" w:rsidP="00327DE1">
      <w:pPr>
        <w:spacing w:line="360" w:lineRule="auto"/>
        <w:ind w:left="90" w:firstLine="630"/>
        <w:rPr>
          <w:rFonts w:ascii="Arial" w:hAnsi="Arial" w:cs="Arial"/>
          <w:sz w:val="32"/>
          <w:szCs w:val="32"/>
        </w:rPr>
      </w:pPr>
      <w:r w:rsidRPr="00327DE1">
        <w:rPr>
          <w:rFonts w:ascii="Arial" w:hAnsi="Arial" w:cs="Arial"/>
          <w:b/>
          <w:bCs/>
          <w:sz w:val="32"/>
          <w:szCs w:val="32"/>
        </w:rPr>
        <w:t>New trends in evolutionary biology: biological, philosophical and social science perspectives.</w:t>
      </w:r>
      <w:r w:rsidRPr="00327DE1">
        <w:rPr>
          <w:rFonts w:ascii="Arial" w:hAnsi="Arial" w:cs="Arial"/>
          <w:sz w:val="32"/>
          <w:szCs w:val="32"/>
        </w:rPr>
        <w:t xml:space="preserve">  The Royal Society, London, 6-9 Carlton House Terrace, London, SW1Y 5AG.  Overview</w:t>
      </w:r>
    </w:p>
    <w:p w14:paraId="266C80C5" w14:textId="77777777" w:rsidR="00327DE1" w:rsidRPr="00327DE1" w:rsidRDefault="00327DE1" w:rsidP="00327DE1">
      <w:pPr>
        <w:spacing w:line="360" w:lineRule="auto"/>
        <w:ind w:left="90" w:firstLine="630"/>
        <w:rPr>
          <w:rFonts w:ascii="Arial" w:hAnsi="Arial" w:cs="Arial"/>
          <w:sz w:val="32"/>
          <w:szCs w:val="32"/>
        </w:rPr>
      </w:pPr>
      <w:r w:rsidRPr="00327DE1">
        <w:rPr>
          <w:rFonts w:ascii="Arial" w:hAnsi="Arial" w:cs="Arial"/>
          <w:sz w:val="32"/>
          <w:szCs w:val="32"/>
        </w:rPr>
        <w:t xml:space="preserve">Scientific discussion meeting organized in partnership with the British Academy by Professor Denis Noble CBE </w:t>
      </w:r>
      <w:proofErr w:type="spellStart"/>
      <w:r w:rsidRPr="00327DE1">
        <w:rPr>
          <w:rFonts w:ascii="Arial" w:hAnsi="Arial" w:cs="Arial"/>
          <w:sz w:val="32"/>
          <w:szCs w:val="32"/>
        </w:rPr>
        <w:t>FMedSci</w:t>
      </w:r>
      <w:proofErr w:type="spellEnd"/>
      <w:r w:rsidRPr="00327DE1">
        <w:rPr>
          <w:rFonts w:ascii="Arial" w:hAnsi="Arial" w:cs="Arial"/>
          <w:sz w:val="32"/>
          <w:szCs w:val="32"/>
        </w:rPr>
        <w:t xml:space="preserve"> FRS, Professor Nancy Cartwright FBA, Professor Sir Patrick Bateson FRS, Professor John Dupré and Professor Kevin </w:t>
      </w:r>
      <w:proofErr w:type="spellStart"/>
      <w:r w:rsidRPr="00327DE1">
        <w:rPr>
          <w:rFonts w:ascii="Arial" w:hAnsi="Arial" w:cs="Arial"/>
          <w:sz w:val="32"/>
          <w:szCs w:val="32"/>
        </w:rPr>
        <w:t>Laland</w:t>
      </w:r>
      <w:proofErr w:type="spellEnd"/>
      <w:r w:rsidRPr="00327DE1">
        <w:rPr>
          <w:rFonts w:ascii="Arial" w:hAnsi="Arial" w:cs="Arial"/>
          <w:sz w:val="32"/>
          <w:szCs w:val="32"/>
        </w:rPr>
        <w:t>.</w:t>
      </w:r>
    </w:p>
    <w:p w14:paraId="2B94DF1B" w14:textId="77777777" w:rsidR="00327DE1" w:rsidRPr="00327DE1" w:rsidRDefault="00327DE1" w:rsidP="00327DE1">
      <w:pPr>
        <w:spacing w:line="360" w:lineRule="auto"/>
        <w:ind w:left="90" w:firstLine="630"/>
        <w:rPr>
          <w:rFonts w:ascii="Arial" w:hAnsi="Arial" w:cs="Arial"/>
          <w:sz w:val="32"/>
          <w:szCs w:val="32"/>
        </w:rPr>
      </w:pPr>
      <w:r w:rsidRPr="00327DE1">
        <w:rPr>
          <w:rFonts w:ascii="Arial" w:hAnsi="Arial" w:cs="Arial"/>
          <w:sz w:val="32"/>
          <w:szCs w:val="32"/>
          <w:u w:val="single"/>
        </w:rPr>
        <w:t>Developments in evolutionary biology and adjacent fields have produced calls for revision of the standard theory of evolution</w:t>
      </w:r>
      <w:r w:rsidRPr="00327DE1">
        <w:rPr>
          <w:rFonts w:ascii="Arial" w:hAnsi="Arial" w:cs="Arial"/>
          <w:sz w:val="32"/>
          <w:szCs w:val="32"/>
        </w:rPr>
        <w:t>, although the issues involved remain hotly contested. This meeting presented these developments and arguments and encouraged cross-disciplinary discussion, which involved the humanities and social sciences in order to provide further analytical perspectives and explore the social and philosophical implications.</w:t>
      </w:r>
    </w:p>
    <w:p w14:paraId="093FEAF9" w14:textId="77777777" w:rsidR="00327DE1" w:rsidRPr="00327DE1" w:rsidRDefault="00327DE1" w:rsidP="00327DE1">
      <w:pPr>
        <w:spacing w:line="360" w:lineRule="auto"/>
        <w:ind w:left="90" w:firstLine="630"/>
        <w:rPr>
          <w:rFonts w:cs="Times New Roman"/>
          <w:sz w:val="36"/>
        </w:rPr>
      </w:pPr>
      <w:r w:rsidRPr="00327DE1">
        <w:rPr>
          <w:rFonts w:cs="Times New Roman"/>
          <w:sz w:val="36"/>
        </w:rPr>
        <w:t xml:space="preserve">It is incumbent upon Christians to have a ready witness to God who was in control of the creation. It may be to just read the Biblical account. However, many are well-educated and have the intellectual compacity to convey the failure of Darwinian Evolution. We must trade our time spent on non-essential efforts to becoming ‘up to speed’ with the knowledge that is readily available. We should all be able to see now that our lives and property are at stake. Our children and grandchildren’s lives and well-being are at risk. </w:t>
      </w:r>
    </w:p>
    <w:p w14:paraId="742615F7" w14:textId="11FC637C" w:rsidR="00327DE1" w:rsidRPr="00327DE1" w:rsidRDefault="00327DE1" w:rsidP="00327DE1">
      <w:pPr>
        <w:spacing w:line="360" w:lineRule="auto"/>
        <w:ind w:left="90" w:firstLine="630"/>
        <w:rPr>
          <w:rFonts w:cs="Times New Roman"/>
          <w:sz w:val="36"/>
        </w:rPr>
      </w:pPr>
      <w:r w:rsidRPr="00327DE1">
        <w:rPr>
          <w:rFonts w:cs="Times New Roman"/>
          <w:sz w:val="36"/>
        </w:rPr>
        <w:t>The Darwinian religion teaches that our lives are not created in the image of God.</w:t>
      </w:r>
      <w:r>
        <w:rPr>
          <w:rFonts w:cs="Times New Roman"/>
          <w:sz w:val="36"/>
        </w:rPr>
        <w:t xml:space="preserve"> . . that </w:t>
      </w:r>
      <w:r w:rsidRPr="00327DE1">
        <w:rPr>
          <w:rFonts w:cs="Times New Roman"/>
          <w:sz w:val="36"/>
        </w:rPr>
        <w:t>God was not in control of the creation because they claim there is not any God. So, people</w:t>
      </w:r>
      <w:r>
        <w:rPr>
          <w:rFonts w:cs="Times New Roman"/>
          <w:sz w:val="36"/>
        </w:rPr>
        <w:t xml:space="preserve"> and</w:t>
      </w:r>
      <w:r w:rsidRPr="00327DE1">
        <w:rPr>
          <w:rFonts w:cs="Times New Roman"/>
          <w:sz w:val="36"/>
        </w:rPr>
        <w:t xml:space="preserve"> children can be treated as tools by Darwinian atheistic government leaders to be components of social engineering. Children are now being taught to choose their own gender. This is evil. </w:t>
      </w:r>
    </w:p>
    <w:p w14:paraId="742597D1" w14:textId="77777777" w:rsidR="00327DE1" w:rsidRPr="00327DE1" w:rsidRDefault="00327DE1" w:rsidP="00327DE1">
      <w:pPr>
        <w:spacing w:line="360" w:lineRule="auto"/>
        <w:ind w:left="90" w:firstLine="630"/>
        <w:rPr>
          <w:rFonts w:cs="Times New Roman"/>
          <w:sz w:val="36"/>
        </w:rPr>
      </w:pPr>
      <w:r w:rsidRPr="00327DE1">
        <w:rPr>
          <w:rFonts w:cs="Times New Roman"/>
          <w:sz w:val="36"/>
        </w:rPr>
        <w:t xml:space="preserve">It is our responsibility as citizens in the kingdom of God to protect children. </w:t>
      </w:r>
    </w:p>
    <w:p w14:paraId="679938A7" w14:textId="77777777" w:rsidR="00327DE1" w:rsidRPr="00327DE1" w:rsidRDefault="00327DE1" w:rsidP="00327DE1">
      <w:pPr>
        <w:spacing w:line="360" w:lineRule="auto"/>
        <w:ind w:left="90" w:firstLine="630"/>
        <w:rPr>
          <w:rFonts w:ascii="Arial" w:hAnsi="Arial" w:cs="Arial"/>
          <w:b/>
          <w:bCs/>
          <w:sz w:val="32"/>
          <w:szCs w:val="32"/>
        </w:rPr>
      </w:pPr>
      <w:r w:rsidRPr="00327DE1">
        <w:rPr>
          <w:rFonts w:ascii="Arial" w:hAnsi="Arial" w:cs="Arial"/>
          <w:b/>
          <w:bCs/>
          <w:sz w:val="32"/>
          <w:szCs w:val="32"/>
        </w:rPr>
        <w:t xml:space="preserve">Luke 17:1-3  </w:t>
      </w:r>
    </w:p>
    <w:p w14:paraId="7C1F4F22" w14:textId="77777777" w:rsidR="00327DE1" w:rsidRPr="00327DE1" w:rsidRDefault="00327DE1" w:rsidP="00327DE1">
      <w:pPr>
        <w:spacing w:line="360" w:lineRule="auto"/>
        <w:ind w:left="90" w:firstLine="630"/>
        <w:rPr>
          <w:rFonts w:ascii="Arial" w:hAnsi="Arial" w:cs="Arial"/>
          <w:sz w:val="32"/>
          <w:szCs w:val="32"/>
        </w:rPr>
      </w:pPr>
      <w:r w:rsidRPr="00327DE1">
        <w:rPr>
          <w:rFonts w:ascii="Arial" w:hAnsi="Arial" w:cs="Arial"/>
          <w:sz w:val="32"/>
          <w:szCs w:val="32"/>
        </w:rPr>
        <w:t>1 He said to His disciples, "It is inevitable that stumbling blocks come, but woe to him through whom they come! 2 "It would be better for him if a millstone were hung around his neck and he were thrown into the sea, than that he would cause one of these little ones to stumble.  3 "Be on your guard! If your brother sins, rebuke him; and if he repents, forgive him.</w:t>
      </w:r>
    </w:p>
    <w:p w14:paraId="582BBDD7" w14:textId="77777777" w:rsidR="00327DE1" w:rsidRPr="00327DE1" w:rsidRDefault="00327DE1" w:rsidP="00327DE1">
      <w:pPr>
        <w:spacing w:line="360" w:lineRule="auto"/>
        <w:ind w:left="90" w:firstLine="630"/>
        <w:rPr>
          <w:rFonts w:cs="Times New Roman"/>
          <w:sz w:val="36"/>
        </w:rPr>
      </w:pPr>
      <w:r w:rsidRPr="00327DE1">
        <w:rPr>
          <w:rFonts w:cs="Times New Roman"/>
          <w:sz w:val="36"/>
        </w:rPr>
        <w:t xml:space="preserve">God chooses to work through His people to advance His kingdom here on earth and in the hereafter. We have the teaching from God’s Word. </w:t>
      </w:r>
    </w:p>
    <w:p w14:paraId="211ECFED" w14:textId="77777777" w:rsidR="00327DE1" w:rsidRPr="00327DE1" w:rsidRDefault="00327DE1" w:rsidP="00327DE1">
      <w:pPr>
        <w:spacing w:line="360" w:lineRule="auto"/>
        <w:ind w:left="90" w:firstLine="630"/>
        <w:rPr>
          <w:rFonts w:ascii="Arial" w:hAnsi="Arial" w:cs="Arial"/>
          <w:b/>
          <w:bCs/>
          <w:sz w:val="36"/>
        </w:rPr>
      </w:pPr>
      <w:r w:rsidRPr="00327DE1">
        <w:rPr>
          <w:rFonts w:ascii="Arial" w:hAnsi="Arial" w:cs="Arial"/>
          <w:b/>
          <w:bCs/>
          <w:sz w:val="36"/>
        </w:rPr>
        <w:t xml:space="preserve">6 Train up a child in the way he should go, </w:t>
      </w:r>
      <w:proofErr w:type="gramStart"/>
      <w:r w:rsidRPr="00327DE1">
        <w:rPr>
          <w:rFonts w:ascii="Arial" w:hAnsi="Arial" w:cs="Arial"/>
          <w:b/>
          <w:bCs/>
          <w:sz w:val="36"/>
        </w:rPr>
        <w:t>Even</w:t>
      </w:r>
      <w:proofErr w:type="gramEnd"/>
      <w:r w:rsidRPr="00327DE1">
        <w:rPr>
          <w:rFonts w:ascii="Arial" w:hAnsi="Arial" w:cs="Arial"/>
          <w:b/>
          <w:bCs/>
          <w:sz w:val="36"/>
        </w:rPr>
        <w:t xml:space="preserve"> when he is old he will not depart from it</w:t>
      </w:r>
      <w:r w:rsidRPr="00327DE1">
        <w:rPr>
          <w:rFonts w:ascii="Arial" w:hAnsi="Arial" w:cs="Arial"/>
          <w:sz w:val="36"/>
        </w:rPr>
        <w:t xml:space="preserve"> </w:t>
      </w:r>
      <w:r w:rsidRPr="00327DE1">
        <w:rPr>
          <w:rFonts w:ascii="Arial" w:hAnsi="Arial" w:cs="Arial"/>
          <w:b/>
          <w:bCs/>
          <w:sz w:val="36"/>
        </w:rPr>
        <w:t>(Proverbs 22:6).</w:t>
      </w:r>
    </w:p>
    <w:p w14:paraId="361B8360" w14:textId="77777777" w:rsidR="00327DE1" w:rsidRPr="00327DE1" w:rsidRDefault="00327DE1" w:rsidP="00327DE1">
      <w:pPr>
        <w:spacing w:line="360" w:lineRule="auto"/>
        <w:ind w:left="90" w:firstLine="630"/>
        <w:rPr>
          <w:rFonts w:cs="Times New Roman"/>
          <w:sz w:val="36"/>
        </w:rPr>
      </w:pPr>
      <w:r w:rsidRPr="00327DE1">
        <w:rPr>
          <w:rFonts w:cs="Times New Roman"/>
          <w:b/>
          <w:bCs/>
          <w:sz w:val="36"/>
        </w:rPr>
        <w:t>AMEN</w:t>
      </w:r>
      <w:r w:rsidRPr="00327DE1">
        <w:rPr>
          <w:rFonts w:cs="Times New Roman"/>
          <w:sz w:val="36"/>
        </w:rPr>
        <w:t xml:space="preserve">  </w:t>
      </w:r>
    </w:p>
    <w:p w14:paraId="4B2B036D" w14:textId="77777777" w:rsidR="008D08C5" w:rsidRPr="00327DE1" w:rsidRDefault="008D08C5" w:rsidP="00327DE1">
      <w:pPr>
        <w:ind w:left="0" w:firstLine="0"/>
        <w:rPr>
          <w:sz w:val="32"/>
          <w:szCs w:val="44"/>
        </w:rPr>
      </w:pPr>
    </w:p>
    <w:sectPr w:rsidR="008D08C5" w:rsidRPr="00327DE1" w:rsidSect="00327DE1">
      <w:headerReference w:type="default" r:id="rId6"/>
      <w:pgSz w:w="12240" w:h="15840"/>
      <w:pgMar w:top="810" w:right="1080" w:bottom="126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7CC6" w14:textId="77777777" w:rsidR="008F7F64" w:rsidRDefault="008F7F64" w:rsidP="00327DE1">
      <w:pPr>
        <w:spacing w:after="0"/>
      </w:pPr>
      <w:r>
        <w:separator/>
      </w:r>
    </w:p>
  </w:endnote>
  <w:endnote w:type="continuationSeparator" w:id="0">
    <w:p w14:paraId="1681F6CB" w14:textId="77777777" w:rsidR="008F7F64" w:rsidRDefault="008F7F64" w:rsidP="00327D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33F6" w14:textId="77777777" w:rsidR="008F7F64" w:rsidRDefault="008F7F64" w:rsidP="00327DE1">
      <w:pPr>
        <w:spacing w:after="0"/>
      </w:pPr>
      <w:r>
        <w:separator/>
      </w:r>
    </w:p>
  </w:footnote>
  <w:footnote w:type="continuationSeparator" w:id="0">
    <w:p w14:paraId="31DF8A55" w14:textId="77777777" w:rsidR="008F7F64" w:rsidRDefault="008F7F64" w:rsidP="00327D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44086843"/>
      <w:docPartObj>
        <w:docPartGallery w:val="Page Numbers (Top of Page)"/>
        <w:docPartUnique/>
      </w:docPartObj>
    </w:sdtPr>
    <w:sdtEndPr>
      <w:rPr>
        <w:b/>
        <w:bCs/>
        <w:noProof/>
        <w:color w:val="auto"/>
        <w:spacing w:val="0"/>
      </w:rPr>
    </w:sdtEndPr>
    <w:sdtContent>
      <w:p w14:paraId="16A2330B" w14:textId="22081994" w:rsidR="00327DE1" w:rsidRDefault="00327D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E6720C3" w14:textId="77777777" w:rsidR="00327DE1" w:rsidRDefault="00327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E1"/>
    <w:rsid w:val="00204A6D"/>
    <w:rsid w:val="00327DE1"/>
    <w:rsid w:val="008D08C5"/>
    <w:rsid w:val="008F7F64"/>
    <w:rsid w:val="00C10D2C"/>
    <w:rsid w:val="00CF242A"/>
    <w:rsid w:val="00DF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8D12"/>
  <w15:chartTrackingRefBased/>
  <w15:docId w15:val="{7572A69B-B75B-45E9-BB08-EF0351B8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DE1"/>
    <w:pPr>
      <w:tabs>
        <w:tab w:val="center" w:pos="4680"/>
        <w:tab w:val="right" w:pos="9360"/>
      </w:tabs>
      <w:spacing w:after="0"/>
    </w:pPr>
  </w:style>
  <w:style w:type="character" w:customStyle="1" w:styleId="HeaderChar">
    <w:name w:val="Header Char"/>
    <w:basedOn w:val="DefaultParagraphFont"/>
    <w:link w:val="Header"/>
    <w:uiPriority w:val="99"/>
    <w:rsid w:val="00327DE1"/>
  </w:style>
  <w:style w:type="paragraph" w:styleId="Footer">
    <w:name w:val="footer"/>
    <w:basedOn w:val="Normal"/>
    <w:link w:val="FooterChar"/>
    <w:uiPriority w:val="99"/>
    <w:unhideWhenUsed/>
    <w:rsid w:val="00327DE1"/>
    <w:pPr>
      <w:tabs>
        <w:tab w:val="center" w:pos="4680"/>
        <w:tab w:val="right" w:pos="9360"/>
      </w:tabs>
      <w:spacing w:after="0"/>
    </w:pPr>
  </w:style>
  <w:style w:type="character" w:customStyle="1" w:styleId="FooterChar">
    <w:name w:val="Footer Char"/>
    <w:basedOn w:val="DefaultParagraphFont"/>
    <w:link w:val="Footer"/>
    <w:uiPriority w:val="99"/>
    <w:rsid w:val="00327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cp:revision>
  <cp:lastPrinted>2021-09-19T14:01:00Z</cp:lastPrinted>
  <dcterms:created xsi:type="dcterms:W3CDTF">2021-09-19T13:55:00Z</dcterms:created>
  <dcterms:modified xsi:type="dcterms:W3CDTF">2021-09-20T20:40:00Z</dcterms:modified>
</cp:coreProperties>
</file>