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B6286" w14:textId="77777777" w:rsidR="00BF6BE8" w:rsidRPr="0024035C" w:rsidRDefault="00BF6BE8" w:rsidP="00BF6BE8">
      <w:pPr>
        <w:autoSpaceDE w:val="0"/>
        <w:autoSpaceDN w:val="0"/>
        <w:adjustRightInd w:val="0"/>
        <w:spacing w:after="0" w:line="360" w:lineRule="auto"/>
        <w:ind w:left="0" w:firstLine="0"/>
        <w:jc w:val="center"/>
        <w:rPr>
          <w:rFonts w:ascii="Arial" w:hAnsi="Arial" w:cs="Arial"/>
          <w:b/>
          <w:sz w:val="28"/>
          <w:szCs w:val="28"/>
          <w:lang w:bidi="he-IL"/>
        </w:rPr>
      </w:pPr>
      <w:r w:rsidRPr="0024035C">
        <w:rPr>
          <w:rFonts w:ascii="Arial" w:hAnsi="Arial" w:cs="Arial"/>
          <w:b/>
          <w:sz w:val="28"/>
          <w:szCs w:val="28"/>
          <w:lang w:bidi="he-IL"/>
        </w:rPr>
        <w:t>Round Top Church Christian Fellowship</w:t>
      </w:r>
    </w:p>
    <w:p w14:paraId="166F76EA" w14:textId="24FCCF2B" w:rsidR="00BF6BE8" w:rsidRPr="0024035C" w:rsidRDefault="00BF6BE8" w:rsidP="00BF6BE8">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24035C">
        <w:rPr>
          <w:rFonts w:ascii="Arial" w:hAnsi="Arial" w:cs="Arial"/>
          <w:sz w:val="28"/>
          <w:szCs w:val="28"/>
          <w:lang w:bidi="he-IL"/>
        </w:rPr>
        <w:t xml:space="preserve">Thirty-Second Week Since the Resurrection </w:t>
      </w:r>
      <w:r w:rsidRPr="0024035C">
        <w:rPr>
          <w:rFonts w:ascii="Arial" w:hAnsi="Arial" w:cs="Arial"/>
          <w:b/>
          <w:bCs/>
          <w:i/>
          <w:color w:val="C00000"/>
          <w:sz w:val="28"/>
          <w:szCs w:val="28"/>
          <w:lang w:bidi="he-IL"/>
        </w:rPr>
        <w:t xml:space="preserve">  </w:t>
      </w:r>
    </w:p>
    <w:p w14:paraId="4D31A661" w14:textId="59476B7A" w:rsidR="00BF6BE8" w:rsidRPr="0024035C" w:rsidRDefault="00E66DDF" w:rsidP="00BF6BE8">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24035C">
        <w:rPr>
          <w:rFonts w:ascii="Arial" w:hAnsi="Arial" w:cs="Arial"/>
          <w:b/>
          <w:bCs/>
          <w:i/>
          <w:color w:val="C00000"/>
          <w:sz w:val="28"/>
          <w:szCs w:val="28"/>
          <w:lang w:bidi="he-IL"/>
        </w:rPr>
        <w:t xml:space="preserve">The Spread of Christianity - </w:t>
      </w:r>
      <w:r w:rsidR="00BF6BE8" w:rsidRPr="0024035C">
        <w:rPr>
          <w:rFonts w:ascii="Arial" w:hAnsi="Arial" w:cs="Arial"/>
          <w:b/>
          <w:bCs/>
          <w:i/>
          <w:color w:val="C00000"/>
          <w:sz w:val="28"/>
          <w:szCs w:val="28"/>
          <w:lang w:bidi="he-IL"/>
        </w:rPr>
        <w:t>Acts 11:19-30</w:t>
      </w:r>
    </w:p>
    <w:p w14:paraId="04C8B9FF" w14:textId="77777777" w:rsidR="00BF6BE8" w:rsidRPr="0024035C" w:rsidRDefault="00BF6BE8" w:rsidP="00BF6BE8">
      <w:pPr>
        <w:autoSpaceDE w:val="0"/>
        <w:autoSpaceDN w:val="0"/>
        <w:adjustRightInd w:val="0"/>
        <w:spacing w:after="0" w:line="360" w:lineRule="auto"/>
        <w:ind w:left="0" w:firstLine="0"/>
        <w:jc w:val="center"/>
        <w:rPr>
          <w:rFonts w:ascii="Arial" w:hAnsi="Arial" w:cs="Arial"/>
          <w:i/>
          <w:sz w:val="28"/>
          <w:szCs w:val="28"/>
          <w:lang w:bidi="he-IL"/>
        </w:rPr>
      </w:pPr>
      <w:r w:rsidRPr="0024035C">
        <w:rPr>
          <w:rFonts w:ascii="Arial" w:hAnsi="Arial" w:cs="Arial"/>
          <w:i/>
          <w:sz w:val="28"/>
          <w:szCs w:val="28"/>
          <w:lang w:bidi="he-IL"/>
        </w:rPr>
        <w:t xml:space="preserve">Pastor ~ Matthew Diehl </w:t>
      </w:r>
    </w:p>
    <w:p w14:paraId="149D7D19" w14:textId="2AF4FDE0" w:rsidR="00CD10C7" w:rsidRPr="0024035C" w:rsidRDefault="00BF6BE8" w:rsidP="00BF6BE8">
      <w:pPr>
        <w:autoSpaceDE w:val="0"/>
        <w:autoSpaceDN w:val="0"/>
        <w:adjustRightInd w:val="0"/>
        <w:spacing w:after="0" w:line="360" w:lineRule="auto"/>
        <w:ind w:left="0" w:firstLine="0"/>
        <w:jc w:val="center"/>
        <w:rPr>
          <w:rFonts w:ascii="Arial" w:hAnsi="Arial" w:cs="Arial"/>
          <w:sz w:val="28"/>
          <w:szCs w:val="28"/>
          <w:lang w:bidi="he-IL"/>
        </w:rPr>
      </w:pPr>
      <w:r w:rsidRPr="0024035C">
        <w:rPr>
          <w:rFonts w:ascii="Arial" w:hAnsi="Arial" w:cs="Arial"/>
          <w:sz w:val="28"/>
          <w:szCs w:val="28"/>
          <w:lang w:bidi="he-IL"/>
        </w:rPr>
        <w:t>November 22</w:t>
      </w:r>
      <w:r w:rsidRPr="0024035C">
        <w:rPr>
          <w:rFonts w:ascii="Arial" w:hAnsi="Arial" w:cs="Arial"/>
          <w:sz w:val="28"/>
          <w:szCs w:val="28"/>
          <w:vertAlign w:val="superscript"/>
          <w:lang w:bidi="he-IL"/>
        </w:rPr>
        <w:t xml:space="preserve">nd </w:t>
      </w:r>
      <w:r w:rsidRPr="0024035C">
        <w:rPr>
          <w:rFonts w:ascii="Arial" w:hAnsi="Arial" w:cs="Arial"/>
          <w:sz w:val="28"/>
          <w:szCs w:val="28"/>
          <w:lang w:bidi="he-IL"/>
        </w:rPr>
        <w:t>In the Year of Our Lord 2020</w:t>
      </w:r>
    </w:p>
    <w:p w14:paraId="06CA9292" w14:textId="434DA41B" w:rsidR="00BF6BE8" w:rsidRPr="0024035C" w:rsidRDefault="00BF6BE8" w:rsidP="00BF6BE8">
      <w:pPr>
        <w:autoSpaceDE w:val="0"/>
        <w:autoSpaceDN w:val="0"/>
        <w:adjustRightInd w:val="0"/>
        <w:spacing w:after="0" w:line="360" w:lineRule="auto"/>
        <w:ind w:left="0" w:firstLine="0"/>
        <w:jc w:val="center"/>
        <w:rPr>
          <w:rFonts w:ascii="Arial" w:hAnsi="Arial" w:cs="Arial"/>
          <w:sz w:val="18"/>
          <w:szCs w:val="18"/>
          <w:vertAlign w:val="superscript"/>
          <w:lang w:bidi="he-IL"/>
        </w:rPr>
      </w:pPr>
      <w:r w:rsidRPr="0024035C">
        <w:rPr>
          <w:rFonts w:ascii="Arial" w:hAnsi="Arial" w:cs="Arial"/>
          <w:sz w:val="28"/>
          <w:szCs w:val="28"/>
          <w:lang w:bidi="he-IL"/>
        </w:rPr>
        <w:t>(Unless otherwise noted, NAS quoted.)</w:t>
      </w:r>
    </w:p>
    <w:p w14:paraId="62D96A4F" w14:textId="77777777" w:rsidR="00BF6BE8" w:rsidRPr="0024035C" w:rsidRDefault="00BF6BE8" w:rsidP="00BF6BE8">
      <w:pPr>
        <w:spacing w:line="360" w:lineRule="auto"/>
        <w:ind w:left="2880" w:firstLine="720"/>
        <w:rPr>
          <w:rFonts w:ascii="Arial" w:hAnsi="Arial" w:cs="Arial"/>
          <w:b/>
          <w:bCs/>
          <w:sz w:val="18"/>
          <w:szCs w:val="18"/>
          <w:lang w:bidi="he-IL"/>
        </w:rPr>
      </w:pPr>
    </w:p>
    <w:p w14:paraId="1EE41506" w14:textId="4D9A4E7C" w:rsidR="00E72349" w:rsidRPr="0024035C" w:rsidRDefault="00BB21C6" w:rsidP="004C1571">
      <w:pPr>
        <w:spacing w:line="360" w:lineRule="auto"/>
        <w:ind w:left="0" w:firstLine="720"/>
        <w:rPr>
          <w:rFonts w:cs="Times New Roman"/>
          <w:sz w:val="28"/>
          <w:szCs w:val="28"/>
          <w:lang w:bidi="he-IL"/>
        </w:rPr>
      </w:pPr>
      <w:r w:rsidRPr="0024035C">
        <w:rPr>
          <w:rFonts w:cs="Times New Roman"/>
          <w:sz w:val="28"/>
          <w:szCs w:val="28"/>
          <w:lang w:bidi="he-IL"/>
        </w:rPr>
        <w:t xml:space="preserve"> We can see here in Acts 11:19 that the stoning of Stephen was</w:t>
      </w:r>
      <w:r w:rsidR="004C1571" w:rsidRPr="0024035C">
        <w:rPr>
          <w:rFonts w:cs="Times New Roman"/>
          <w:sz w:val="28"/>
          <w:szCs w:val="28"/>
          <w:lang w:bidi="he-IL"/>
        </w:rPr>
        <w:t xml:space="preserve"> the </w:t>
      </w:r>
      <w:r w:rsidRPr="0024035C">
        <w:rPr>
          <w:rFonts w:cs="Times New Roman"/>
          <w:sz w:val="28"/>
          <w:szCs w:val="28"/>
          <w:lang w:bidi="he-IL"/>
        </w:rPr>
        <w:t xml:space="preserve">catalyst to </w:t>
      </w:r>
      <w:r w:rsidR="004C1571" w:rsidRPr="0024035C">
        <w:rPr>
          <w:rFonts w:cs="Times New Roman"/>
          <w:sz w:val="28"/>
          <w:szCs w:val="28"/>
          <w:lang w:bidi="he-IL"/>
        </w:rPr>
        <w:t xml:space="preserve">force </w:t>
      </w:r>
      <w:r w:rsidRPr="0024035C">
        <w:rPr>
          <w:rFonts w:cs="Times New Roman"/>
          <w:sz w:val="28"/>
          <w:szCs w:val="28"/>
          <w:lang w:bidi="he-IL"/>
        </w:rPr>
        <w:t xml:space="preserve">Believers </w:t>
      </w:r>
      <w:r w:rsidR="004C1571" w:rsidRPr="0024035C">
        <w:rPr>
          <w:rFonts w:cs="Times New Roman"/>
          <w:sz w:val="28"/>
          <w:szCs w:val="28"/>
          <w:lang w:bidi="he-IL"/>
        </w:rPr>
        <w:t xml:space="preserve">to migrate across Asia </w:t>
      </w:r>
      <w:r w:rsidR="00D850C3" w:rsidRPr="0024035C">
        <w:rPr>
          <w:rFonts w:cs="Times New Roman"/>
          <w:sz w:val="28"/>
          <w:szCs w:val="28"/>
          <w:lang w:bidi="he-IL"/>
        </w:rPr>
        <w:t xml:space="preserve">to </w:t>
      </w:r>
      <w:r w:rsidR="004C1571" w:rsidRPr="0024035C">
        <w:rPr>
          <w:rFonts w:cs="Times New Roman"/>
          <w:sz w:val="28"/>
          <w:szCs w:val="28"/>
          <w:lang w:bidi="he-IL"/>
        </w:rPr>
        <w:t xml:space="preserve">the Mediterranean coastal towns and cities. </w:t>
      </w:r>
      <w:r w:rsidR="00E72349" w:rsidRPr="0024035C">
        <w:rPr>
          <w:rFonts w:cs="Times New Roman"/>
          <w:sz w:val="28"/>
          <w:szCs w:val="28"/>
          <w:lang w:bidi="he-IL"/>
        </w:rPr>
        <w:t xml:space="preserve">There were political </w:t>
      </w:r>
      <w:r w:rsidR="000939FA" w:rsidRPr="0024035C">
        <w:rPr>
          <w:rFonts w:cs="Times New Roman"/>
          <w:sz w:val="28"/>
          <w:szCs w:val="28"/>
          <w:lang w:bidi="he-IL"/>
        </w:rPr>
        <w:t xml:space="preserve">and </w:t>
      </w:r>
      <w:r w:rsidR="00E72349" w:rsidRPr="0024035C">
        <w:rPr>
          <w:rFonts w:cs="Times New Roman"/>
          <w:sz w:val="28"/>
          <w:szCs w:val="28"/>
          <w:lang w:bidi="he-IL"/>
        </w:rPr>
        <w:t xml:space="preserve">technological advantages that contributed to the spread of God’s Good News. As Believers spread from Jerusalem, </w:t>
      </w:r>
      <w:r w:rsidR="004C1571" w:rsidRPr="0024035C">
        <w:rPr>
          <w:rFonts w:cs="Times New Roman"/>
          <w:sz w:val="28"/>
          <w:szCs w:val="28"/>
          <w:lang w:bidi="he-IL"/>
        </w:rPr>
        <w:t xml:space="preserve">they interacted with many different cultures and religious traditions. </w:t>
      </w:r>
    </w:p>
    <w:p w14:paraId="587E1387" w14:textId="0F99B535" w:rsidR="00EE5A84" w:rsidRPr="0024035C" w:rsidRDefault="00E72349" w:rsidP="004C1571">
      <w:pPr>
        <w:spacing w:line="360" w:lineRule="auto"/>
        <w:ind w:left="0" w:firstLine="720"/>
        <w:rPr>
          <w:rFonts w:cs="Times New Roman"/>
          <w:sz w:val="28"/>
          <w:szCs w:val="28"/>
          <w:lang w:bidi="he-IL"/>
        </w:rPr>
      </w:pPr>
      <w:r w:rsidRPr="0024035C">
        <w:rPr>
          <w:rFonts w:cs="Times New Roman"/>
          <w:sz w:val="28"/>
          <w:szCs w:val="28"/>
          <w:u w:val="single"/>
          <w:lang w:bidi="he-IL"/>
        </w:rPr>
        <w:t>Political advantage</w:t>
      </w:r>
      <w:r w:rsidRPr="0024035C">
        <w:rPr>
          <w:rFonts w:cs="Times New Roman"/>
          <w:sz w:val="28"/>
          <w:szCs w:val="28"/>
          <w:lang w:bidi="he-IL"/>
        </w:rPr>
        <w:t xml:space="preserve">: </w:t>
      </w:r>
      <w:r w:rsidR="004C1571" w:rsidRPr="0024035C">
        <w:rPr>
          <w:rFonts w:cs="Times New Roman"/>
          <w:sz w:val="28"/>
          <w:szCs w:val="28"/>
          <w:lang w:bidi="he-IL"/>
        </w:rPr>
        <w:t xml:space="preserve">Since the conquest of Alexander the Great, starting </w:t>
      </w:r>
      <w:r w:rsidR="00CD218F" w:rsidRPr="0024035C">
        <w:rPr>
          <w:rFonts w:cs="Times New Roman"/>
          <w:sz w:val="28"/>
          <w:szCs w:val="28"/>
          <w:lang w:bidi="he-IL"/>
        </w:rPr>
        <w:t xml:space="preserve">the </w:t>
      </w:r>
      <w:r w:rsidR="004C1571" w:rsidRPr="0024035C">
        <w:rPr>
          <w:rFonts w:cs="Times New Roman"/>
          <w:sz w:val="28"/>
          <w:szCs w:val="28"/>
          <w:lang w:bidi="he-IL"/>
        </w:rPr>
        <w:t>last third of the 4</w:t>
      </w:r>
      <w:r w:rsidR="004C1571" w:rsidRPr="0024035C">
        <w:rPr>
          <w:rFonts w:cs="Times New Roman"/>
          <w:sz w:val="28"/>
          <w:szCs w:val="28"/>
          <w:vertAlign w:val="superscript"/>
          <w:lang w:bidi="he-IL"/>
        </w:rPr>
        <w:t>th</w:t>
      </w:r>
      <w:r w:rsidR="004C1571" w:rsidRPr="0024035C">
        <w:rPr>
          <w:rFonts w:cs="Times New Roman"/>
          <w:sz w:val="28"/>
          <w:szCs w:val="28"/>
          <w:lang w:bidi="he-IL"/>
        </w:rPr>
        <w:t xml:space="preserve"> century B.C. (330’s), the Greek language and culture had become domina</w:t>
      </w:r>
      <w:r w:rsidR="00CD218F" w:rsidRPr="0024035C">
        <w:rPr>
          <w:rFonts w:cs="Times New Roman"/>
          <w:sz w:val="28"/>
          <w:szCs w:val="28"/>
          <w:lang w:bidi="he-IL"/>
        </w:rPr>
        <w:t>n</w:t>
      </w:r>
      <w:r w:rsidR="004C1571" w:rsidRPr="0024035C">
        <w:rPr>
          <w:rFonts w:cs="Times New Roman"/>
          <w:sz w:val="28"/>
          <w:szCs w:val="28"/>
          <w:lang w:bidi="he-IL"/>
        </w:rPr>
        <w:t>t. This was an advantage for the spread of God’s Good News.</w:t>
      </w:r>
      <w:r w:rsidR="000939FA" w:rsidRPr="0024035C">
        <w:rPr>
          <w:rFonts w:cs="Times New Roman"/>
          <w:sz w:val="28"/>
          <w:szCs w:val="28"/>
          <w:lang w:bidi="he-IL"/>
        </w:rPr>
        <w:t xml:space="preserve"> The Romans continued Greek traditions of culture and language. </w:t>
      </w:r>
      <w:r w:rsidR="001D52C1" w:rsidRPr="0024035C">
        <w:rPr>
          <w:rFonts w:cs="Times New Roman"/>
          <w:sz w:val="28"/>
          <w:szCs w:val="28"/>
          <w:lang w:bidi="he-IL"/>
        </w:rPr>
        <w:t>The Romans did use</w:t>
      </w:r>
      <w:r w:rsidR="00EE5A84" w:rsidRPr="0024035C">
        <w:rPr>
          <w:rFonts w:cs="Times New Roman"/>
          <w:sz w:val="28"/>
          <w:szCs w:val="28"/>
          <w:lang w:bidi="he-IL"/>
        </w:rPr>
        <w:t xml:space="preserve"> the </w:t>
      </w:r>
      <w:r w:rsidR="001D52C1" w:rsidRPr="0024035C">
        <w:rPr>
          <w:rFonts w:cs="Times New Roman"/>
          <w:sz w:val="28"/>
          <w:szCs w:val="28"/>
          <w:lang w:bidi="he-IL"/>
        </w:rPr>
        <w:t>Latin</w:t>
      </w:r>
      <w:r w:rsidR="00EE5A84" w:rsidRPr="0024035C">
        <w:rPr>
          <w:rFonts w:cs="Times New Roman"/>
          <w:sz w:val="28"/>
          <w:szCs w:val="28"/>
          <w:lang w:bidi="he-IL"/>
        </w:rPr>
        <w:t xml:space="preserve"> language in many areas of their culture; however, t</w:t>
      </w:r>
      <w:r w:rsidR="004C1571" w:rsidRPr="0024035C">
        <w:rPr>
          <w:rFonts w:cs="Times New Roman"/>
          <w:sz w:val="28"/>
          <w:szCs w:val="28"/>
          <w:lang w:bidi="he-IL"/>
        </w:rPr>
        <w:t xml:space="preserve">he Greek language </w:t>
      </w:r>
      <w:r w:rsidR="00EE5A84" w:rsidRPr="0024035C">
        <w:rPr>
          <w:rFonts w:cs="Times New Roman"/>
          <w:sz w:val="28"/>
          <w:szCs w:val="28"/>
          <w:lang w:bidi="he-IL"/>
        </w:rPr>
        <w:t>was used by the common person and has</w:t>
      </w:r>
      <w:r w:rsidR="004C1571" w:rsidRPr="0024035C">
        <w:rPr>
          <w:rFonts w:cs="Times New Roman"/>
          <w:sz w:val="28"/>
          <w:szCs w:val="28"/>
          <w:lang w:bidi="he-IL"/>
        </w:rPr>
        <w:t xml:space="preserve"> </w:t>
      </w:r>
      <w:r w:rsidR="00051300" w:rsidRPr="0024035C">
        <w:rPr>
          <w:rFonts w:cs="Times New Roman"/>
          <w:sz w:val="28"/>
          <w:szCs w:val="28"/>
          <w:lang w:bidi="he-IL"/>
        </w:rPr>
        <w:t xml:space="preserve">a </w:t>
      </w:r>
      <w:r w:rsidR="004C1571" w:rsidRPr="0024035C">
        <w:rPr>
          <w:rFonts w:cs="Times New Roman"/>
          <w:sz w:val="28"/>
          <w:szCs w:val="28"/>
          <w:lang w:bidi="he-IL"/>
        </w:rPr>
        <w:t xml:space="preserve">more detailed structure to convey </w:t>
      </w:r>
      <w:r w:rsidR="00051300" w:rsidRPr="0024035C">
        <w:rPr>
          <w:rFonts w:cs="Times New Roman"/>
          <w:sz w:val="28"/>
          <w:szCs w:val="28"/>
          <w:lang w:bidi="he-IL"/>
        </w:rPr>
        <w:t>nuances</w:t>
      </w:r>
      <w:r w:rsidR="004C1571" w:rsidRPr="0024035C">
        <w:rPr>
          <w:rFonts w:cs="Times New Roman"/>
          <w:sz w:val="28"/>
          <w:szCs w:val="28"/>
          <w:lang w:bidi="he-IL"/>
        </w:rPr>
        <w:t xml:space="preserve"> of meaning.</w:t>
      </w:r>
      <w:r w:rsidR="00EE5A84" w:rsidRPr="0024035C">
        <w:rPr>
          <w:rFonts w:cs="Times New Roman"/>
          <w:sz w:val="28"/>
          <w:szCs w:val="28"/>
          <w:lang w:bidi="he-IL"/>
        </w:rPr>
        <w:t xml:space="preserve"> Greek was the best language to communicate the New Testament. </w:t>
      </w:r>
      <w:r w:rsidR="004C1571" w:rsidRPr="0024035C">
        <w:rPr>
          <w:rFonts w:cs="Times New Roman"/>
          <w:sz w:val="28"/>
          <w:szCs w:val="28"/>
          <w:lang w:bidi="he-IL"/>
        </w:rPr>
        <w:t xml:space="preserve"> </w:t>
      </w:r>
    </w:p>
    <w:p w14:paraId="16CA58C7" w14:textId="4A3BFAFE" w:rsidR="00E72349" w:rsidRPr="0024035C" w:rsidRDefault="00E72349" w:rsidP="004C1571">
      <w:pPr>
        <w:spacing w:line="360" w:lineRule="auto"/>
        <w:ind w:left="0" w:firstLine="720"/>
        <w:rPr>
          <w:rFonts w:cs="Times New Roman"/>
          <w:color w:val="0000FF"/>
          <w:sz w:val="28"/>
          <w:szCs w:val="28"/>
          <w:lang w:bidi="he-IL"/>
        </w:rPr>
      </w:pPr>
      <w:r w:rsidRPr="0024035C">
        <w:rPr>
          <w:rFonts w:cs="Times New Roman"/>
          <w:sz w:val="28"/>
          <w:szCs w:val="28"/>
          <w:lang w:bidi="he-IL"/>
        </w:rPr>
        <w:t xml:space="preserve">Falling under a political advantage, Believers, like Paul, could travel using Roman roads </w:t>
      </w:r>
      <w:r w:rsidR="000939FA" w:rsidRPr="0024035C">
        <w:rPr>
          <w:rFonts w:cs="Times New Roman"/>
          <w:sz w:val="28"/>
          <w:szCs w:val="28"/>
          <w:lang w:bidi="he-IL"/>
        </w:rPr>
        <w:t xml:space="preserve">and </w:t>
      </w:r>
      <w:r w:rsidR="008B2D24" w:rsidRPr="0024035C">
        <w:rPr>
          <w:rFonts w:cs="Times New Roman"/>
          <w:sz w:val="28"/>
          <w:szCs w:val="28"/>
          <w:lang w:bidi="he-IL"/>
        </w:rPr>
        <w:t xml:space="preserve">had </w:t>
      </w:r>
      <w:r w:rsidR="000939FA" w:rsidRPr="0024035C">
        <w:rPr>
          <w:rFonts w:cs="Times New Roman"/>
          <w:sz w:val="28"/>
          <w:szCs w:val="28"/>
          <w:lang w:bidi="he-IL"/>
        </w:rPr>
        <w:t xml:space="preserve">relatively safe travel through the empire. The Romans wanted peace and a fair exchange of commerce. </w:t>
      </w:r>
      <w:r w:rsidR="000939FA" w:rsidRPr="0024035C">
        <w:rPr>
          <w:rFonts w:cs="Times New Roman"/>
          <w:i/>
          <w:iCs/>
          <w:sz w:val="28"/>
          <w:szCs w:val="28"/>
          <w:lang w:bidi="he-IL"/>
        </w:rPr>
        <w:t xml:space="preserve">The Pax Romana (Roman Peace) was a period of relative peace and stability across the Roman Empire which lasted for over 200 years, beginning with the reign of Augustus (27 BCE - 14 CE). The aim of Augustus and his successors was to guarantee law, order, and security within the empire, even if this meant separating it from the rest of the world and defending, or even expanding, its borders through military intervention and conquest.    </w:t>
      </w:r>
      <w:r w:rsidR="000939FA" w:rsidRPr="0024035C">
        <w:rPr>
          <w:rFonts w:cs="Times New Roman"/>
          <w:color w:val="0000FF"/>
          <w:sz w:val="28"/>
          <w:szCs w:val="28"/>
          <w:lang w:bidi="he-IL"/>
        </w:rPr>
        <w:t>https://www.ancient.eu/Pax_Romana/</w:t>
      </w:r>
    </w:p>
    <w:p w14:paraId="7B939DB5" w14:textId="51B7AE9F" w:rsidR="00BB21C6" w:rsidRPr="0024035C" w:rsidRDefault="00E72349" w:rsidP="004C1571">
      <w:pPr>
        <w:spacing w:line="360" w:lineRule="auto"/>
        <w:ind w:left="0" w:firstLine="720"/>
        <w:rPr>
          <w:rFonts w:cs="Times New Roman"/>
          <w:sz w:val="28"/>
          <w:szCs w:val="28"/>
          <w:lang w:bidi="he-IL"/>
        </w:rPr>
      </w:pPr>
      <w:r w:rsidRPr="0024035C">
        <w:rPr>
          <w:rFonts w:cs="Times New Roman"/>
          <w:sz w:val="28"/>
          <w:szCs w:val="28"/>
          <w:lang w:bidi="he-IL"/>
        </w:rPr>
        <w:t xml:space="preserve"> </w:t>
      </w:r>
      <w:r w:rsidRPr="0024035C">
        <w:rPr>
          <w:rFonts w:cs="Times New Roman"/>
          <w:sz w:val="28"/>
          <w:szCs w:val="28"/>
          <w:u w:val="single"/>
          <w:lang w:bidi="he-IL"/>
        </w:rPr>
        <w:t>Technological advantage</w:t>
      </w:r>
      <w:r w:rsidRPr="0024035C">
        <w:rPr>
          <w:rFonts w:cs="Times New Roman"/>
          <w:sz w:val="28"/>
          <w:szCs w:val="28"/>
          <w:lang w:bidi="he-IL"/>
        </w:rPr>
        <w:t xml:space="preserve">: </w:t>
      </w:r>
      <w:r w:rsidR="00051300" w:rsidRPr="0024035C">
        <w:rPr>
          <w:rFonts w:cs="Times New Roman"/>
          <w:sz w:val="28"/>
          <w:szCs w:val="28"/>
          <w:lang w:bidi="he-IL"/>
        </w:rPr>
        <w:t>Writing in a book form called “codex” was developed</w:t>
      </w:r>
      <w:r w:rsidR="00535F48" w:rsidRPr="0024035C">
        <w:rPr>
          <w:rFonts w:cs="Times New Roman"/>
          <w:sz w:val="28"/>
          <w:szCs w:val="28"/>
          <w:lang w:bidi="he-IL"/>
        </w:rPr>
        <w:t xml:space="preserve"> by the Romans</w:t>
      </w:r>
      <w:r w:rsidR="00051300" w:rsidRPr="0024035C">
        <w:rPr>
          <w:rFonts w:cs="Times New Roman"/>
          <w:sz w:val="28"/>
          <w:szCs w:val="28"/>
          <w:lang w:bidi="he-IL"/>
        </w:rPr>
        <w:t xml:space="preserve"> </w:t>
      </w:r>
      <w:r w:rsidR="00535F48" w:rsidRPr="0024035C">
        <w:rPr>
          <w:rFonts w:cs="Times New Roman"/>
          <w:sz w:val="28"/>
          <w:szCs w:val="28"/>
          <w:lang w:bidi="he-IL"/>
        </w:rPr>
        <w:t>in the 1</w:t>
      </w:r>
      <w:r w:rsidR="00535F48" w:rsidRPr="0024035C">
        <w:rPr>
          <w:rFonts w:cs="Times New Roman"/>
          <w:sz w:val="28"/>
          <w:szCs w:val="28"/>
          <w:vertAlign w:val="superscript"/>
          <w:lang w:bidi="he-IL"/>
        </w:rPr>
        <w:t>st</w:t>
      </w:r>
      <w:r w:rsidR="00535F48" w:rsidRPr="0024035C">
        <w:rPr>
          <w:rFonts w:cs="Times New Roman"/>
          <w:sz w:val="28"/>
          <w:szCs w:val="28"/>
          <w:lang w:bidi="he-IL"/>
        </w:rPr>
        <w:t xml:space="preserve"> century</w:t>
      </w:r>
      <w:r w:rsidRPr="0024035C">
        <w:rPr>
          <w:rFonts w:cs="Times New Roman"/>
          <w:sz w:val="28"/>
          <w:szCs w:val="28"/>
          <w:lang w:bidi="he-IL"/>
        </w:rPr>
        <w:t xml:space="preserve">. Codex is stitching together </w:t>
      </w:r>
      <w:r w:rsidR="009A1C27" w:rsidRPr="0024035C">
        <w:rPr>
          <w:rFonts w:cs="Times New Roman"/>
          <w:sz w:val="28"/>
          <w:szCs w:val="28"/>
          <w:lang w:bidi="he-IL"/>
        </w:rPr>
        <w:t>the edge</w:t>
      </w:r>
      <w:r w:rsidR="00D02696" w:rsidRPr="0024035C">
        <w:rPr>
          <w:rFonts w:cs="Times New Roman"/>
          <w:sz w:val="28"/>
          <w:szCs w:val="28"/>
          <w:lang w:bidi="he-IL"/>
        </w:rPr>
        <w:t>s</w:t>
      </w:r>
      <w:r w:rsidR="009A1C27" w:rsidRPr="0024035C">
        <w:rPr>
          <w:rFonts w:cs="Times New Roman"/>
          <w:sz w:val="28"/>
          <w:szCs w:val="28"/>
          <w:lang w:bidi="he-IL"/>
        </w:rPr>
        <w:t xml:space="preserve"> of flat </w:t>
      </w:r>
      <w:r w:rsidRPr="0024035C">
        <w:rPr>
          <w:rFonts w:cs="Times New Roman"/>
          <w:sz w:val="28"/>
          <w:szCs w:val="28"/>
          <w:lang w:bidi="he-IL"/>
        </w:rPr>
        <w:t>sheets of papyrus, parchment or velum</w:t>
      </w:r>
      <w:r w:rsidR="009A1C27" w:rsidRPr="0024035C">
        <w:rPr>
          <w:rFonts w:cs="Times New Roman"/>
          <w:sz w:val="28"/>
          <w:szCs w:val="28"/>
          <w:lang w:bidi="he-IL"/>
        </w:rPr>
        <w:t xml:space="preserve"> to form a book spine</w:t>
      </w:r>
      <w:r w:rsidRPr="0024035C">
        <w:rPr>
          <w:rFonts w:cs="Times New Roman"/>
          <w:sz w:val="28"/>
          <w:szCs w:val="28"/>
          <w:lang w:bidi="he-IL"/>
        </w:rPr>
        <w:t>. In time, the duplication</w:t>
      </w:r>
      <w:r w:rsidR="009A1C27" w:rsidRPr="0024035C">
        <w:rPr>
          <w:rFonts w:cs="Times New Roman"/>
          <w:sz w:val="28"/>
          <w:szCs w:val="28"/>
          <w:lang w:bidi="he-IL"/>
        </w:rPr>
        <w:t>, ease of use</w:t>
      </w:r>
      <w:r w:rsidRPr="0024035C">
        <w:rPr>
          <w:rFonts w:cs="Times New Roman"/>
          <w:sz w:val="28"/>
          <w:szCs w:val="28"/>
          <w:lang w:bidi="he-IL"/>
        </w:rPr>
        <w:t xml:space="preserve"> and transportation of Scripture became easier due to the codex. </w:t>
      </w:r>
      <w:r w:rsidR="009A1C27" w:rsidRPr="0024035C">
        <w:rPr>
          <w:rFonts w:cs="Times New Roman"/>
          <w:sz w:val="28"/>
          <w:szCs w:val="28"/>
          <w:lang w:bidi="he-IL"/>
        </w:rPr>
        <w:t xml:space="preserve">Today’s books are technically a codex. </w:t>
      </w:r>
    </w:p>
    <w:p w14:paraId="5572516E" w14:textId="48E6A045" w:rsidR="00EE5A84" w:rsidRPr="0024035C" w:rsidRDefault="00EE5A84" w:rsidP="004C1571">
      <w:pPr>
        <w:spacing w:line="360" w:lineRule="auto"/>
        <w:ind w:left="0" w:firstLine="720"/>
        <w:rPr>
          <w:rFonts w:cs="Times New Roman"/>
          <w:sz w:val="28"/>
          <w:szCs w:val="28"/>
          <w:lang w:bidi="he-IL"/>
        </w:rPr>
      </w:pPr>
      <w:r w:rsidRPr="0024035C">
        <w:rPr>
          <w:rFonts w:cs="Times New Roman"/>
          <w:sz w:val="28"/>
          <w:szCs w:val="28"/>
          <w:lang w:bidi="he-IL"/>
        </w:rPr>
        <w:t xml:space="preserve">So, using Roman roads, </w:t>
      </w:r>
      <w:r w:rsidR="00557A83" w:rsidRPr="0024035C">
        <w:rPr>
          <w:rFonts w:cs="Times New Roman"/>
          <w:sz w:val="28"/>
          <w:szCs w:val="28"/>
          <w:lang w:bidi="he-IL"/>
        </w:rPr>
        <w:t>Pax Romana</w:t>
      </w:r>
      <w:r w:rsidRPr="0024035C">
        <w:rPr>
          <w:rFonts w:cs="Times New Roman"/>
          <w:sz w:val="28"/>
          <w:szCs w:val="28"/>
          <w:lang w:bidi="he-IL"/>
        </w:rPr>
        <w:t xml:space="preserve"> and the Greek language written on codex form (book form), Believers were able to rapidly spread the Good News around the Roman Empire. </w:t>
      </w:r>
      <w:r w:rsidR="00557A83" w:rsidRPr="0024035C">
        <w:rPr>
          <w:rFonts w:cs="Times New Roman"/>
          <w:sz w:val="28"/>
          <w:szCs w:val="28"/>
          <w:lang w:bidi="he-IL"/>
        </w:rPr>
        <w:t xml:space="preserve">The martyrdom of Stephen, like the Cross, advanced God’s redemptive plan. What fallen </w:t>
      </w:r>
      <w:r w:rsidR="00D850C3" w:rsidRPr="0024035C">
        <w:rPr>
          <w:rFonts w:cs="Times New Roman"/>
          <w:sz w:val="28"/>
          <w:szCs w:val="28"/>
          <w:lang w:bidi="he-IL"/>
        </w:rPr>
        <w:t xml:space="preserve">man </w:t>
      </w:r>
      <w:r w:rsidR="00557A83" w:rsidRPr="0024035C">
        <w:rPr>
          <w:rFonts w:cs="Times New Roman"/>
          <w:sz w:val="28"/>
          <w:szCs w:val="28"/>
          <w:lang w:bidi="he-IL"/>
        </w:rPr>
        <w:t>intended to use to stop God’s salvation call, God</w:t>
      </w:r>
      <w:r w:rsidR="00D850C3" w:rsidRPr="0024035C">
        <w:rPr>
          <w:rFonts w:cs="Times New Roman"/>
          <w:sz w:val="28"/>
          <w:szCs w:val="28"/>
          <w:lang w:bidi="he-IL"/>
        </w:rPr>
        <w:t xml:space="preserve"> used</w:t>
      </w:r>
      <w:r w:rsidR="00557A83" w:rsidRPr="0024035C">
        <w:rPr>
          <w:rFonts w:cs="Times New Roman"/>
          <w:sz w:val="28"/>
          <w:szCs w:val="28"/>
          <w:lang w:bidi="he-IL"/>
        </w:rPr>
        <w:t xml:space="preserve"> to catapult the Good News across the world. God’s Holy Spirit fully engaged temporal lives and began to transition one soul at a time. God is personal. </w:t>
      </w:r>
    </w:p>
    <w:p w14:paraId="0E22A379" w14:textId="77777777" w:rsidR="00330010" w:rsidRPr="0024035C" w:rsidRDefault="00330010" w:rsidP="004C1571">
      <w:pPr>
        <w:spacing w:line="360" w:lineRule="auto"/>
        <w:ind w:left="0" w:firstLine="720"/>
        <w:rPr>
          <w:rFonts w:cs="Times New Roman"/>
          <w:sz w:val="28"/>
          <w:szCs w:val="28"/>
          <w:lang w:bidi="he-IL"/>
        </w:rPr>
      </w:pPr>
    </w:p>
    <w:p w14:paraId="00E80870" w14:textId="69161B8B" w:rsidR="00BF6BE8" w:rsidRPr="0024035C" w:rsidRDefault="00BF6BE8" w:rsidP="00BF6BE8">
      <w:pPr>
        <w:spacing w:line="360" w:lineRule="auto"/>
        <w:ind w:left="2880" w:firstLine="720"/>
        <w:rPr>
          <w:rFonts w:ascii="Arial" w:hAnsi="Arial" w:cs="Arial"/>
          <w:szCs w:val="24"/>
          <w:lang w:bidi="he-IL"/>
        </w:rPr>
      </w:pPr>
      <w:r w:rsidRPr="0024035C">
        <w:rPr>
          <w:rFonts w:ascii="Arial" w:hAnsi="Arial" w:cs="Arial"/>
          <w:b/>
          <w:bCs/>
          <w:szCs w:val="24"/>
          <w:lang w:bidi="he-IL"/>
        </w:rPr>
        <w:t xml:space="preserve">Acts 11:19-30 </w:t>
      </w:r>
    </w:p>
    <w:p w14:paraId="60985F11" w14:textId="77777777"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 w:val="28"/>
          <w:szCs w:val="28"/>
          <w:lang w:bidi="he-IL"/>
        </w:rPr>
        <w:t xml:space="preserve"> </w:t>
      </w:r>
      <w:r w:rsidRPr="0024035C">
        <w:rPr>
          <w:rFonts w:ascii="Arial" w:hAnsi="Arial" w:cs="Arial"/>
          <w:szCs w:val="24"/>
          <w:vertAlign w:val="superscript"/>
          <w:lang w:bidi="he-IL"/>
        </w:rPr>
        <w:t>19</w:t>
      </w:r>
      <w:r w:rsidRPr="0024035C">
        <w:rPr>
          <w:rFonts w:ascii="Arial" w:hAnsi="Arial" w:cs="Arial"/>
          <w:szCs w:val="24"/>
          <w:lang w:bidi="he-IL"/>
        </w:rPr>
        <w:t xml:space="preserve"> So then those who were scattered because of the persecution that occurred in connection with Stephen</w:t>
      </w:r>
    </w:p>
    <w:p w14:paraId="5083F9B9" w14:textId="77777777" w:rsidR="00BF6BE8" w:rsidRPr="0024035C" w:rsidRDefault="00BF6BE8" w:rsidP="00BF6BE8">
      <w:pPr>
        <w:autoSpaceDE w:val="0"/>
        <w:autoSpaceDN w:val="0"/>
        <w:adjustRightInd w:val="0"/>
        <w:spacing w:after="0" w:line="360" w:lineRule="auto"/>
        <w:ind w:left="0" w:firstLine="0"/>
        <w:rPr>
          <w:rFonts w:ascii="Arial" w:hAnsi="Arial" w:cs="Arial"/>
          <w:sz w:val="16"/>
          <w:szCs w:val="16"/>
          <w:lang w:bidi="he-IL"/>
        </w:rPr>
      </w:pPr>
    </w:p>
    <w:p w14:paraId="72101EBF" w14:textId="77777777"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made their way to </w:t>
      </w:r>
      <w:r w:rsidRPr="0024035C">
        <w:rPr>
          <w:rFonts w:ascii="Arial" w:hAnsi="Arial" w:cs="Arial"/>
          <w:b/>
          <w:bCs/>
          <w:szCs w:val="24"/>
          <w:lang w:bidi="he-IL"/>
        </w:rPr>
        <w:t>Phoenicia</w:t>
      </w:r>
      <w:r w:rsidRPr="0024035C">
        <w:rPr>
          <w:rFonts w:ascii="Arial" w:hAnsi="Arial" w:cs="Arial"/>
          <w:szCs w:val="24"/>
          <w:lang w:bidi="he-IL"/>
        </w:rPr>
        <w:t xml:space="preserve"> and </w:t>
      </w:r>
      <w:r w:rsidRPr="0024035C">
        <w:rPr>
          <w:rFonts w:ascii="Arial" w:hAnsi="Arial" w:cs="Arial"/>
          <w:b/>
          <w:bCs/>
          <w:szCs w:val="24"/>
          <w:lang w:bidi="he-IL"/>
        </w:rPr>
        <w:t>Cyprus</w:t>
      </w:r>
      <w:r w:rsidRPr="0024035C">
        <w:rPr>
          <w:rFonts w:ascii="Arial" w:hAnsi="Arial" w:cs="Arial"/>
          <w:szCs w:val="24"/>
          <w:lang w:bidi="he-IL"/>
        </w:rPr>
        <w:t xml:space="preserve"> and </w:t>
      </w:r>
      <w:r w:rsidRPr="0024035C">
        <w:rPr>
          <w:rFonts w:ascii="Arial" w:hAnsi="Arial" w:cs="Arial"/>
          <w:b/>
          <w:bCs/>
          <w:szCs w:val="24"/>
          <w:lang w:bidi="he-IL"/>
        </w:rPr>
        <w:t>Antioch</w:t>
      </w:r>
      <w:r w:rsidRPr="0024035C">
        <w:rPr>
          <w:rFonts w:ascii="Arial" w:hAnsi="Arial" w:cs="Arial"/>
          <w:szCs w:val="24"/>
          <w:lang w:bidi="he-IL"/>
        </w:rPr>
        <w:t xml:space="preserve">, </w:t>
      </w:r>
    </w:p>
    <w:p w14:paraId="7CA70F3D" w14:textId="77777777"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speaking the word to no one </w:t>
      </w:r>
      <w:r w:rsidRPr="0024035C">
        <w:rPr>
          <w:rFonts w:ascii="Arial" w:hAnsi="Arial" w:cs="Arial"/>
          <w:szCs w:val="24"/>
          <w:highlight w:val="yellow"/>
          <w:lang w:bidi="he-IL"/>
        </w:rPr>
        <w:t>except to Jews alone.</w:t>
      </w:r>
    </w:p>
    <w:p w14:paraId="30009138" w14:textId="77777777" w:rsidR="00BF6BE8" w:rsidRPr="0024035C" w:rsidRDefault="00BF6BE8" w:rsidP="00BF6BE8">
      <w:pPr>
        <w:autoSpaceDE w:val="0"/>
        <w:autoSpaceDN w:val="0"/>
        <w:adjustRightInd w:val="0"/>
        <w:spacing w:after="0" w:line="360" w:lineRule="auto"/>
        <w:ind w:left="0" w:firstLine="0"/>
        <w:rPr>
          <w:rFonts w:ascii="Arial" w:hAnsi="Arial" w:cs="Arial"/>
          <w:sz w:val="18"/>
          <w:szCs w:val="18"/>
          <w:lang w:bidi="he-IL"/>
        </w:rPr>
      </w:pPr>
    </w:p>
    <w:p w14:paraId="20CFE724" w14:textId="77777777"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 </w:t>
      </w:r>
      <w:r w:rsidRPr="0024035C">
        <w:rPr>
          <w:rFonts w:ascii="Arial" w:hAnsi="Arial" w:cs="Arial"/>
          <w:szCs w:val="24"/>
          <w:vertAlign w:val="superscript"/>
          <w:lang w:bidi="he-IL"/>
        </w:rPr>
        <w:t>20</w:t>
      </w:r>
      <w:r w:rsidRPr="0024035C">
        <w:rPr>
          <w:rFonts w:ascii="Arial" w:hAnsi="Arial" w:cs="Arial"/>
          <w:szCs w:val="24"/>
          <w:lang w:bidi="he-IL"/>
        </w:rPr>
        <w:t xml:space="preserve"> But there were some of them, </w:t>
      </w:r>
    </w:p>
    <w:p w14:paraId="62E302BA" w14:textId="2B9ED7FA" w:rsidR="00BF6BE8" w:rsidRPr="0024035C" w:rsidRDefault="00BF6BE8" w:rsidP="00BF6BE8">
      <w:pPr>
        <w:autoSpaceDE w:val="0"/>
        <w:autoSpaceDN w:val="0"/>
        <w:adjustRightInd w:val="0"/>
        <w:spacing w:after="0" w:line="360" w:lineRule="auto"/>
        <w:ind w:left="0" w:firstLine="720"/>
        <w:rPr>
          <w:rFonts w:ascii="Arial" w:hAnsi="Arial" w:cs="Arial"/>
          <w:szCs w:val="24"/>
          <w:lang w:bidi="he-IL"/>
        </w:rPr>
      </w:pPr>
      <w:r w:rsidRPr="0024035C">
        <w:rPr>
          <w:rFonts w:ascii="Arial" w:hAnsi="Arial" w:cs="Arial"/>
          <w:szCs w:val="24"/>
          <w:highlight w:val="yellow"/>
          <w:lang w:bidi="he-IL"/>
        </w:rPr>
        <w:t>men of Cyprus and Cyrene,</w:t>
      </w:r>
      <w:r w:rsidRPr="0024035C">
        <w:rPr>
          <w:rFonts w:ascii="Arial" w:hAnsi="Arial" w:cs="Arial"/>
          <w:szCs w:val="24"/>
          <w:lang w:bidi="he-IL"/>
        </w:rPr>
        <w:t xml:space="preserve"> </w:t>
      </w:r>
      <w:r w:rsidR="00330010" w:rsidRPr="0024035C">
        <w:rPr>
          <w:rFonts w:ascii="Arial" w:hAnsi="Arial" w:cs="Arial"/>
          <w:color w:val="C00000"/>
          <w:szCs w:val="24"/>
          <w:lang w:bidi="he-IL"/>
        </w:rPr>
        <w:t>(North Africa, Libyan coast</w:t>
      </w:r>
      <w:r w:rsidR="00330010" w:rsidRPr="0024035C">
        <w:rPr>
          <w:rFonts w:ascii="Arial" w:hAnsi="Arial" w:cs="Arial"/>
          <w:szCs w:val="24"/>
          <w:lang w:bidi="he-IL"/>
        </w:rPr>
        <w:t>)</w:t>
      </w:r>
    </w:p>
    <w:p w14:paraId="39EC91AE" w14:textId="77777777" w:rsidR="00BF6BE8" w:rsidRPr="0024035C" w:rsidRDefault="00BF6BE8" w:rsidP="00BF6BE8">
      <w:pPr>
        <w:autoSpaceDE w:val="0"/>
        <w:autoSpaceDN w:val="0"/>
        <w:adjustRightInd w:val="0"/>
        <w:spacing w:after="0" w:line="360" w:lineRule="auto"/>
        <w:ind w:firstLine="720"/>
        <w:rPr>
          <w:rFonts w:ascii="Arial" w:hAnsi="Arial" w:cs="Arial"/>
          <w:szCs w:val="24"/>
          <w:lang w:bidi="he-IL"/>
        </w:rPr>
      </w:pPr>
      <w:r w:rsidRPr="0024035C">
        <w:rPr>
          <w:rFonts w:ascii="Arial" w:hAnsi="Arial" w:cs="Arial"/>
          <w:szCs w:val="24"/>
          <w:lang w:bidi="he-IL"/>
        </w:rPr>
        <w:t xml:space="preserve">who came to </w:t>
      </w:r>
      <w:proofErr w:type="gramStart"/>
      <w:r w:rsidRPr="0024035C">
        <w:rPr>
          <w:rFonts w:ascii="Arial" w:hAnsi="Arial" w:cs="Arial"/>
          <w:szCs w:val="24"/>
          <w:highlight w:val="yellow"/>
          <w:lang w:bidi="he-IL"/>
        </w:rPr>
        <w:t>Antioch</w:t>
      </w:r>
      <w:proofErr w:type="gramEnd"/>
      <w:r w:rsidRPr="0024035C">
        <w:rPr>
          <w:rFonts w:ascii="Arial" w:hAnsi="Arial" w:cs="Arial"/>
          <w:szCs w:val="24"/>
          <w:lang w:bidi="he-IL"/>
        </w:rPr>
        <w:t xml:space="preserve"> </w:t>
      </w:r>
    </w:p>
    <w:p w14:paraId="439DA092" w14:textId="77777777" w:rsidR="00BF6BE8" w:rsidRPr="0024035C" w:rsidRDefault="00BF6BE8" w:rsidP="00BF6BE8">
      <w:pPr>
        <w:autoSpaceDE w:val="0"/>
        <w:autoSpaceDN w:val="0"/>
        <w:adjustRightInd w:val="0"/>
        <w:spacing w:after="0" w:line="360" w:lineRule="auto"/>
        <w:ind w:firstLine="720"/>
        <w:rPr>
          <w:rFonts w:ascii="Arial" w:hAnsi="Arial" w:cs="Arial"/>
          <w:szCs w:val="24"/>
          <w:lang w:bidi="he-IL"/>
        </w:rPr>
      </w:pPr>
      <w:r w:rsidRPr="0024035C">
        <w:rPr>
          <w:rFonts w:ascii="Arial" w:hAnsi="Arial" w:cs="Arial"/>
          <w:szCs w:val="24"/>
          <w:lang w:bidi="he-IL"/>
        </w:rPr>
        <w:t xml:space="preserve">and </w:t>
      </w:r>
      <w:r w:rsidRPr="0024035C">
        <w:rPr>
          <w:rFonts w:ascii="Arial" w:hAnsi="Arial" w:cs="Arial"/>
          <w:i/>
          <w:iCs/>
          <w:szCs w:val="24"/>
          <w:lang w:bidi="he-IL"/>
        </w:rPr>
        <w:t xml:space="preserve">began </w:t>
      </w:r>
      <w:r w:rsidRPr="0024035C">
        <w:rPr>
          <w:rFonts w:ascii="Arial" w:hAnsi="Arial" w:cs="Arial"/>
          <w:szCs w:val="24"/>
          <w:u w:val="single"/>
          <w:lang w:bidi="he-IL"/>
        </w:rPr>
        <w:t>speaking</w:t>
      </w:r>
      <w:r w:rsidRPr="0024035C">
        <w:rPr>
          <w:rFonts w:ascii="Arial" w:hAnsi="Arial" w:cs="Arial"/>
          <w:szCs w:val="24"/>
          <w:lang w:bidi="he-IL"/>
        </w:rPr>
        <w:t xml:space="preserve"> to the </w:t>
      </w:r>
      <w:r w:rsidRPr="0024035C">
        <w:rPr>
          <w:rFonts w:ascii="Arial" w:hAnsi="Arial" w:cs="Arial"/>
          <w:szCs w:val="24"/>
          <w:highlight w:val="yellow"/>
          <w:lang w:bidi="he-IL"/>
        </w:rPr>
        <w:t>Greeks also,</w:t>
      </w:r>
      <w:r w:rsidRPr="0024035C">
        <w:rPr>
          <w:rFonts w:ascii="Arial" w:hAnsi="Arial" w:cs="Arial"/>
          <w:szCs w:val="24"/>
          <w:lang w:bidi="he-IL"/>
        </w:rPr>
        <w:t xml:space="preserve"> </w:t>
      </w:r>
    </w:p>
    <w:p w14:paraId="1125CB25" w14:textId="77777777" w:rsidR="00BF6BE8" w:rsidRPr="0024035C" w:rsidRDefault="00BF6BE8" w:rsidP="00BF6BE8">
      <w:pPr>
        <w:autoSpaceDE w:val="0"/>
        <w:autoSpaceDN w:val="0"/>
        <w:adjustRightInd w:val="0"/>
        <w:spacing w:after="0" w:line="360" w:lineRule="auto"/>
        <w:ind w:firstLine="720"/>
        <w:rPr>
          <w:rFonts w:ascii="Arial" w:hAnsi="Arial" w:cs="Arial"/>
          <w:szCs w:val="24"/>
          <w:lang w:bidi="he-IL"/>
        </w:rPr>
      </w:pPr>
      <w:r w:rsidRPr="0024035C">
        <w:rPr>
          <w:rFonts w:ascii="Arial" w:hAnsi="Arial" w:cs="Arial"/>
          <w:szCs w:val="24"/>
          <w:u w:val="single"/>
          <w:lang w:bidi="he-IL"/>
        </w:rPr>
        <w:t>preaching</w:t>
      </w:r>
      <w:r w:rsidRPr="0024035C">
        <w:rPr>
          <w:rFonts w:ascii="Arial" w:hAnsi="Arial" w:cs="Arial"/>
          <w:szCs w:val="24"/>
          <w:lang w:bidi="he-IL"/>
        </w:rPr>
        <w:t xml:space="preserve"> the Lord Jesus.</w:t>
      </w:r>
    </w:p>
    <w:p w14:paraId="71EF1691" w14:textId="77777777"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 </w:t>
      </w:r>
      <w:r w:rsidRPr="0024035C">
        <w:rPr>
          <w:rFonts w:ascii="Arial" w:hAnsi="Arial" w:cs="Arial"/>
          <w:szCs w:val="24"/>
          <w:vertAlign w:val="superscript"/>
          <w:lang w:bidi="he-IL"/>
        </w:rPr>
        <w:t>21</w:t>
      </w:r>
      <w:r w:rsidRPr="0024035C">
        <w:rPr>
          <w:rFonts w:ascii="Arial" w:hAnsi="Arial" w:cs="Arial"/>
          <w:szCs w:val="24"/>
          <w:lang w:bidi="he-IL"/>
        </w:rPr>
        <w:t xml:space="preserve"> And the hand of the </w:t>
      </w:r>
      <w:r w:rsidRPr="0024035C">
        <w:rPr>
          <w:rFonts w:ascii="Arial" w:hAnsi="Arial" w:cs="Arial"/>
          <w:szCs w:val="24"/>
          <w:u w:val="single"/>
          <w:lang w:bidi="he-IL"/>
        </w:rPr>
        <w:t>Lord was with them</w:t>
      </w:r>
      <w:r w:rsidRPr="0024035C">
        <w:rPr>
          <w:rFonts w:ascii="Arial" w:hAnsi="Arial" w:cs="Arial"/>
          <w:szCs w:val="24"/>
          <w:lang w:bidi="he-IL"/>
        </w:rPr>
        <w:t xml:space="preserve">, </w:t>
      </w:r>
    </w:p>
    <w:p w14:paraId="7C41A77E" w14:textId="23A95D8B"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   and a large number who </w:t>
      </w:r>
      <w:r w:rsidRPr="0024035C">
        <w:rPr>
          <w:rFonts w:ascii="Arial" w:hAnsi="Arial" w:cs="Arial"/>
          <w:szCs w:val="24"/>
          <w:u w:val="single"/>
          <w:lang w:bidi="he-IL"/>
        </w:rPr>
        <w:t>believed</w:t>
      </w:r>
      <w:r w:rsidRPr="0024035C">
        <w:rPr>
          <w:rFonts w:ascii="Arial" w:hAnsi="Arial" w:cs="Arial"/>
          <w:szCs w:val="24"/>
          <w:lang w:bidi="he-IL"/>
        </w:rPr>
        <w:t xml:space="preserve"> </w:t>
      </w:r>
      <w:r w:rsidRPr="0024035C">
        <w:rPr>
          <w:rFonts w:ascii="Arial" w:hAnsi="Arial" w:cs="Arial"/>
          <w:szCs w:val="24"/>
          <w:u w:val="single"/>
          <w:lang w:bidi="he-IL"/>
        </w:rPr>
        <w:t>turned to the Lord</w:t>
      </w:r>
      <w:r w:rsidRPr="0024035C">
        <w:rPr>
          <w:rFonts w:ascii="Arial" w:hAnsi="Arial" w:cs="Arial"/>
          <w:szCs w:val="24"/>
          <w:lang w:bidi="he-IL"/>
        </w:rPr>
        <w:t>.</w:t>
      </w:r>
    </w:p>
    <w:p w14:paraId="33765CF6" w14:textId="43DDED70" w:rsidR="005274B5" w:rsidRPr="0024035C" w:rsidRDefault="005274B5" w:rsidP="00BF6BE8">
      <w:pPr>
        <w:autoSpaceDE w:val="0"/>
        <w:autoSpaceDN w:val="0"/>
        <w:adjustRightInd w:val="0"/>
        <w:spacing w:after="0" w:line="360" w:lineRule="auto"/>
        <w:ind w:left="0" w:firstLine="0"/>
        <w:rPr>
          <w:rFonts w:ascii="Arial" w:hAnsi="Arial" w:cs="Arial"/>
          <w:sz w:val="28"/>
          <w:szCs w:val="28"/>
          <w:lang w:bidi="he-IL"/>
        </w:rPr>
      </w:pPr>
      <w:r w:rsidRPr="0024035C">
        <w:rPr>
          <w:noProof/>
          <w:sz w:val="20"/>
          <w:szCs w:val="28"/>
        </w:rPr>
        <w:drawing>
          <wp:inline distT="0" distB="0" distL="0" distR="0" wp14:anchorId="33EAB227" wp14:editId="56C2F5C0">
            <wp:extent cx="6390167" cy="325748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27758" cy="3276649"/>
                    </a:xfrm>
                    <a:prstGeom prst="rect">
                      <a:avLst/>
                    </a:prstGeom>
                  </pic:spPr>
                </pic:pic>
              </a:graphicData>
            </a:graphic>
          </wp:inline>
        </w:drawing>
      </w:r>
    </w:p>
    <w:p w14:paraId="4A4B23E2" w14:textId="46A6D583" w:rsidR="005274B5" w:rsidRPr="0024035C" w:rsidRDefault="005274B5" w:rsidP="00BF6BE8">
      <w:pPr>
        <w:autoSpaceDE w:val="0"/>
        <w:autoSpaceDN w:val="0"/>
        <w:adjustRightInd w:val="0"/>
        <w:spacing w:after="0" w:line="360" w:lineRule="auto"/>
        <w:ind w:left="0" w:firstLine="0"/>
        <w:rPr>
          <w:rFonts w:ascii="Arial" w:hAnsi="Arial" w:cs="Arial"/>
          <w:color w:val="0000FF"/>
          <w:sz w:val="20"/>
          <w:szCs w:val="20"/>
          <w:lang w:bidi="he-IL"/>
        </w:rPr>
      </w:pPr>
      <w:bookmarkStart w:id="0" w:name="_Hlk56777459"/>
      <w:r w:rsidRPr="0024035C">
        <w:rPr>
          <w:rFonts w:ascii="Arial" w:hAnsi="Arial" w:cs="Arial"/>
          <w:color w:val="0000FF"/>
          <w:sz w:val="20"/>
          <w:szCs w:val="20"/>
          <w:lang w:bidi="he-IL"/>
        </w:rPr>
        <w:t>http://www.generationword.com/notes/bible-information/acts-maps.html</w:t>
      </w:r>
    </w:p>
    <w:bookmarkEnd w:id="0"/>
    <w:p w14:paraId="3E805947" w14:textId="70ECF69F" w:rsidR="005274B5" w:rsidRPr="0024035C" w:rsidRDefault="005274B5" w:rsidP="00BF6BE8">
      <w:pPr>
        <w:autoSpaceDE w:val="0"/>
        <w:autoSpaceDN w:val="0"/>
        <w:adjustRightInd w:val="0"/>
        <w:spacing w:after="0" w:line="360" w:lineRule="auto"/>
        <w:ind w:left="0" w:firstLine="0"/>
        <w:rPr>
          <w:rFonts w:ascii="Arial" w:hAnsi="Arial" w:cs="Arial"/>
          <w:sz w:val="28"/>
          <w:szCs w:val="28"/>
          <w:lang w:bidi="he-IL"/>
        </w:rPr>
      </w:pPr>
      <w:r w:rsidRPr="0024035C">
        <w:rPr>
          <w:noProof/>
          <w:sz w:val="20"/>
          <w:szCs w:val="28"/>
        </w:rPr>
        <w:drawing>
          <wp:inline distT="0" distB="0" distL="0" distR="0" wp14:anchorId="4DBE32DD" wp14:editId="7A9B9FF1">
            <wp:extent cx="4280730" cy="4585648"/>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6958" cy="4603032"/>
                    </a:xfrm>
                    <a:prstGeom prst="rect">
                      <a:avLst/>
                    </a:prstGeom>
                  </pic:spPr>
                </pic:pic>
              </a:graphicData>
            </a:graphic>
          </wp:inline>
        </w:drawing>
      </w:r>
    </w:p>
    <w:p w14:paraId="0A94B5E6" w14:textId="77777777" w:rsidR="005274B5" w:rsidRPr="0024035C" w:rsidRDefault="005274B5" w:rsidP="005274B5">
      <w:pPr>
        <w:rPr>
          <w:rFonts w:ascii="Arial" w:hAnsi="Arial" w:cs="Arial"/>
          <w:color w:val="0000FF"/>
          <w:sz w:val="20"/>
          <w:szCs w:val="20"/>
          <w:lang w:bidi="he-IL"/>
        </w:rPr>
      </w:pPr>
      <w:r w:rsidRPr="0024035C">
        <w:rPr>
          <w:rFonts w:ascii="Arial" w:hAnsi="Arial" w:cs="Arial"/>
          <w:color w:val="0000FF"/>
          <w:sz w:val="20"/>
          <w:szCs w:val="20"/>
          <w:lang w:bidi="he-IL"/>
        </w:rPr>
        <w:t>http://www.generationword.com/notes/bible-information/acts-maps.html</w:t>
      </w:r>
    </w:p>
    <w:p w14:paraId="276668AD" w14:textId="1ECA8253" w:rsidR="005274B5" w:rsidRPr="0024035C" w:rsidRDefault="005274B5" w:rsidP="00BF6BE8">
      <w:pPr>
        <w:autoSpaceDE w:val="0"/>
        <w:autoSpaceDN w:val="0"/>
        <w:adjustRightInd w:val="0"/>
        <w:spacing w:after="0" w:line="360" w:lineRule="auto"/>
        <w:ind w:left="0" w:firstLine="0"/>
        <w:rPr>
          <w:rFonts w:ascii="Arial" w:hAnsi="Arial" w:cs="Arial"/>
          <w:sz w:val="28"/>
          <w:szCs w:val="28"/>
          <w:lang w:bidi="he-IL"/>
        </w:rPr>
      </w:pPr>
    </w:p>
    <w:p w14:paraId="59F67CF2" w14:textId="19761195" w:rsidR="005274B5" w:rsidRPr="0024035C" w:rsidRDefault="005274B5" w:rsidP="00BF6BE8">
      <w:pPr>
        <w:autoSpaceDE w:val="0"/>
        <w:autoSpaceDN w:val="0"/>
        <w:adjustRightInd w:val="0"/>
        <w:spacing w:after="0" w:line="360" w:lineRule="auto"/>
        <w:ind w:left="0" w:firstLine="0"/>
        <w:rPr>
          <w:rFonts w:cs="Times New Roman"/>
          <w:sz w:val="28"/>
          <w:szCs w:val="28"/>
          <w:lang w:bidi="he-IL"/>
        </w:rPr>
      </w:pPr>
      <w:r w:rsidRPr="0024035C">
        <w:rPr>
          <w:rFonts w:ascii="Arial" w:hAnsi="Arial" w:cs="Arial"/>
          <w:sz w:val="28"/>
          <w:szCs w:val="28"/>
          <w:lang w:bidi="he-IL"/>
        </w:rPr>
        <w:tab/>
      </w:r>
      <w:r w:rsidRPr="0024035C">
        <w:rPr>
          <w:rFonts w:cs="Times New Roman"/>
          <w:sz w:val="28"/>
          <w:szCs w:val="28"/>
          <w:lang w:bidi="he-IL"/>
        </w:rPr>
        <w:t xml:space="preserve">The simplicity of the spread of God’s Gospel was brought forth through </w:t>
      </w:r>
      <w:r w:rsidR="00C33539" w:rsidRPr="0024035C">
        <w:rPr>
          <w:rFonts w:cs="Times New Roman"/>
          <w:sz w:val="28"/>
          <w:szCs w:val="28"/>
          <w:lang w:bidi="he-IL"/>
        </w:rPr>
        <w:t xml:space="preserve">the </w:t>
      </w:r>
      <w:r w:rsidRPr="0024035C">
        <w:rPr>
          <w:rFonts w:cs="Times New Roman"/>
          <w:sz w:val="28"/>
          <w:szCs w:val="28"/>
          <w:lang w:bidi="he-IL"/>
        </w:rPr>
        <w:t>Holy Spirit (Lord with them) speaking and preaching.</w:t>
      </w:r>
      <w:r w:rsidR="00CA082C" w:rsidRPr="0024035C">
        <w:rPr>
          <w:rFonts w:cs="Times New Roman"/>
          <w:sz w:val="28"/>
          <w:szCs w:val="28"/>
          <w:lang w:bidi="he-IL"/>
        </w:rPr>
        <w:t xml:space="preserve"> A large number of p</w:t>
      </w:r>
      <w:r w:rsidRPr="0024035C">
        <w:rPr>
          <w:rFonts w:cs="Times New Roman"/>
          <w:sz w:val="28"/>
          <w:szCs w:val="28"/>
          <w:lang w:bidi="he-IL"/>
        </w:rPr>
        <w:t>eople believed</w:t>
      </w:r>
      <w:r w:rsidR="00CA082C" w:rsidRPr="0024035C">
        <w:rPr>
          <w:rFonts w:cs="Times New Roman"/>
          <w:sz w:val="28"/>
          <w:szCs w:val="28"/>
          <w:lang w:bidi="he-IL"/>
        </w:rPr>
        <w:t>.  This must have been a well</w:t>
      </w:r>
      <w:r w:rsidR="00F96EDA" w:rsidRPr="0024035C">
        <w:rPr>
          <w:rFonts w:cs="Times New Roman"/>
          <w:sz w:val="28"/>
          <w:szCs w:val="28"/>
          <w:lang w:bidi="he-IL"/>
        </w:rPr>
        <w:t>-</w:t>
      </w:r>
      <w:r w:rsidR="00CA082C" w:rsidRPr="0024035C">
        <w:rPr>
          <w:rFonts w:cs="Times New Roman"/>
          <w:sz w:val="28"/>
          <w:szCs w:val="28"/>
          <w:lang w:bidi="he-IL"/>
        </w:rPr>
        <w:t>known explosion in the growth of the early Church. The leaders in Jerusalem heard and sent Barnabus to oversee the evangelism. There must have been a concern about the accuracy of what was being spoken and preached. This is due to the fact that many of the Jews who had converted might have brought their legalisms with them. Remember</w:t>
      </w:r>
      <w:r w:rsidR="00C33539" w:rsidRPr="0024035C">
        <w:rPr>
          <w:rFonts w:cs="Times New Roman"/>
          <w:sz w:val="28"/>
          <w:szCs w:val="28"/>
          <w:lang w:bidi="he-IL"/>
        </w:rPr>
        <w:t>,</w:t>
      </w:r>
      <w:r w:rsidR="00CA082C" w:rsidRPr="0024035C">
        <w:rPr>
          <w:rFonts w:cs="Times New Roman"/>
          <w:sz w:val="28"/>
          <w:szCs w:val="28"/>
          <w:lang w:bidi="he-IL"/>
        </w:rPr>
        <w:t xml:space="preserve"> this is soon after the Jerusalem conference. Barnabus is sent and reports the “grace” of God, not the Law of God.</w:t>
      </w:r>
    </w:p>
    <w:p w14:paraId="4FFEBBD8" w14:textId="13B4DE05" w:rsidR="00BF6BE8" w:rsidRPr="0024035C" w:rsidRDefault="00CA082C" w:rsidP="00BF6BE8">
      <w:pPr>
        <w:autoSpaceDE w:val="0"/>
        <w:autoSpaceDN w:val="0"/>
        <w:adjustRightInd w:val="0"/>
        <w:spacing w:after="0" w:line="360" w:lineRule="auto"/>
        <w:ind w:left="0" w:firstLine="720"/>
        <w:rPr>
          <w:rFonts w:ascii="Arial" w:hAnsi="Arial" w:cs="Arial"/>
          <w:sz w:val="28"/>
          <w:szCs w:val="28"/>
          <w:lang w:bidi="he-IL"/>
        </w:rPr>
      </w:pPr>
      <w:r w:rsidRPr="0024035C">
        <w:rPr>
          <w:rFonts w:ascii="Arial" w:hAnsi="Arial" w:cs="Arial"/>
          <w:sz w:val="28"/>
          <w:szCs w:val="28"/>
          <w:lang w:bidi="he-IL"/>
        </w:rPr>
        <w:t xml:space="preserve"> </w:t>
      </w:r>
    </w:p>
    <w:p w14:paraId="38765088" w14:textId="77777777" w:rsidR="00CA082C" w:rsidRPr="0024035C" w:rsidRDefault="00CA082C" w:rsidP="00CA082C">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vertAlign w:val="superscript"/>
          <w:lang w:bidi="he-IL"/>
        </w:rPr>
        <w:t>22</w:t>
      </w:r>
      <w:r w:rsidRPr="0024035C">
        <w:rPr>
          <w:rFonts w:ascii="Arial" w:hAnsi="Arial" w:cs="Arial"/>
          <w:szCs w:val="24"/>
          <w:lang w:bidi="he-IL"/>
        </w:rPr>
        <w:t xml:space="preserve"> The news about them</w:t>
      </w:r>
    </w:p>
    <w:p w14:paraId="1501B9E2" w14:textId="580AFC1A" w:rsidR="00CA082C" w:rsidRPr="0024035C" w:rsidRDefault="00CA082C" w:rsidP="00BF6BE8">
      <w:pPr>
        <w:autoSpaceDE w:val="0"/>
        <w:autoSpaceDN w:val="0"/>
        <w:adjustRightInd w:val="0"/>
        <w:spacing w:after="0" w:line="360" w:lineRule="auto"/>
        <w:ind w:left="0" w:firstLine="720"/>
        <w:rPr>
          <w:rFonts w:ascii="Arial" w:hAnsi="Arial" w:cs="Arial"/>
          <w:szCs w:val="24"/>
          <w:lang w:bidi="he-IL"/>
        </w:rPr>
      </w:pPr>
      <w:r w:rsidRPr="0024035C">
        <w:rPr>
          <w:rFonts w:ascii="Arial" w:hAnsi="Arial" w:cs="Arial"/>
          <w:szCs w:val="24"/>
          <w:lang w:bidi="he-IL"/>
        </w:rPr>
        <w:t xml:space="preserve"> reached the ears of the church at Jerusalem, </w:t>
      </w:r>
    </w:p>
    <w:p w14:paraId="7A793AC9" w14:textId="2F011839" w:rsidR="00BF6BE8" w:rsidRPr="0024035C" w:rsidRDefault="00CA082C" w:rsidP="00BF6BE8">
      <w:pPr>
        <w:autoSpaceDE w:val="0"/>
        <w:autoSpaceDN w:val="0"/>
        <w:adjustRightInd w:val="0"/>
        <w:spacing w:after="0" w:line="360" w:lineRule="auto"/>
        <w:ind w:left="0" w:firstLine="720"/>
        <w:rPr>
          <w:rFonts w:ascii="Arial" w:hAnsi="Arial" w:cs="Arial"/>
          <w:szCs w:val="24"/>
          <w:lang w:bidi="he-IL"/>
        </w:rPr>
      </w:pPr>
      <w:r w:rsidRPr="0024035C">
        <w:rPr>
          <w:rFonts w:ascii="Arial" w:hAnsi="Arial" w:cs="Arial"/>
          <w:szCs w:val="24"/>
          <w:lang w:bidi="he-IL"/>
        </w:rPr>
        <w:t xml:space="preserve">and they sent </w:t>
      </w:r>
      <w:r w:rsidR="00BF6BE8" w:rsidRPr="0024035C">
        <w:rPr>
          <w:rFonts w:ascii="Arial" w:hAnsi="Arial" w:cs="Arial"/>
          <w:szCs w:val="24"/>
          <w:highlight w:val="yellow"/>
          <w:lang w:bidi="he-IL"/>
        </w:rPr>
        <w:t>Barnabas off to Antioch.</w:t>
      </w:r>
    </w:p>
    <w:p w14:paraId="17D131C0" w14:textId="77777777"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 </w:t>
      </w:r>
      <w:r w:rsidRPr="0024035C">
        <w:rPr>
          <w:rFonts w:ascii="Arial" w:hAnsi="Arial" w:cs="Arial"/>
          <w:szCs w:val="24"/>
          <w:vertAlign w:val="superscript"/>
          <w:lang w:bidi="he-IL"/>
        </w:rPr>
        <w:t>23</w:t>
      </w:r>
      <w:r w:rsidRPr="0024035C">
        <w:rPr>
          <w:rFonts w:ascii="Arial" w:hAnsi="Arial" w:cs="Arial"/>
          <w:szCs w:val="24"/>
          <w:lang w:bidi="he-IL"/>
        </w:rPr>
        <w:t xml:space="preserve"> Then when he arrived </w:t>
      </w:r>
    </w:p>
    <w:p w14:paraId="4F6E489F" w14:textId="77777777" w:rsidR="00BF6BE8" w:rsidRPr="0024035C" w:rsidRDefault="00BF6BE8" w:rsidP="00BF6BE8">
      <w:pPr>
        <w:autoSpaceDE w:val="0"/>
        <w:autoSpaceDN w:val="0"/>
        <w:adjustRightInd w:val="0"/>
        <w:spacing w:after="0" w:line="360" w:lineRule="auto"/>
        <w:ind w:left="0" w:firstLine="720"/>
        <w:rPr>
          <w:rFonts w:ascii="Arial" w:hAnsi="Arial" w:cs="Arial"/>
          <w:szCs w:val="24"/>
          <w:lang w:bidi="he-IL"/>
        </w:rPr>
      </w:pPr>
      <w:r w:rsidRPr="0024035C">
        <w:rPr>
          <w:rFonts w:ascii="Arial" w:hAnsi="Arial" w:cs="Arial"/>
          <w:szCs w:val="24"/>
          <w:lang w:bidi="he-IL"/>
        </w:rPr>
        <w:t xml:space="preserve">and witnessed the </w:t>
      </w:r>
      <w:r w:rsidRPr="0024035C">
        <w:rPr>
          <w:rFonts w:ascii="Arial" w:hAnsi="Arial" w:cs="Arial"/>
          <w:color w:val="C00000"/>
          <w:szCs w:val="24"/>
          <w:lang w:bidi="he-IL"/>
        </w:rPr>
        <w:t xml:space="preserve">grace of God,                 </w:t>
      </w:r>
    </w:p>
    <w:p w14:paraId="54E4EC9A" w14:textId="77777777"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     </w:t>
      </w:r>
      <w:r w:rsidRPr="0024035C">
        <w:rPr>
          <w:rFonts w:ascii="Arial" w:hAnsi="Arial" w:cs="Arial"/>
          <w:szCs w:val="24"/>
          <w:lang w:bidi="he-IL"/>
        </w:rPr>
        <w:tab/>
        <w:t xml:space="preserve">he rejoiced and </w:t>
      </w:r>
      <w:r w:rsidRPr="0024035C">
        <w:rPr>
          <w:rFonts w:ascii="Arial" w:hAnsi="Arial" w:cs="Arial"/>
          <w:i/>
          <w:iCs/>
          <w:szCs w:val="24"/>
          <w:lang w:bidi="he-IL"/>
        </w:rPr>
        <w:t xml:space="preserve">began </w:t>
      </w:r>
      <w:r w:rsidRPr="0024035C">
        <w:rPr>
          <w:rFonts w:ascii="Arial" w:hAnsi="Arial" w:cs="Arial"/>
          <w:szCs w:val="24"/>
          <w:lang w:bidi="he-IL"/>
        </w:rPr>
        <w:t xml:space="preserve">to </w:t>
      </w:r>
      <w:r w:rsidRPr="0024035C">
        <w:rPr>
          <w:rFonts w:ascii="Arial" w:hAnsi="Arial" w:cs="Arial"/>
          <w:szCs w:val="24"/>
          <w:highlight w:val="yellow"/>
          <w:lang w:bidi="he-IL"/>
        </w:rPr>
        <w:t>encourage</w:t>
      </w:r>
      <w:r w:rsidRPr="0024035C">
        <w:rPr>
          <w:rFonts w:ascii="Arial" w:hAnsi="Arial" w:cs="Arial"/>
          <w:szCs w:val="24"/>
          <w:lang w:bidi="he-IL"/>
        </w:rPr>
        <w:t xml:space="preserve"> them all</w:t>
      </w:r>
    </w:p>
    <w:p w14:paraId="6D55BEE9" w14:textId="2CAD094E" w:rsidR="00BF6BE8" w:rsidRPr="0024035C" w:rsidRDefault="00BF6BE8" w:rsidP="00BF6BE8">
      <w:pPr>
        <w:autoSpaceDE w:val="0"/>
        <w:autoSpaceDN w:val="0"/>
        <w:adjustRightInd w:val="0"/>
        <w:spacing w:after="0" w:line="360" w:lineRule="auto"/>
        <w:ind w:left="0" w:firstLine="720"/>
        <w:rPr>
          <w:rFonts w:ascii="Arial" w:hAnsi="Arial" w:cs="Arial"/>
          <w:szCs w:val="24"/>
          <w:u w:val="single"/>
          <w:lang w:bidi="he-IL"/>
        </w:rPr>
      </w:pPr>
      <w:r w:rsidRPr="0024035C">
        <w:rPr>
          <w:rFonts w:ascii="Arial" w:hAnsi="Arial" w:cs="Arial"/>
          <w:szCs w:val="24"/>
          <w:lang w:bidi="he-IL"/>
        </w:rPr>
        <w:t xml:space="preserve"> with </w:t>
      </w:r>
      <w:r w:rsidRPr="0024035C">
        <w:rPr>
          <w:rFonts w:ascii="Arial" w:hAnsi="Arial" w:cs="Arial"/>
          <w:szCs w:val="24"/>
          <w:u w:val="single"/>
          <w:lang w:bidi="he-IL"/>
        </w:rPr>
        <w:t xml:space="preserve">resolute heart to remain </w:t>
      </w:r>
      <w:r w:rsidRPr="0024035C">
        <w:rPr>
          <w:rFonts w:ascii="Arial" w:hAnsi="Arial" w:cs="Arial"/>
          <w:i/>
          <w:iCs/>
          <w:szCs w:val="24"/>
          <w:u w:val="single"/>
          <w:lang w:bidi="he-IL"/>
        </w:rPr>
        <w:t xml:space="preserve">true </w:t>
      </w:r>
      <w:r w:rsidRPr="0024035C">
        <w:rPr>
          <w:rFonts w:ascii="Arial" w:hAnsi="Arial" w:cs="Arial"/>
          <w:szCs w:val="24"/>
          <w:u w:val="single"/>
          <w:lang w:bidi="he-IL"/>
        </w:rPr>
        <w:t>to the Lord;</w:t>
      </w:r>
    </w:p>
    <w:p w14:paraId="054AD267" w14:textId="13381C22" w:rsidR="00F96EDA" w:rsidRPr="0024035C" w:rsidRDefault="003C0714" w:rsidP="003C0714">
      <w:pPr>
        <w:pStyle w:val="ListParagraph"/>
        <w:autoSpaceDE w:val="0"/>
        <w:autoSpaceDN w:val="0"/>
        <w:adjustRightInd w:val="0"/>
        <w:spacing w:after="0" w:line="360" w:lineRule="auto"/>
        <w:ind w:left="1440" w:firstLine="0"/>
        <w:rPr>
          <w:rFonts w:ascii="Arial" w:hAnsi="Arial" w:cs="Arial"/>
          <w:color w:val="7030A0"/>
          <w:szCs w:val="24"/>
          <w:u w:val="single"/>
          <w:lang w:bidi="he-IL"/>
        </w:rPr>
      </w:pPr>
      <w:r w:rsidRPr="0024035C">
        <w:rPr>
          <w:rFonts w:ascii="Arial" w:hAnsi="Arial" w:cs="Arial"/>
          <w:szCs w:val="24"/>
          <w:lang w:bidi="he-IL"/>
        </w:rPr>
        <w:t xml:space="preserve">Tyndale </w:t>
      </w:r>
      <w:r w:rsidRPr="0024035C">
        <w:rPr>
          <w:rFonts w:ascii="Arial" w:hAnsi="Arial" w:cs="Arial"/>
          <w:b/>
          <w:bCs/>
          <w:szCs w:val="24"/>
          <w:lang w:bidi="he-IL"/>
        </w:rPr>
        <w:t>Acts 11:23</w:t>
      </w:r>
      <w:r w:rsidRPr="0024035C">
        <w:rPr>
          <w:rFonts w:ascii="Arial" w:hAnsi="Arial" w:cs="Arial"/>
          <w:szCs w:val="24"/>
          <w:lang w:bidi="he-IL"/>
        </w:rPr>
        <w:t xml:space="preserve"> </w:t>
      </w:r>
      <w:r w:rsidRPr="0024035C">
        <w:rPr>
          <w:rFonts w:ascii="Arial" w:hAnsi="Arial" w:cs="Arial"/>
          <w:color w:val="7030A0"/>
          <w:szCs w:val="24"/>
          <w:lang w:bidi="he-IL"/>
        </w:rPr>
        <w:t xml:space="preserve">Which when he was come and had </w:t>
      </w:r>
      <w:proofErr w:type="spellStart"/>
      <w:r w:rsidRPr="0024035C">
        <w:rPr>
          <w:rFonts w:ascii="Arial" w:hAnsi="Arial" w:cs="Arial"/>
          <w:color w:val="7030A0"/>
          <w:szCs w:val="24"/>
          <w:lang w:bidi="he-IL"/>
        </w:rPr>
        <w:t>sene</w:t>
      </w:r>
      <w:proofErr w:type="spellEnd"/>
      <w:r w:rsidRPr="0024035C">
        <w:rPr>
          <w:rFonts w:ascii="Arial" w:hAnsi="Arial" w:cs="Arial"/>
          <w:color w:val="7030A0"/>
          <w:szCs w:val="24"/>
          <w:lang w:bidi="he-IL"/>
        </w:rPr>
        <w:t xml:space="preserve"> the grace of God was glad and exhorted them all that </w:t>
      </w:r>
      <w:r w:rsidRPr="0024035C">
        <w:rPr>
          <w:rFonts w:ascii="Arial" w:hAnsi="Arial" w:cs="Arial"/>
          <w:color w:val="7030A0"/>
          <w:szCs w:val="24"/>
          <w:u w:val="single"/>
          <w:lang w:bidi="he-IL"/>
        </w:rPr>
        <w:t xml:space="preserve">with purpose of </w:t>
      </w:r>
      <w:proofErr w:type="spellStart"/>
      <w:r w:rsidRPr="0024035C">
        <w:rPr>
          <w:rFonts w:ascii="Arial" w:hAnsi="Arial" w:cs="Arial"/>
          <w:color w:val="7030A0"/>
          <w:szCs w:val="24"/>
          <w:u w:val="single"/>
          <w:lang w:bidi="he-IL"/>
        </w:rPr>
        <w:t>hert</w:t>
      </w:r>
      <w:proofErr w:type="spellEnd"/>
      <w:r w:rsidRPr="0024035C">
        <w:rPr>
          <w:rFonts w:ascii="Arial" w:hAnsi="Arial" w:cs="Arial"/>
          <w:color w:val="7030A0"/>
          <w:szCs w:val="24"/>
          <w:u w:val="single"/>
          <w:lang w:bidi="he-IL"/>
        </w:rPr>
        <w:t xml:space="preserve"> they </w:t>
      </w:r>
      <w:proofErr w:type="spellStart"/>
      <w:r w:rsidRPr="0024035C">
        <w:rPr>
          <w:rFonts w:ascii="Arial" w:hAnsi="Arial" w:cs="Arial"/>
          <w:color w:val="7030A0"/>
          <w:szCs w:val="24"/>
          <w:u w:val="single"/>
          <w:lang w:bidi="he-IL"/>
        </w:rPr>
        <w:t>wolde</w:t>
      </w:r>
      <w:proofErr w:type="spellEnd"/>
      <w:r w:rsidRPr="0024035C">
        <w:rPr>
          <w:rFonts w:ascii="Arial" w:hAnsi="Arial" w:cs="Arial"/>
          <w:color w:val="7030A0"/>
          <w:szCs w:val="24"/>
          <w:u w:val="single"/>
          <w:lang w:bidi="he-IL"/>
        </w:rPr>
        <w:t xml:space="preserve"> continually cleave </w:t>
      </w:r>
      <w:proofErr w:type="spellStart"/>
      <w:r w:rsidRPr="0024035C">
        <w:rPr>
          <w:rFonts w:ascii="Arial" w:hAnsi="Arial" w:cs="Arial"/>
          <w:color w:val="7030A0"/>
          <w:szCs w:val="24"/>
          <w:u w:val="single"/>
          <w:lang w:bidi="he-IL"/>
        </w:rPr>
        <w:t>vnto</w:t>
      </w:r>
      <w:proofErr w:type="spellEnd"/>
      <w:r w:rsidRPr="0024035C">
        <w:rPr>
          <w:rFonts w:ascii="Arial" w:hAnsi="Arial" w:cs="Arial"/>
          <w:color w:val="7030A0"/>
          <w:szCs w:val="24"/>
          <w:u w:val="single"/>
          <w:lang w:bidi="he-IL"/>
        </w:rPr>
        <w:t xml:space="preserve"> the Lorde.  </w:t>
      </w:r>
    </w:p>
    <w:p w14:paraId="25418706" w14:textId="32FD1DDF" w:rsidR="003C0714" w:rsidRPr="0024035C" w:rsidRDefault="003C0714" w:rsidP="003C0714">
      <w:pPr>
        <w:autoSpaceDE w:val="0"/>
        <w:autoSpaceDN w:val="0"/>
        <w:adjustRightInd w:val="0"/>
        <w:spacing w:after="0" w:line="360" w:lineRule="auto"/>
        <w:ind w:left="1440" w:firstLine="0"/>
        <w:rPr>
          <w:rFonts w:ascii="Arial" w:hAnsi="Arial" w:cs="Arial"/>
          <w:color w:val="0070C0"/>
          <w:szCs w:val="24"/>
          <w:u w:val="single"/>
          <w:lang w:bidi="he-IL"/>
        </w:rPr>
      </w:pPr>
      <w:r w:rsidRPr="0024035C">
        <w:rPr>
          <w:rFonts w:ascii="Arial" w:hAnsi="Arial" w:cs="Arial"/>
          <w:szCs w:val="24"/>
          <w:lang w:bidi="he-IL"/>
        </w:rPr>
        <w:t xml:space="preserve">English Standard Version </w:t>
      </w:r>
      <w:r w:rsidRPr="0024035C">
        <w:rPr>
          <w:rFonts w:ascii="Arial" w:hAnsi="Arial" w:cs="Arial"/>
          <w:b/>
          <w:bCs/>
          <w:szCs w:val="24"/>
          <w:lang w:bidi="he-IL"/>
        </w:rPr>
        <w:t>Acts 11:23</w:t>
      </w:r>
      <w:r w:rsidRPr="0024035C">
        <w:rPr>
          <w:rFonts w:ascii="Arial" w:hAnsi="Arial" w:cs="Arial"/>
          <w:szCs w:val="24"/>
          <w:lang w:bidi="he-IL"/>
        </w:rPr>
        <w:t xml:space="preserve"> </w:t>
      </w:r>
      <w:r w:rsidRPr="0024035C">
        <w:rPr>
          <w:rFonts w:ascii="Arial" w:hAnsi="Arial" w:cs="Arial"/>
          <w:color w:val="0070C0"/>
          <w:szCs w:val="24"/>
          <w:lang w:bidi="he-IL"/>
        </w:rPr>
        <w:t xml:space="preserve">When he came and saw the grace of God, he was glad, and he exhorted them all to </w:t>
      </w:r>
      <w:r w:rsidRPr="0024035C">
        <w:rPr>
          <w:rFonts w:ascii="Arial" w:hAnsi="Arial" w:cs="Arial"/>
          <w:color w:val="0070C0"/>
          <w:szCs w:val="24"/>
          <w:u w:val="single"/>
          <w:lang w:bidi="he-IL"/>
        </w:rPr>
        <w:t xml:space="preserve">remain faithful to the Lord with steadfast purpose,  </w:t>
      </w:r>
    </w:p>
    <w:p w14:paraId="0D89F13A" w14:textId="77777777"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 </w:t>
      </w:r>
      <w:r w:rsidRPr="0024035C">
        <w:rPr>
          <w:rFonts w:ascii="Arial" w:hAnsi="Arial" w:cs="Arial"/>
          <w:szCs w:val="24"/>
          <w:vertAlign w:val="superscript"/>
          <w:lang w:bidi="he-IL"/>
        </w:rPr>
        <w:t>24</w:t>
      </w:r>
      <w:r w:rsidRPr="0024035C">
        <w:rPr>
          <w:rFonts w:ascii="Arial" w:hAnsi="Arial" w:cs="Arial"/>
          <w:szCs w:val="24"/>
          <w:lang w:bidi="he-IL"/>
        </w:rPr>
        <w:t xml:space="preserve"> for he was a good man, </w:t>
      </w:r>
    </w:p>
    <w:p w14:paraId="7FF7E5DB" w14:textId="77777777" w:rsidR="00BF6BE8" w:rsidRPr="0024035C" w:rsidRDefault="00BF6BE8" w:rsidP="00BF6BE8">
      <w:pPr>
        <w:autoSpaceDE w:val="0"/>
        <w:autoSpaceDN w:val="0"/>
        <w:adjustRightInd w:val="0"/>
        <w:spacing w:after="0" w:line="360" w:lineRule="auto"/>
        <w:ind w:left="0" w:firstLine="720"/>
        <w:rPr>
          <w:rFonts w:ascii="Arial" w:hAnsi="Arial" w:cs="Arial"/>
          <w:szCs w:val="24"/>
          <w:lang w:bidi="he-IL"/>
        </w:rPr>
      </w:pPr>
      <w:r w:rsidRPr="0024035C">
        <w:rPr>
          <w:rFonts w:ascii="Arial" w:hAnsi="Arial" w:cs="Arial"/>
          <w:szCs w:val="24"/>
          <w:lang w:bidi="he-IL"/>
        </w:rPr>
        <w:t xml:space="preserve">and </w:t>
      </w:r>
      <w:r w:rsidRPr="0024035C">
        <w:rPr>
          <w:rFonts w:ascii="Arial" w:hAnsi="Arial" w:cs="Arial"/>
          <w:szCs w:val="24"/>
          <w:highlight w:val="yellow"/>
          <w:lang w:bidi="he-IL"/>
        </w:rPr>
        <w:t>full of the Holy Spirit and of faith.</w:t>
      </w:r>
      <w:r w:rsidRPr="0024035C">
        <w:rPr>
          <w:rFonts w:ascii="Arial" w:hAnsi="Arial" w:cs="Arial"/>
          <w:szCs w:val="24"/>
          <w:lang w:bidi="he-IL"/>
        </w:rPr>
        <w:t xml:space="preserve">             </w:t>
      </w:r>
    </w:p>
    <w:p w14:paraId="6439EDB4" w14:textId="18D421C1" w:rsidR="00BF6BE8" w:rsidRPr="0024035C" w:rsidRDefault="00BF6BE8" w:rsidP="00BF6BE8">
      <w:pPr>
        <w:autoSpaceDE w:val="0"/>
        <w:autoSpaceDN w:val="0"/>
        <w:adjustRightInd w:val="0"/>
        <w:spacing w:after="0" w:line="360" w:lineRule="auto"/>
        <w:ind w:left="0" w:firstLine="720"/>
        <w:rPr>
          <w:rFonts w:ascii="Arial" w:hAnsi="Arial" w:cs="Arial"/>
          <w:szCs w:val="24"/>
          <w:lang w:bidi="he-IL"/>
        </w:rPr>
      </w:pPr>
      <w:r w:rsidRPr="0024035C">
        <w:rPr>
          <w:rFonts w:ascii="Arial" w:hAnsi="Arial" w:cs="Arial"/>
          <w:szCs w:val="24"/>
          <w:lang w:bidi="he-IL"/>
        </w:rPr>
        <w:t>And considerable numbers were brought to the Lord.</w:t>
      </w:r>
    </w:p>
    <w:p w14:paraId="1D1FA702" w14:textId="6256AC8D" w:rsidR="005274B5" w:rsidRPr="0024035C" w:rsidRDefault="005274B5" w:rsidP="00BF6BE8">
      <w:pPr>
        <w:autoSpaceDE w:val="0"/>
        <w:autoSpaceDN w:val="0"/>
        <w:adjustRightInd w:val="0"/>
        <w:spacing w:after="0" w:line="360" w:lineRule="auto"/>
        <w:ind w:left="0" w:firstLine="720"/>
        <w:rPr>
          <w:rFonts w:ascii="Arial" w:hAnsi="Arial" w:cs="Arial"/>
          <w:szCs w:val="24"/>
          <w:lang w:bidi="he-IL"/>
        </w:rPr>
      </w:pPr>
    </w:p>
    <w:p w14:paraId="3ED8D744" w14:textId="65F18D12" w:rsidR="005274B5" w:rsidRPr="0024035C" w:rsidRDefault="00882803" w:rsidP="00BF6BE8">
      <w:pPr>
        <w:autoSpaceDE w:val="0"/>
        <w:autoSpaceDN w:val="0"/>
        <w:adjustRightInd w:val="0"/>
        <w:spacing w:after="0" w:line="360" w:lineRule="auto"/>
        <w:ind w:left="0" w:firstLine="720"/>
        <w:rPr>
          <w:rFonts w:cs="Times New Roman"/>
          <w:sz w:val="28"/>
          <w:szCs w:val="28"/>
          <w:lang w:bidi="he-IL"/>
        </w:rPr>
      </w:pPr>
      <w:r w:rsidRPr="0024035C">
        <w:rPr>
          <w:rFonts w:cs="Times New Roman"/>
          <w:sz w:val="28"/>
          <w:szCs w:val="28"/>
          <w:lang w:bidi="he-IL"/>
        </w:rPr>
        <w:t>Luke transitions from Barnabus back to Paul</w:t>
      </w:r>
      <w:r w:rsidR="00C864D5" w:rsidRPr="0024035C">
        <w:rPr>
          <w:rFonts w:cs="Times New Roman"/>
          <w:sz w:val="28"/>
          <w:szCs w:val="28"/>
          <w:lang w:bidi="he-IL"/>
        </w:rPr>
        <w:t xml:space="preserve">. We are served well to </w:t>
      </w:r>
      <w:r w:rsidR="00796B78" w:rsidRPr="0024035C">
        <w:rPr>
          <w:rFonts w:cs="Times New Roman"/>
          <w:sz w:val="28"/>
          <w:szCs w:val="28"/>
          <w:lang w:bidi="he-IL"/>
        </w:rPr>
        <w:t xml:space="preserve">read Galatians 1 and 2 in parallel with Acts. We can fill-in Paul’s journeys. Paul writes. . . </w:t>
      </w:r>
    </w:p>
    <w:p w14:paraId="4E27A473" w14:textId="4BEAB339" w:rsidR="00796B78" w:rsidRPr="0024035C" w:rsidRDefault="00796B78" w:rsidP="00796B78">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cs="Times New Roman"/>
          <w:color w:val="984806" w:themeColor="accent6" w:themeShade="80"/>
          <w:sz w:val="28"/>
          <w:szCs w:val="28"/>
          <w:lang w:bidi="he-IL"/>
        </w:rPr>
        <w:t xml:space="preserve"> </w:t>
      </w:r>
      <w:r w:rsidRPr="0024035C">
        <w:rPr>
          <w:rFonts w:ascii="Arial" w:hAnsi="Arial" w:cs="Arial"/>
          <w:b/>
          <w:bCs/>
          <w:szCs w:val="24"/>
          <w:lang w:bidi="he-IL"/>
        </w:rPr>
        <w:t>Galatians 1:15</w:t>
      </w:r>
      <w:r w:rsidRPr="0024035C">
        <w:rPr>
          <w:rFonts w:ascii="Arial" w:hAnsi="Arial" w:cs="Arial"/>
          <w:szCs w:val="24"/>
          <w:lang w:bidi="he-IL"/>
        </w:rPr>
        <w:t xml:space="preserve"> </w:t>
      </w:r>
      <w:r w:rsidRPr="0024035C">
        <w:rPr>
          <w:rFonts w:ascii="Arial" w:hAnsi="Arial" w:cs="Arial"/>
          <w:color w:val="984806" w:themeColor="accent6" w:themeShade="80"/>
          <w:szCs w:val="24"/>
          <w:lang w:bidi="he-IL"/>
        </w:rPr>
        <w:t>But when God, who had set me apart even from my mother's womb and called me through His grace, was pleased</w:t>
      </w:r>
    </w:p>
    <w:p w14:paraId="61DCBF32" w14:textId="77777777" w:rsidR="00796B78" w:rsidRPr="0024035C" w:rsidRDefault="00796B78" w:rsidP="00796B78">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ascii="Arial" w:hAnsi="Arial" w:cs="Arial"/>
          <w:color w:val="984806" w:themeColor="accent6" w:themeShade="80"/>
          <w:szCs w:val="24"/>
          <w:lang w:bidi="he-IL"/>
        </w:rPr>
        <w:t xml:space="preserve"> 16 to reveal His Son in me so that I might preach Him among the </w:t>
      </w:r>
      <w:r w:rsidRPr="0024035C">
        <w:rPr>
          <w:rFonts w:ascii="Arial" w:hAnsi="Arial" w:cs="Arial"/>
          <w:color w:val="984806" w:themeColor="accent6" w:themeShade="80"/>
          <w:szCs w:val="24"/>
          <w:highlight w:val="yellow"/>
          <w:lang w:bidi="he-IL"/>
        </w:rPr>
        <w:t>Gentiles</w:t>
      </w:r>
      <w:r w:rsidRPr="0024035C">
        <w:rPr>
          <w:rFonts w:ascii="Arial" w:hAnsi="Arial" w:cs="Arial"/>
          <w:color w:val="984806" w:themeColor="accent6" w:themeShade="80"/>
          <w:szCs w:val="24"/>
          <w:lang w:bidi="he-IL"/>
        </w:rPr>
        <w:t>, I did not immediately consult with flesh and blood,</w:t>
      </w:r>
    </w:p>
    <w:p w14:paraId="6C9FBED2" w14:textId="77777777" w:rsidR="00796B78" w:rsidRPr="0024035C" w:rsidRDefault="00796B78" w:rsidP="00796B78">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ascii="Arial" w:hAnsi="Arial" w:cs="Arial"/>
          <w:color w:val="984806" w:themeColor="accent6" w:themeShade="80"/>
          <w:szCs w:val="24"/>
          <w:lang w:bidi="he-IL"/>
        </w:rPr>
        <w:t xml:space="preserve"> 17 nor did I go up to Jerusalem to those who were apostles before me; but I went away to </w:t>
      </w:r>
      <w:r w:rsidRPr="0024035C">
        <w:rPr>
          <w:rFonts w:ascii="Arial" w:hAnsi="Arial" w:cs="Arial"/>
          <w:color w:val="984806" w:themeColor="accent6" w:themeShade="80"/>
          <w:szCs w:val="24"/>
          <w:highlight w:val="yellow"/>
          <w:lang w:bidi="he-IL"/>
        </w:rPr>
        <w:t>Arabia</w:t>
      </w:r>
      <w:r w:rsidRPr="0024035C">
        <w:rPr>
          <w:rFonts w:ascii="Arial" w:hAnsi="Arial" w:cs="Arial"/>
          <w:color w:val="984806" w:themeColor="accent6" w:themeShade="80"/>
          <w:szCs w:val="24"/>
          <w:lang w:bidi="he-IL"/>
        </w:rPr>
        <w:t xml:space="preserve">, and returned once more to </w:t>
      </w:r>
      <w:r w:rsidRPr="0024035C">
        <w:rPr>
          <w:rFonts w:ascii="Arial" w:hAnsi="Arial" w:cs="Arial"/>
          <w:color w:val="984806" w:themeColor="accent6" w:themeShade="80"/>
          <w:szCs w:val="24"/>
          <w:highlight w:val="yellow"/>
          <w:lang w:bidi="he-IL"/>
        </w:rPr>
        <w:t>Damascus</w:t>
      </w:r>
      <w:r w:rsidRPr="0024035C">
        <w:rPr>
          <w:rFonts w:ascii="Arial" w:hAnsi="Arial" w:cs="Arial"/>
          <w:color w:val="984806" w:themeColor="accent6" w:themeShade="80"/>
          <w:szCs w:val="24"/>
          <w:lang w:bidi="he-IL"/>
        </w:rPr>
        <w:t>.</w:t>
      </w:r>
    </w:p>
    <w:p w14:paraId="47688070" w14:textId="77777777" w:rsidR="00796B78" w:rsidRPr="0024035C" w:rsidRDefault="00796B78" w:rsidP="00796B78">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ascii="Arial" w:hAnsi="Arial" w:cs="Arial"/>
          <w:color w:val="984806" w:themeColor="accent6" w:themeShade="80"/>
          <w:szCs w:val="24"/>
          <w:lang w:bidi="he-IL"/>
        </w:rPr>
        <w:t xml:space="preserve"> 18 Then </w:t>
      </w:r>
      <w:r w:rsidRPr="0024035C">
        <w:rPr>
          <w:rFonts w:ascii="Arial" w:hAnsi="Arial" w:cs="Arial"/>
          <w:color w:val="984806" w:themeColor="accent6" w:themeShade="80"/>
          <w:szCs w:val="24"/>
          <w:highlight w:val="yellow"/>
          <w:lang w:bidi="he-IL"/>
        </w:rPr>
        <w:t>three years later</w:t>
      </w:r>
      <w:r w:rsidRPr="0024035C">
        <w:rPr>
          <w:rFonts w:ascii="Arial" w:hAnsi="Arial" w:cs="Arial"/>
          <w:color w:val="984806" w:themeColor="accent6" w:themeShade="80"/>
          <w:szCs w:val="24"/>
          <w:lang w:bidi="he-IL"/>
        </w:rPr>
        <w:t xml:space="preserve"> I went up to Jerusalem to become acquainted with </w:t>
      </w:r>
      <w:r w:rsidRPr="0024035C">
        <w:rPr>
          <w:rFonts w:ascii="Arial" w:hAnsi="Arial" w:cs="Arial"/>
          <w:color w:val="984806" w:themeColor="accent6" w:themeShade="80"/>
          <w:szCs w:val="24"/>
          <w:highlight w:val="yellow"/>
          <w:lang w:bidi="he-IL"/>
        </w:rPr>
        <w:t>Cephas</w:t>
      </w:r>
      <w:r w:rsidRPr="0024035C">
        <w:rPr>
          <w:rFonts w:ascii="Arial" w:hAnsi="Arial" w:cs="Arial"/>
          <w:color w:val="984806" w:themeColor="accent6" w:themeShade="80"/>
          <w:szCs w:val="24"/>
          <w:lang w:bidi="he-IL"/>
        </w:rPr>
        <w:t>, and stayed with him fifteen days.</w:t>
      </w:r>
    </w:p>
    <w:p w14:paraId="0F143629" w14:textId="77777777" w:rsidR="00796B78" w:rsidRPr="0024035C" w:rsidRDefault="00796B78" w:rsidP="00796B78">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ascii="Arial" w:hAnsi="Arial" w:cs="Arial"/>
          <w:color w:val="984806" w:themeColor="accent6" w:themeShade="80"/>
          <w:szCs w:val="24"/>
          <w:lang w:bidi="he-IL"/>
        </w:rPr>
        <w:t xml:space="preserve"> 19 </w:t>
      </w:r>
      <w:r w:rsidRPr="0024035C">
        <w:rPr>
          <w:rFonts w:ascii="Arial" w:hAnsi="Arial" w:cs="Arial"/>
          <w:color w:val="984806" w:themeColor="accent6" w:themeShade="80"/>
          <w:szCs w:val="24"/>
          <w:highlight w:val="yellow"/>
          <w:lang w:bidi="he-IL"/>
        </w:rPr>
        <w:t>But I did not see any other of the apostles except James, the Lord's brother.</w:t>
      </w:r>
    </w:p>
    <w:p w14:paraId="1AE31B41" w14:textId="3F53E8FF" w:rsidR="00796B78" w:rsidRPr="0024035C" w:rsidRDefault="00796B78" w:rsidP="00C864D5">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ascii="Arial" w:hAnsi="Arial" w:cs="Arial"/>
          <w:color w:val="984806" w:themeColor="accent6" w:themeShade="80"/>
          <w:szCs w:val="24"/>
          <w:lang w:bidi="he-IL"/>
        </w:rPr>
        <w:t xml:space="preserve"> 20 (Now in what I am writing to you, I assure you before God that I am not lying.)  </w:t>
      </w:r>
    </w:p>
    <w:p w14:paraId="3CF9A7C1" w14:textId="4B51C443" w:rsidR="00C864D5" w:rsidRPr="0024035C" w:rsidRDefault="00C864D5" w:rsidP="00C864D5">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ascii="Arial" w:hAnsi="Arial" w:cs="Arial"/>
          <w:color w:val="984806" w:themeColor="accent6" w:themeShade="80"/>
          <w:szCs w:val="24"/>
          <w:lang w:bidi="he-IL"/>
        </w:rPr>
        <w:t xml:space="preserve">21 Then I went into the regions of </w:t>
      </w:r>
      <w:r w:rsidRPr="0024035C">
        <w:rPr>
          <w:rFonts w:ascii="Arial" w:hAnsi="Arial" w:cs="Arial"/>
          <w:color w:val="984806" w:themeColor="accent6" w:themeShade="80"/>
          <w:szCs w:val="24"/>
          <w:highlight w:val="yellow"/>
          <w:lang w:bidi="he-IL"/>
        </w:rPr>
        <w:t>Syria and Cilicia.</w:t>
      </w:r>
    </w:p>
    <w:p w14:paraId="50A56437" w14:textId="730D04ED" w:rsidR="00C864D5" w:rsidRPr="0024035C" w:rsidRDefault="00C864D5" w:rsidP="00C864D5">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ascii="Arial" w:hAnsi="Arial" w:cs="Arial"/>
          <w:color w:val="984806" w:themeColor="accent6" w:themeShade="80"/>
          <w:szCs w:val="24"/>
          <w:lang w:bidi="he-IL"/>
        </w:rPr>
        <w:t xml:space="preserve">22 I was still unknown by sight to the churches of </w:t>
      </w:r>
      <w:r w:rsidRPr="0024035C">
        <w:rPr>
          <w:rFonts w:ascii="Arial" w:hAnsi="Arial" w:cs="Arial"/>
          <w:color w:val="984806" w:themeColor="accent6" w:themeShade="80"/>
          <w:szCs w:val="24"/>
          <w:highlight w:val="yellow"/>
          <w:lang w:bidi="he-IL"/>
        </w:rPr>
        <w:t>Judea</w:t>
      </w:r>
      <w:r w:rsidRPr="0024035C">
        <w:rPr>
          <w:rFonts w:ascii="Arial" w:hAnsi="Arial" w:cs="Arial"/>
          <w:color w:val="984806" w:themeColor="accent6" w:themeShade="80"/>
          <w:szCs w:val="24"/>
          <w:lang w:bidi="he-IL"/>
        </w:rPr>
        <w:t xml:space="preserve"> which were in Christ;</w:t>
      </w:r>
    </w:p>
    <w:p w14:paraId="7402684C" w14:textId="5582F0BB" w:rsidR="00C864D5" w:rsidRPr="0024035C" w:rsidRDefault="00C864D5" w:rsidP="00C864D5">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ascii="Arial" w:hAnsi="Arial" w:cs="Arial"/>
          <w:color w:val="984806" w:themeColor="accent6" w:themeShade="80"/>
          <w:szCs w:val="24"/>
          <w:lang w:bidi="he-IL"/>
        </w:rPr>
        <w:t>23 but only, they kept hearing, "He who once persecuted us is now preaching the faith which he once tried to destroy."</w:t>
      </w:r>
    </w:p>
    <w:p w14:paraId="1B680F0B" w14:textId="77777777" w:rsidR="00C864D5" w:rsidRPr="0024035C" w:rsidRDefault="00C864D5" w:rsidP="00C864D5">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ascii="Arial" w:hAnsi="Arial" w:cs="Arial"/>
          <w:color w:val="984806" w:themeColor="accent6" w:themeShade="80"/>
          <w:szCs w:val="24"/>
          <w:lang w:bidi="he-IL"/>
        </w:rPr>
        <w:t xml:space="preserve"> 24 And they were glorifying God because of me.</w:t>
      </w:r>
    </w:p>
    <w:p w14:paraId="0215CDF9" w14:textId="77777777" w:rsidR="00C864D5" w:rsidRPr="0024035C" w:rsidRDefault="00C864D5" w:rsidP="00C864D5">
      <w:pPr>
        <w:autoSpaceDE w:val="0"/>
        <w:autoSpaceDN w:val="0"/>
        <w:adjustRightInd w:val="0"/>
        <w:spacing w:after="0" w:line="360" w:lineRule="auto"/>
        <w:ind w:left="0" w:firstLine="720"/>
        <w:rPr>
          <w:rFonts w:ascii="Arial" w:hAnsi="Arial" w:cs="Arial"/>
          <w:color w:val="984806" w:themeColor="accent6" w:themeShade="80"/>
          <w:szCs w:val="24"/>
          <w:lang w:bidi="he-IL"/>
        </w:rPr>
      </w:pPr>
    </w:p>
    <w:p w14:paraId="198B8D0C" w14:textId="00454E10" w:rsidR="00C864D5" w:rsidRPr="0024035C" w:rsidRDefault="00C864D5" w:rsidP="00C864D5">
      <w:pPr>
        <w:autoSpaceDE w:val="0"/>
        <w:autoSpaceDN w:val="0"/>
        <w:adjustRightInd w:val="0"/>
        <w:spacing w:after="0" w:line="360" w:lineRule="auto"/>
        <w:ind w:left="0" w:firstLine="720"/>
        <w:rPr>
          <w:rFonts w:ascii="Arial" w:hAnsi="Arial" w:cs="Arial"/>
          <w:b/>
          <w:bCs/>
          <w:color w:val="984806" w:themeColor="accent6" w:themeShade="80"/>
          <w:szCs w:val="24"/>
          <w:u w:val="single"/>
          <w:lang w:bidi="he-IL"/>
        </w:rPr>
      </w:pPr>
      <w:r w:rsidRPr="0024035C">
        <w:rPr>
          <w:rFonts w:ascii="Arial" w:hAnsi="Arial" w:cs="Arial"/>
          <w:b/>
          <w:bCs/>
          <w:szCs w:val="24"/>
          <w:lang w:bidi="he-IL"/>
        </w:rPr>
        <w:t>Galatians 2:1</w:t>
      </w:r>
      <w:r w:rsidRPr="0024035C">
        <w:rPr>
          <w:rFonts w:ascii="Arial" w:hAnsi="Arial" w:cs="Arial"/>
          <w:szCs w:val="24"/>
          <w:lang w:bidi="he-IL"/>
        </w:rPr>
        <w:t xml:space="preserve"> </w:t>
      </w:r>
      <w:r w:rsidRPr="0024035C">
        <w:rPr>
          <w:rFonts w:ascii="Arial" w:hAnsi="Arial" w:cs="Arial"/>
          <w:color w:val="984806" w:themeColor="accent6" w:themeShade="80"/>
          <w:szCs w:val="24"/>
          <w:lang w:bidi="he-IL"/>
        </w:rPr>
        <w:t xml:space="preserve">Then after an </w:t>
      </w:r>
      <w:r w:rsidRPr="0024035C">
        <w:rPr>
          <w:rFonts w:ascii="Arial" w:hAnsi="Arial" w:cs="Arial"/>
          <w:color w:val="984806" w:themeColor="accent6" w:themeShade="80"/>
          <w:szCs w:val="24"/>
          <w:highlight w:val="yellow"/>
          <w:lang w:bidi="he-IL"/>
        </w:rPr>
        <w:t>interval of fourteen years</w:t>
      </w:r>
      <w:r w:rsidRPr="0024035C">
        <w:rPr>
          <w:rFonts w:ascii="Arial" w:hAnsi="Arial" w:cs="Arial"/>
          <w:color w:val="984806" w:themeColor="accent6" w:themeShade="80"/>
          <w:szCs w:val="24"/>
          <w:lang w:bidi="he-IL"/>
        </w:rPr>
        <w:t xml:space="preserve"> </w:t>
      </w:r>
      <w:r w:rsidRPr="0024035C">
        <w:rPr>
          <w:rFonts w:ascii="Arial" w:hAnsi="Arial" w:cs="Arial"/>
          <w:b/>
          <w:bCs/>
          <w:color w:val="984806" w:themeColor="accent6" w:themeShade="80"/>
          <w:szCs w:val="24"/>
          <w:u w:val="single"/>
          <w:lang w:bidi="he-IL"/>
        </w:rPr>
        <w:t>I went up again to Jerusalem with Barnabas, taking Titus along also.</w:t>
      </w:r>
    </w:p>
    <w:p w14:paraId="19AEB2B2" w14:textId="77777777" w:rsidR="00C864D5" w:rsidRPr="0024035C" w:rsidRDefault="00C864D5" w:rsidP="00C864D5">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ascii="Arial" w:hAnsi="Arial" w:cs="Arial"/>
          <w:color w:val="984806" w:themeColor="accent6" w:themeShade="80"/>
          <w:szCs w:val="24"/>
          <w:lang w:bidi="he-IL"/>
        </w:rPr>
        <w:t xml:space="preserve"> 2 It was because of a revelation that I went up; and I submitted to them the gospel which I preach among the Gentiles, but I did so in private to those who were of reputation, for fear that I might be running, or had run, in vain.</w:t>
      </w:r>
    </w:p>
    <w:p w14:paraId="55928CF6" w14:textId="618C03E7" w:rsidR="00C864D5" w:rsidRPr="0024035C" w:rsidRDefault="00C864D5" w:rsidP="00C864D5">
      <w:pPr>
        <w:autoSpaceDE w:val="0"/>
        <w:autoSpaceDN w:val="0"/>
        <w:adjustRightInd w:val="0"/>
        <w:spacing w:after="0" w:line="360" w:lineRule="auto"/>
        <w:ind w:left="0" w:firstLine="720"/>
        <w:rPr>
          <w:rFonts w:ascii="Arial" w:hAnsi="Arial" w:cs="Arial"/>
          <w:color w:val="984806" w:themeColor="accent6" w:themeShade="80"/>
          <w:szCs w:val="24"/>
          <w:lang w:bidi="he-IL"/>
        </w:rPr>
      </w:pPr>
      <w:r w:rsidRPr="0024035C">
        <w:rPr>
          <w:rFonts w:ascii="Arial" w:hAnsi="Arial" w:cs="Arial"/>
          <w:color w:val="984806" w:themeColor="accent6" w:themeShade="80"/>
          <w:szCs w:val="24"/>
          <w:lang w:bidi="he-IL"/>
        </w:rPr>
        <w:t xml:space="preserve"> 3 But </w:t>
      </w:r>
      <w:r w:rsidRPr="0024035C">
        <w:rPr>
          <w:rFonts w:ascii="Arial" w:hAnsi="Arial" w:cs="Arial"/>
          <w:b/>
          <w:bCs/>
          <w:color w:val="984806" w:themeColor="accent6" w:themeShade="80"/>
          <w:szCs w:val="24"/>
          <w:highlight w:val="yellow"/>
          <w:u w:val="single"/>
          <w:lang w:bidi="he-IL"/>
        </w:rPr>
        <w:t>not even Titus</w:t>
      </w:r>
      <w:r w:rsidRPr="0024035C">
        <w:rPr>
          <w:rFonts w:ascii="Arial" w:hAnsi="Arial" w:cs="Arial"/>
          <w:color w:val="984806" w:themeColor="accent6" w:themeShade="80"/>
          <w:szCs w:val="24"/>
          <w:lang w:bidi="he-IL"/>
        </w:rPr>
        <w:t xml:space="preserve">, who was with me, though he was a Greek, </w:t>
      </w:r>
      <w:r w:rsidRPr="0024035C">
        <w:rPr>
          <w:rFonts w:ascii="Arial" w:hAnsi="Arial" w:cs="Arial"/>
          <w:b/>
          <w:bCs/>
          <w:color w:val="984806" w:themeColor="accent6" w:themeShade="80"/>
          <w:szCs w:val="24"/>
          <w:highlight w:val="yellow"/>
          <w:lang w:bidi="he-IL"/>
        </w:rPr>
        <w:t>was compelled to be circumcised</w:t>
      </w:r>
      <w:r w:rsidRPr="0024035C">
        <w:rPr>
          <w:rFonts w:ascii="Arial" w:hAnsi="Arial" w:cs="Arial"/>
          <w:color w:val="984806" w:themeColor="accent6" w:themeShade="80"/>
          <w:szCs w:val="24"/>
          <w:lang w:bidi="he-IL"/>
        </w:rPr>
        <w:t xml:space="preserve">. </w:t>
      </w:r>
    </w:p>
    <w:p w14:paraId="14745BBA" w14:textId="371BB96D" w:rsidR="002B271D" w:rsidRPr="0024035C" w:rsidRDefault="00BF32A0" w:rsidP="00BF32A0">
      <w:pPr>
        <w:autoSpaceDE w:val="0"/>
        <w:autoSpaceDN w:val="0"/>
        <w:adjustRightInd w:val="0"/>
        <w:spacing w:after="0" w:line="360" w:lineRule="auto"/>
        <w:ind w:left="0" w:firstLine="720"/>
        <w:rPr>
          <w:rFonts w:cs="Times New Roman"/>
          <w:sz w:val="28"/>
          <w:szCs w:val="28"/>
          <w:lang w:bidi="he-IL"/>
        </w:rPr>
      </w:pPr>
      <w:r w:rsidRPr="0024035C">
        <w:rPr>
          <w:rFonts w:cs="Times New Roman"/>
          <w:sz w:val="28"/>
          <w:szCs w:val="28"/>
          <w:lang w:bidi="he-IL"/>
        </w:rPr>
        <w:t xml:space="preserve">Jumping to </w:t>
      </w:r>
      <w:r w:rsidRPr="0024035C">
        <w:rPr>
          <w:rFonts w:cs="Times New Roman"/>
          <w:b/>
          <w:bCs/>
          <w:sz w:val="28"/>
          <w:szCs w:val="28"/>
          <w:lang w:bidi="he-IL"/>
        </w:rPr>
        <w:t>Acts 12:25</w:t>
      </w:r>
      <w:r w:rsidRPr="0024035C">
        <w:rPr>
          <w:rFonts w:cs="Times New Roman"/>
          <w:sz w:val="28"/>
          <w:szCs w:val="28"/>
          <w:lang w:bidi="he-IL"/>
        </w:rPr>
        <w:t xml:space="preserve"> </w:t>
      </w:r>
      <w:r w:rsidR="002B271D" w:rsidRPr="0024035C">
        <w:rPr>
          <w:rFonts w:cs="Times New Roman"/>
          <w:sz w:val="28"/>
          <w:szCs w:val="28"/>
          <w:lang w:bidi="he-IL"/>
        </w:rPr>
        <w:t>. . .</w:t>
      </w:r>
    </w:p>
    <w:p w14:paraId="59791FEB" w14:textId="0CE2AA29" w:rsidR="002B271D" w:rsidRPr="0024035C" w:rsidRDefault="002B271D" w:rsidP="002B271D">
      <w:pPr>
        <w:autoSpaceDE w:val="0"/>
        <w:autoSpaceDN w:val="0"/>
        <w:adjustRightInd w:val="0"/>
        <w:spacing w:after="0" w:line="360" w:lineRule="auto"/>
        <w:ind w:firstLine="0"/>
        <w:rPr>
          <w:rFonts w:ascii="Arial" w:hAnsi="Arial" w:cs="Arial"/>
          <w:szCs w:val="24"/>
          <w:lang w:bidi="he-IL"/>
        </w:rPr>
      </w:pPr>
      <w:r w:rsidRPr="0024035C">
        <w:rPr>
          <w:rFonts w:ascii="Arial" w:hAnsi="Arial" w:cs="Arial"/>
          <w:color w:val="984806" w:themeColor="accent6" w:themeShade="80"/>
          <w:szCs w:val="24"/>
          <w:lang w:bidi="he-IL"/>
        </w:rPr>
        <w:t xml:space="preserve">And Barnabas and Saul </w:t>
      </w:r>
      <w:r w:rsidRPr="0024035C">
        <w:rPr>
          <w:rFonts w:ascii="Arial" w:hAnsi="Arial" w:cs="Arial"/>
          <w:color w:val="984806" w:themeColor="accent6" w:themeShade="80"/>
          <w:szCs w:val="24"/>
          <w:u w:val="single"/>
          <w:lang w:bidi="he-IL"/>
        </w:rPr>
        <w:t>returned</w:t>
      </w:r>
      <w:r w:rsidRPr="0024035C">
        <w:rPr>
          <w:rFonts w:ascii="Arial" w:hAnsi="Arial" w:cs="Arial"/>
          <w:color w:val="984806" w:themeColor="accent6" w:themeShade="80"/>
          <w:szCs w:val="24"/>
          <w:lang w:bidi="he-IL"/>
        </w:rPr>
        <w:t xml:space="preserve"> from Jerusalem when they had fulfilled their mission, taking along with them John, who was also called Mark.</w:t>
      </w:r>
    </w:p>
    <w:p w14:paraId="1D610901" w14:textId="52485B66" w:rsidR="00BF6BE8" w:rsidRPr="0024035C" w:rsidRDefault="002B271D" w:rsidP="00BF6BE8">
      <w:pPr>
        <w:autoSpaceDE w:val="0"/>
        <w:autoSpaceDN w:val="0"/>
        <w:adjustRightInd w:val="0"/>
        <w:spacing w:after="0" w:line="360" w:lineRule="auto"/>
        <w:ind w:left="0" w:firstLine="720"/>
        <w:rPr>
          <w:rFonts w:cs="Times New Roman"/>
          <w:b/>
          <w:bCs/>
          <w:strike/>
          <w:sz w:val="28"/>
          <w:szCs w:val="28"/>
          <w:lang w:bidi="he-IL"/>
        </w:rPr>
      </w:pPr>
      <w:r w:rsidRPr="0024035C">
        <w:rPr>
          <w:rFonts w:cs="Times New Roman"/>
          <w:sz w:val="28"/>
          <w:szCs w:val="28"/>
          <w:lang w:bidi="he-IL"/>
        </w:rPr>
        <w:t xml:space="preserve">. . . </w:t>
      </w:r>
      <w:r w:rsidR="00BF32A0" w:rsidRPr="0024035C">
        <w:rPr>
          <w:rFonts w:cs="Times New Roman"/>
          <w:sz w:val="28"/>
          <w:szCs w:val="28"/>
          <w:lang w:bidi="he-IL"/>
        </w:rPr>
        <w:t>we see a detail about the travels of Paul that com</w:t>
      </w:r>
      <w:r w:rsidRPr="0024035C">
        <w:rPr>
          <w:rFonts w:cs="Times New Roman"/>
          <w:sz w:val="28"/>
          <w:szCs w:val="28"/>
          <w:lang w:bidi="he-IL"/>
        </w:rPr>
        <w:t>e</w:t>
      </w:r>
      <w:r w:rsidR="00CD218F" w:rsidRPr="0024035C">
        <w:rPr>
          <w:rFonts w:cs="Times New Roman"/>
          <w:sz w:val="28"/>
          <w:szCs w:val="28"/>
          <w:lang w:bidi="he-IL"/>
        </w:rPr>
        <w:t>s</w:t>
      </w:r>
      <w:r w:rsidRPr="0024035C">
        <w:rPr>
          <w:rFonts w:cs="Times New Roman"/>
          <w:sz w:val="28"/>
          <w:szCs w:val="28"/>
          <w:lang w:bidi="he-IL"/>
        </w:rPr>
        <w:t xml:space="preserve"> after </w:t>
      </w:r>
      <w:r w:rsidR="00BF32A0" w:rsidRPr="0024035C">
        <w:rPr>
          <w:rFonts w:cs="Times New Roman"/>
          <w:sz w:val="28"/>
          <w:szCs w:val="28"/>
          <w:lang w:bidi="he-IL"/>
        </w:rPr>
        <w:t>the account in Galatians 2</w:t>
      </w:r>
      <w:r w:rsidRPr="0024035C">
        <w:rPr>
          <w:rFonts w:cs="Times New Roman"/>
          <w:sz w:val="28"/>
          <w:szCs w:val="28"/>
          <w:lang w:bidi="he-IL"/>
        </w:rPr>
        <w:t>:1</w:t>
      </w:r>
      <w:r w:rsidR="00BF32A0" w:rsidRPr="0024035C">
        <w:rPr>
          <w:rFonts w:cs="Times New Roman"/>
          <w:sz w:val="28"/>
          <w:szCs w:val="28"/>
          <w:lang w:bidi="he-IL"/>
        </w:rPr>
        <w:t>. From the accounts in Acts and Galatians</w:t>
      </w:r>
      <w:r w:rsidR="00CD218F" w:rsidRPr="0024035C">
        <w:rPr>
          <w:rFonts w:cs="Times New Roman"/>
          <w:sz w:val="28"/>
          <w:szCs w:val="28"/>
          <w:lang w:bidi="he-IL"/>
        </w:rPr>
        <w:t>,</w:t>
      </w:r>
      <w:r w:rsidR="00BF32A0" w:rsidRPr="0024035C">
        <w:rPr>
          <w:rFonts w:cs="Times New Roman"/>
          <w:sz w:val="28"/>
          <w:szCs w:val="28"/>
          <w:lang w:bidi="he-IL"/>
        </w:rPr>
        <w:t xml:space="preserve"> we can count at least 17 years of Paul’s training by God’s Holy Spirit and missionary travels before we see him again with Barnabus (Acts 11:25). </w:t>
      </w:r>
      <w:r w:rsidR="009A1C27" w:rsidRPr="0024035C">
        <w:rPr>
          <w:rFonts w:cs="Times New Roman"/>
          <w:b/>
          <w:bCs/>
          <w:strike/>
          <w:sz w:val="28"/>
          <w:szCs w:val="28"/>
          <w:lang w:bidi="he-IL"/>
        </w:rPr>
        <w:t xml:space="preserve"> </w:t>
      </w:r>
    </w:p>
    <w:p w14:paraId="3CE72BAD" w14:textId="13BC40E3" w:rsidR="009A1C27" w:rsidRDefault="009A1C27" w:rsidP="00BF6BE8">
      <w:pPr>
        <w:autoSpaceDE w:val="0"/>
        <w:autoSpaceDN w:val="0"/>
        <w:adjustRightInd w:val="0"/>
        <w:spacing w:after="0" w:line="360" w:lineRule="auto"/>
        <w:ind w:left="0" w:firstLine="720"/>
        <w:rPr>
          <w:rFonts w:cs="Times New Roman"/>
          <w:b/>
          <w:bCs/>
          <w:strike/>
          <w:sz w:val="28"/>
          <w:szCs w:val="28"/>
          <w:lang w:bidi="he-IL"/>
        </w:rPr>
      </w:pPr>
    </w:p>
    <w:p w14:paraId="3811F505" w14:textId="23F18F45" w:rsidR="0024035C" w:rsidRDefault="0024035C" w:rsidP="00BF6BE8">
      <w:pPr>
        <w:autoSpaceDE w:val="0"/>
        <w:autoSpaceDN w:val="0"/>
        <w:adjustRightInd w:val="0"/>
        <w:spacing w:after="0" w:line="360" w:lineRule="auto"/>
        <w:ind w:left="0" w:firstLine="720"/>
        <w:rPr>
          <w:rFonts w:cs="Times New Roman"/>
          <w:b/>
          <w:bCs/>
          <w:strike/>
          <w:sz w:val="28"/>
          <w:szCs w:val="28"/>
          <w:lang w:bidi="he-IL"/>
        </w:rPr>
      </w:pPr>
    </w:p>
    <w:p w14:paraId="0512045D" w14:textId="77777777" w:rsidR="0024035C" w:rsidRPr="0024035C" w:rsidRDefault="0024035C" w:rsidP="00BF6BE8">
      <w:pPr>
        <w:autoSpaceDE w:val="0"/>
        <w:autoSpaceDN w:val="0"/>
        <w:adjustRightInd w:val="0"/>
        <w:spacing w:after="0" w:line="360" w:lineRule="auto"/>
        <w:ind w:left="0" w:firstLine="720"/>
        <w:rPr>
          <w:rFonts w:cs="Times New Roman"/>
          <w:b/>
          <w:bCs/>
          <w:strike/>
          <w:sz w:val="28"/>
          <w:szCs w:val="28"/>
          <w:lang w:bidi="he-IL"/>
        </w:rPr>
      </w:pPr>
    </w:p>
    <w:p w14:paraId="7FE7A59F" w14:textId="08BCE921" w:rsidR="009A1C27" w:rsidRPr="0024035C" w:rsidRDefault="009A1C27" w:rsidP="009A1C27">
      <w:pPr>
        <w:autoSpaceDE w:val="0"/>
        <w:autoSpaceDN w:val="0"/>
        <w:adjustRightInd w:val="0"/>
        <w:spacing w:after="0" w:line="360" w:lineRule="auto"/>
        <w:ind w:left="0" w:firstLine="0"/>
        <w:rPr>
          <w:rFonts w:ascii="Arial" w:hAnsi="Arial" w:cs="Arial"/>
          <w:sz w:val="28"/>
          <w:szCs w:val="28"/>
          <w:lang w:bidi="he-IL"/>
        </w:rPr>
      </w:pPr>
      <w:r w:rsidRPr="0024035C">
        <w:rPr>
          <w:rFonts w:cs="Times New Roman"/>
          <w:b/>
          <w:bCs/>
          <w:sz w:val="28"/>
          <w:szCs w:val="28"/>
          <w:lang w:bidi="he-IL"/>
        </w:rPr>
        <w:t>Continue on Acts 11</w:t>
      </w:r>
    </w:p>
    <w:p w14:paraId="2EA33372" w14:textId="77777777" w:rsidR="00BF6BE8" w:rsidRPr="0024035C" w:rsidRDefault="00BF6BE8" w:rsidP="00BF6BE8">
      <w:pPr>
        <w:autoSpaceDE w:val="0"/>
        <w:autoSpaceDN w:val="0"/>
        <w:adjustRightInd w:val="0"/>
        <w:spacing w:after="0" w:line="360" w:lineRule="auto"/>
        <w:ind w:left="0" w:firstLine="0"/>
        <w:rPr>
          <w:rFonts w:ascii="Arial" w:hAnsi="Arial" w:cs="Arial"/>
          <w:szCs w:val="24"/>
          <w:u w:val="single"/>
          <w:lang w:bidi="he-IL"/>
        </w:rPr>
      </w:pPr>
      <w:r w:rsidRPr="0024035C">
        <w:rPr>
          <w:rFonts w:ascii="Arial" w:hAnsi="Arial" w:cs="Arial"/>
          <w:sz w:val="28"/>
          <w:szCs w:val="28"/>
          <w:lang w:bidi="he-IL"/>
        </w:rPr>
        <w:t xml:space="preserve"> </w:t>
      </w:r>
      <w:r w:rsidRPr="0024035C">
        <w:rPr>
          <w:rFonts w:ascii="Arial" w:hAnsi="Arial" w:cs="Arial"/>
          <w:szCs w:val="24"/>
          <w:vertAlign w:val="superscript"/>
          <w:lang w:bidi="he-IL"/>
        </w:rPr>
        <w:t>25</w:t>
      </w:r>
      <w:r w:rsidRPr="0024035C">
        <w:rPr>
          <w:rFonts w:ascii="Arial" w:hAnsi="Arial" w:cs="Arial"/>
          <w:szCs w:val="24"/>
          <w:lang w:bidi="he-IL"/>
        </w:rPr>
        <w:t xml:space="preserve"> And </w:t>
      </w:r>
      <w:r w:rsidRPr="0024035C">
        <w:rPr>
          <w:rFonts w:ascii="Arial" w:hAnsi="Arial" w:cs="Arial"/>
          <w:szCs w:val="24"/>
          <w:u w:val="single"/>
          <w:lang w:bidi="he-IL"/>
        </w:rPr>
        <w:t>he left for Tarsus to look for Saul;</w:t>
      </w:r>
    </w:p>
    <w:p w14:paraId="45F96C36" w14:textId="77777777" w:rsidR="00BF6BE8" w:rsidRPr="0024035C" w:rsidRDefault="00BF6BE8" w:rsidP="00BF6BE8">
      <w:pPr>
        <w:autoSpaceDE w:val="0"/>
        <w:autoSpaceDN w:val="0"/>
        <w:adjustRightInd w:val="0"/>
        <w:spacing w:after="0" w:line="360" w:lineRule="auto"/>
        <w:ind w:left="0" w:firstLine="720"/>
        <w:rPr>
          <w:rFonts w:ascii="Arial" w:hAnsi="Arial" w:cs="Arial"/>
          <w:szCs w:val="24"/>
          <w:u w:val="single"/>
          <w:lang w:bidi="he-IL"/>
        </w:rPr>
      </w:pPr>
      <w:r w:rsidRPr="0024035C">
        <w:rPr>
          <w:rFonts w:ascii="Arial" w:hAnsi="Arial" w:cs="Arial"/>
          <w:szCs w:val="24"/>
          <w:lang w:bidi="he-IL"/>
        </w:rPr>
        <w:t xml:space="preserve"> </w:t>
      </w:r>
      <w:r w:rsidRPr="0024035C">
        <w:rPr>
          <w:rFonts w:ascii="Arial" w:hAnsi="Arial" w:cs="Arial"/>
          <w:szCs w:val="24"/>
          <w:vertAlign w:val="superscript"/>
          <w:lang w:bidi="he-IL"/>
        </w:rPr>
        <w:t>26</w:t>
      </w:r>
      <w:r w:rsidRPr="0024035C">
        <w:rPr>
          <w:rFonts w:ascii="Arial" w:hAnsi="Arial" w:cs="Arial"/>
          <w:szCs w:val="24"/>
          <w:lang w:bidi="he-IL"/>
        </w:rPr>
        <w:t xml:space="preserve"> and when </w:t>
      </w:r>
      <w:r w:rsidRPr="0024035C">
        <w:rPr>
          <w:rFonts w:ascii="Arial" w:hAnsi="Arial" w:cs="Arial"/>
          <w:szCs w:val="24"/>
          <w:u w:val="single"/>
          <w:lang w:bidi="he-IL"/>
        </w:rPr>
        <w:t xml:space="preserve">he had found him, </w:t>
      </w:r>
    </w:p>
    <w:p w14:paraId="0CB93E9E" w14:textId="77777777" w:rsidR="00BF6BE8" w:rsidRPr="0024035C" w:rsidRDefault="00BF6BE8" w:rsidP="00BF6BE8">
      <w:pPr>
        <w:autoSpaceDE w:val="0"/>
        <w:autoSpaceDN w:val="0"/>
        <w:adjustRightInd w:val="0"/>
        <w:spacing w:after="0" w:line="360" w:lineRule="auto"/>
        <w:ind w:firstLine="720"/>
        <w:rPr>
          <w:rFonts w:ascii="Arial" w:hAnsi="Arial" w:cs="Arial"/>
          <w:sz w:val="28"/>
          <w:szCs w:val="28"/>
          <w:lang w:bidi="he-IL"/>
        </w:rPr>
      </w:pPr>
      <w:r w:rsidRPr="0024035C">
        <w:rPr>
          <w:rFonts w:ascii="Arial" w:hAnsi="Arial" w:cs="Arial"/>
          <w:szCs w:val="24"/>
          <w:u w:val="single"/>
          <w:lang w:bidi="he-IL"/>
        </w:rPr>
        <w:t>he brought him to Antioch.</w:t>
      </w:r>
      <w:r w:rsidRPr="0024035C">
        <w:rPr>
          <w:rFonts w:ascii="Arial" w:hAnsi="Arial" w:cs="Arial"/>
          <w:szCs w:val="24"/>
          <w:lang w:bidi="he-IL"/>
        </w:rPr>
        <w:t xml:space="preserve">            </w:t>
      </w:r>
      <w:r w:rsidRPr="0024035C">
        <w:rPr>
          <w:rFonts w:ascii="Arial" w:hAnsi="Arial" w:cs="Arial"/>
          <w:sz w:val="28"/>
          <w:szCs w:val="28"/>
          <w:lang w:bidi="he-IL"/>
        </w:rPr>
        <w:t xml:space="preserve">          </w:t>
      </w:r>
    </w:p>
    <w:p w14:paraId="334F0136" w14:textId="77777777" w:rsidR="0000474E" w:rsidRPr="0024035C" w:rsidRDefault="00BF6BE8" w:rsidP="00BF6BE8">
      <w:pPr>
        <w:autoSpaceDE w:val="0"/>
        <w:autoSpaceDN w:val="0"/>
        <w:adjustRightInd w:val="0"/>
        <w:spacing w:after="0" w:line="360" w:lineRule="auto"/>
        <w:ind w:firstLine="0"/>
        <w:rPr>
          <w:rFonts w:ascii="Arial" w:hAnsi="Arial" w:cs="Arial"/>
          <w:szCs w:val="24"/>
          <w:lang w:bidi="he-IL"/>
        </w:rPr>
      </w:pPr>
      <w:r w:rsidRPr="0024035C">
        <w:rPr>
          <w:rFonts w:ascii="Arial" w:hAnsi="Arial" w:cs="Arial"/>
          <w:szCs w:val="24"/>
          <w:lang w:bidi="he-IL"/>
        </w:rPr>
        <w:t xml:space="preserve">And for an </w:t>
      </w:r>
      <w:r w:rsidRPr="0024035C">
        <w:rPr>
          <w:rFonts w:ascii="Arial" w:hAnsi="Arial" w:cs="Arial"/>
          <w:szCs w:val="24"/>
          <w:u w:val="single"/>
          <w:lang w:bidi="he-IL"/>
        </w:rPr>
        <w:t>entire year</w:t>
      </w:r>
      <w:r w:rsidRPr="0024035C">
        <w:rPr>
          <w:rFonts w:ascii="Arial" w:hAnsi="Arial" w:cs="Arial"/>
          <w:szCs w:val="24"/>
          <w:lang w:bidi="he-IL"/>
        </w:rPr>
        <w:t xml:space="preserve"> they met with the church</w:t>
      </w:r>
    </w:p>
    <w:p w14:paraId="39A3F590" w14:textId="78EE325B" w:rsidR="00BF6BE8" w:rsidRPr="0024035C" w:rsidRDefault="00BF6BE8" w:rsidP="00BF6BE8">
      <w:pPr>
        <w:autoSpaceDE w:val="0"/>
        <w:autoSpaceDN w:val="0"/>
        <w:adjustRightInd w:val="0"/>
        <w:spacing w:after="0" w:line="360" w:lineRule="auto"/>
        <w:ind w:firstLine="0"/>
        <w:rPr>
          <w:rFonts w:ascii="Arial" w:hAnsi="Arial" w:cs="Arial"/>
          <w:szCs w:val="24"/>
          <w:lang w:bidi="he-IL"/>
        </w:rPr>
      </w:pPr>
      <w:r w:rsidRPr="0024035C">
        <w:rPr>
          <w:rFonts w:ascii="Arial" w:hAnsi="Arial" w:cs="Arial"/>
          <w:szCs w:val="24"/>
          <w:lang w:bidi="he-IL"/>
        </w:rPr>
        <w:t xml:space="preserve">and taught considerable numbers; </w:t>
      </w:r>
    </w:p>
    <w:p w14:paraId="621057B2" w14:textId="0B835A9A" w:rsidR="00BF6BE8" w:rsidRPr="0024035C" w:rsidRDefault="00BF6BE8" w:rsidP="00BF6BE8">
      <w:pPr>
        <w:autoSpaceDE w:val="0"/>
        <w:autoSpaceDN w:val="0"/>
        <w:adjustRightInd w:val="0"/>
        <w:spacing w:after="0" w:line="360" w:lineRule="auto"/>
        <w:ind w:left="0" w:firstLine="720"/>
        <w:rPr>
          <w:rFonts w:ascii="Arial" w:hAnsi="Arial" w:cs="Arial"/>
          <w:szCs w:val="24"/>
          <w:lang w:bidi="he-IL"/>
        </w:rPr>
      </w:pPr>
      <w:r w:rsidRPr="0024035C">
        <w:rPr>
          <w:rFonts w:ascii="Arial" w:hAnsi="Arial" w:cs="Arial"/>
          <w:szCs w:val="24"/>
          <w:lang w:bidi="he-IL"/>
        </w:rPr>
        <w:t xml:space="preserve">and the disciples were </w:t>
      </w:r>
      <w:r w:rsidRPr="0024035C">
        <w:rPr>
          <w:rFonts w:ascii="Arial" w:hAnsi="Arial" w:cs="Arial"/>
          <w:szCs w:val="24"/>
          <w:highlight w:val="yellow"/>
          <w:lang w:bidi="he-IL"/>
        </w:rPr>
        <w:t>first called Christians in Antioch.</w:t>
      </w:r>
    </w:p>
    <w:p w14:paraId="493775C0" w14:textId="77777777" w:rsidR="009A1C27" w:rsidRPr="0024035C" w:rsidRDefault="009A1C27" w:rsidP="00BF6BE8">
      <w:pPr>
        <w:autoSpaceDE w:val="0"/>
        <w:autoSpaceDN w:val="0"/>
        <w:adjustRightInd w:val="0"/>
        <w:spacing w:after="0" w:line="360" w:lineRule="auto"/>
        <w:ind w:left="0" w:firstLine="720"/>
        <w:rPr>
          <w:rFonts w:ascii="Arial" w:hAnsi="Arial" w:cs="Arial"/>
          <w:szCs w:val="24"/>
          <w:lang w:bidi="he-IL"/>
        </w:rPr>
      </w:pPr>
    </w:p>
    <w:p w14:paraId="33E4FF87" w14:textId="5219BC4E" w:rsidR="00E70A7B" w:rsidRPr="0024035C" w:rsidRDefault="00E70A7B" w:rsidP="00BF6BE8">
      <w:pPr>
        <w:autoSpaceDE w:val="0"/>
        <w:autoSpaceDN w:val="0"/>
        <w:adjustRightInd w:val="0"/>
        <w:spacing w:after="0" w:line="360" w:lineRule="auto"/>
        <w:ind w:left="0" w:firstLine="0"/>
        <w:rPr>
          <w:rFonts w:cs="Times New Roman"/>
          <w:sz w:val="28"/>
          <w:szCs w:val="28"/>
          <w:lang w:bidi="he-IL"/>
        </w:rPr>
      </w:pPr>
      <w:r w:rsidRPr="0024035C">
        <w:rPr>
          <w:rFonts w:ascii="Arial" w:hAnsi="Arial" w:cs="Arial"/>
          <w:sz w:val="28"/>
          <w:szCs w:val="28"/>
          <w:lang w:bidi="he-IL"/>
        </w:rPr>
        <w:tab/>
      </w:r>
      <w:r w:rsidRPr="0024035C">
        <w:rPr>
          <w:rFonts w:cs="Times New Roman"/>
          <w:sz w:val="28"/>
          <w:szCs w:val="28"/>
          <w:lang w:bidi="he-IL"/>
        </w:rPr>
        <w:t>We learn from these passages of Scripture that God’s plan for salvation is carried</w:t>
      </w:r>
      <w:r w:rsidR="00CD218F" w:rsidRPr="0024035C">
        <w:rPr>
          <w:rFonts w:cs="Times New Roman"/>
          <w:sz w:val="28"/>
          <w:szCs w:val="28"/>
          <w:lang w:bidi="he-IL"/>
        </w:rPr>
        <w:t>-</w:t>
      </w:r>
      <w:r w:rsidRPr="0024035C">
        <w:rPr>
          <w:rFonts w:cs="Times New Roman"/>
          <w:sz w:val="28"/>
          <w:szCs w:val="28"/>
          <w:lang w:bidi="he-IL"/>
        </w:rPr>
        <w:t>out in the hearts of people who would not have come together if it were not for God</w:t>
      </w:r>
      <w:r w:rsidR="009A1C27" w:rsidRPr="0024035C">
        <w:rPr>
          <w:rFonts w:cs="Times New Roman"/>
          <w:sz w:val="28"/>
          <w:szCs w:val="28"/>
          <w:lang w:bidi="he-IL"/>
        </w:rPr>
        <w:t>’s Holy Spirit</w:t>
      </w:r>
      <w:r w:rsidRPr="0024035C">
        <w:rPr>
          <w:rFonts w:cs="Times New Roman"/>
          <w:sz w:val="28"/>
          <w:szCs w:val="28"/>
          <w:lang w:bidi="he-IL"/>
        </w:rPr>
        <w:t xml:space="preserve"> working in their lives. </w:t>
      </w:r>
      <w:r w:rsidR="009A1C27" w:rsidRPr="0024035C">
        <w:rPr>
          <w:rFonts w:cs="Times New Roman"/>
          <w:sz w:val="28"/>
          <w:szCs w:val="28"/>
          <w:lang w:bidi="he-IL"/>
        </w:rPr>
        <w:t>God chose to be personal</w:t>
      </w:r>
      <w:r w:rsidR="004D1968" w:rsidRPr="0024035C">
        <w:rPr>
          <w:rFonts w:cs="Times New Roman"/>
          <w:sz w:val="28"/>
          <w:szCs w:val="28"/>
          <w:lang w:bidi="he-IL"/>
        </w:rPr>
        <w:t>,</w:t>
      </w:r>
      <w:r w:rsidR="009A1C27" w:rsidRPr="0024035C">
        <w:rPr>
          <w:rFonts w:cs="Times New Roman"/>
          <w:sz w:val="28"/>
          <w:szCs w:val="28"/>
          <w:lang w:bidi="he-IL"/>
        </w:rPr>
        <w:t xml:space="preserve"> indwelling people’s hearts and guiding their lives. Remember th</w:t>
      </w:r>
      <w:r w:rsidR="004D1968" w:rsidRPr="0024035C">
        <w:rPr>
          <w:rFonts w:cs="Times New Roman"/>
          <w:sz w:val="28"/>
          <w:szCs w:val="28"/>
          <w:lang w:bidi="he-IL"/>
        </w:rPr>
        <w:t>at</w:t>
      </w:r>
      <w:r w:rsidR="009A1C27" w:rsidRPr="0024035C">
        <w:rPr>
          <w:rFonts w:cs="Times New Roman"/>
          <w:sz w:val="28"/>
          <w:szCs w:val="28"/>
          <w:lang w:bidi="he-IL"/>
        </w:rPr>
        <w:t xml:space="preserve"> Jesus told the disciples that He would not leave them alone, that He would be with them forever</w:t>
      </w:r>
      <w:r w:rsidR="00D02696" w:rsidRPr="0024035C">
        <w:rPr>
          <w:rFonts w:cs="Times New Roman"/>
          <w:sz w:val="28"/>
          <w:szCs w:val="28"/>
          <w:lang w:bidi="he-IL"/>
        </w:rPr>
        <w:t>,</w:t>
      </w:r>
      <w:r w:rsidR="009A1C27" w:rsidRPr="0024035C">
        <w:rPr>
          <w:rFonts w:cs="Times New Roman"/>
          <w:sz w:val="28"/>
          <w:szCs w:val="28"/>
          <w:lang w:bidi="he-IL"/>
        </w:rPr>
        <w:t xml:space="preserve"> and the Helper would teach them (John 14:16,26; 16:7)</w:t>
      </w:r>
      <w:r w:rsidR="004D1968" w:rsidRPr="0024035C">
        <w:rPr>
          <w:rFonts w:cs="Times New Roman"/>
          <w:sz w:val="28"/>
          <w:szCs w:val="28"/>
          <w:lang w:bidi="he-IL"/>
        </w:rPr>
        <w:t>.</w:t>
      </w:r>
    </w:p>
    <w:p w14:paraId="1BD9183F" w14:textId="77777777" w:rsidR="00B1680A" w:rsidRPr="0024035C" w:rsidRDefault="00B1680A" w:rsidP="00BF6BE8">
      <w:pPr>
        <w:autoSpaceDE w:val="0"/>
        <w:autoSpaceDN w:val="0"/>
        <w:adjustRightInd w:val="0"/>
        <w:spacing w:after="0" w:line="360" w:lineRule="auto"/>
        <w:ind w:left="0" w:firstLine="0"/>
        <w:rPr>
          <w:rFonts w:cs="Times New Roman"/>
          <w:sz w:val="28"/>
          <w:szCs w:val="28"/>
          <w:lang w:bidi="he-IL"/>
        </w:rPr>
      </w:pPr>
    </w:p>
    <w:p w14:paraId="2A0426D6" w14:textId="50BE6735" w:rsidR="00B1680A" w:rsidRPr="0024035C" w:rsidRDefault="006C5A7C" w:rsidP="006C5A7C">
      <w:pPr>
        <w:autoSpaceDE w:val="0"/>
        <w:autoSpaceDN w:val="0"/>
        <w:adjustRightInd w:val="0"/>
        <w:spacing w:after="0" w:line="360" w:lineRule="auto"/>
        <w:ind w:left="0" w:firstLine="0"/>
        <w:rPr>
          <w:rFonts w:cs="Times New Roman"/>
          <w:b/>
          <w:bCs/>
          <w:sz w:val="28"/>
          <w:szCs w:val="28"/>
          <w:lang w:bidi="he-IL"/>
        </w:rPr>
      </w:pPr>
      <w:r w:rsidRPr="0024035C">
        <w:rPr>
          <w:rFonts w:cs="Times New Roman"/>
          <w:b/>
          <w:bCs/>
          <w:sz w:val="28"/>
          <w:szCs w:val="28"/>
          <w:lang w:bidi="he-IL"/>
        </w:rPr>
        <w:t>Comparing the spread of the Gospel to the spread of</w:t>
      </w:r>
      <w:r w:rsidRPr="0024035C">
        <w:rPr>
          <w:rFonts w:cs="Times New Roman"/>
          <w:sz w:val="28"/>
          <w:szCs w:val="28"/>
          <w:lang w:bidi="he-IL"/>
        </w:rPr>
        <w:t xml:space="preserve"> </w:t>
      </w:r>
      <w:r w:rsidR="00B1680A" w:rsidRPr="0024035C">
        <w:rPr>
          <w:rFonts w:cs="Times New Roman"/>
          <w:b/>
          <w:bCs/>
          <w:sz w:val="28"/>
          <w:szCs w:val="28"/>
          <w:lang w:bidi="he-IL"/>
        </w:rPr>
        <w:t>Islam</w:t>
      </w:r>
    </w:p>
    <w:p w14:paraId="034DDB71" w14:textId="338A47DA" w:rsidR="008246EF" w:rsidRPr="0024035C" w:rsidRDefault="00B1680A" w:rsidP="008246EF">
      <w:pPr>
        <w:autoSpaceDE w:val="0"/>
        <w:autoSpaceDN w:val="0"/>
        <w:adjustRightInd w:val="0"/>
        <w:spacing w:after="0" w:line="360" w:lineRule="auto"/>
        <w:ind w:left="0" w:firstLine="720"/>
        <w:rPr>
          <w:rFonts w:cs="Times New Roman"/>
          <w:sz w:val="28"/>
          <w:szCs w:val="28"/>
          <w:lang w:bidi="he-IL"/>
        </w:rPr>
      </w:pPr>
      <w:r w:rsidRPr="0024035C">
        <w:rPr>
          <w:rFonts w:cs="Times New Roman"/>
          <w:sz w:val="28"/>
          <w:szCs w:val="28"/>
          <w:lang w:bidi="he-IL"/>
        </w:rPr>
        <w:t xml:space="preserve">It is important for us to observe what </w:t>
      </w:r>
      <w:r w:rsidRPr="0024035C">
        <w:rPr>
          <w:rFonts w:cs="Times New Roman"/>
          <w:sz w:val="28"/>
          <w:szCs w:val="28"/>
          <w:u w:val="single"/>
          <w:lang w:bidi="he-IL"/>
        </w:rPr>
        <w:t>we do see</w:t>
      </w:r>
      <w:r w:rsidR="006C5A7C" w:rsidRPr="0024035C">
        <w:rPr>
          <w:rFonts w:cs="Times New Roman"/>
          <w:sz w:val="28"/>
          <w:szCs w:val="28"/>
          <w:u w:val="single"/>
          <w:lang w:bidi="he-IL"/>
        </w:rPr>
        <w:t xml:space="preserve"> and do not see</w:t>
      </w:r>
      <w:r w:rsidR="004A4CFC" w:rsidRPr="0024035C">
        <w:rPr>
          <w:rFonts w:cs="Times New Roman"/>
          <w:sz w:val="28"/>
          <w:szCs w:val="28"/>
          <w:lang w:bidi="he-IL"/>
        </w:rPr>
        <w:t xml:space="preserve"> in the spread of Christianity</w:t>
      </w:r>
      <w:r w:rsidRPr="0024035C">
        <w:rPr>
          <w:rFonts w:cs="Times New Roman"/>
          <w:sz w:val="28"/>
          <w:szCs w:val="28"/>
          <w:lang w:bidi="he-IL"/>
        </w:rPr>
        <w:t>.</w:t>
      </w:r>
      <w:r w:rsidR="006C5A7C" w:rsidRPr="0024035C">
        <w:rPr>
          <w:rFonts w:cs="Times New Roman"/>
          <w:sz w:val="28"/>
          <w:szCs w:val="28"/>
          <w:lang w:bidi="he-IL"/>
        </w:rPr>
        <w:t xml:space="preserve"> </w:t>
      </w:r>
      <w:r w:rsidR="008246EF" w:rsidRPr="0024035C">
        <w:rPr>
          <w:rFonts w:cs="Times New Roman"/>
          <w:sz w:val="28"/>
          <w:szCs w:val="28"/>
          <w:lang w:bidi="he-IL"/>
        </w:rPr>
        <w:t xml:space="preserve">The sources for Islam are the Quran and the Hadiths, which are sacred books detailing what Muhammad did in </w:t>
      </w:r>
      <w:r w:rsidR="004D1968" w:rsidRPr="0024035C">
        <w:rPr>
          <w:rFonts w:cs="Times New Roman"/>
          <w:sz w:val="28"/>
          <w:szCs w:val="28"/>
          <w:lang w:bidi="he-IL"/>
        </w:rPr>
        <w:t xml:space="preserve">his </w:t>
      </w:r>
      <w:r w:rsidR="008246EF" w:rsidRPr="0024035C">
        <w:rPr>
          <w:rFonts w:cs="Times New Roman"/>
          <w:sz w:val="28"/>
          <w:szCs w:val="28"/>
          <w:lang w:bidi="he-IL"/>
        </w:rPr>
        <w:t xml:space="preserve">life. Muslims believe </w:t>
      </w:r>
      <w:r w:rsidR="004D1968" w:rsidRPr="0024035C">
        <w:rPr>
          <w:rFonts w:cs="Times New Roman"/>
          <w:sz w:val="28"/>
          <w:szCs w:val="28"/>
          <w:lang w:bidi="he-IL"/>
        </w:rPr>
        <w:t xml:space="preserve">that </w:t>
      </w:r>
      <w:r w:rsidR="008246EF" w:rsidRPr="0024035C">
        <w:rPr>
          <w:rFonts w:cs="Times New Roman"/>
          <w:sz w:val="28"/>
          <w:szCs w:val="28"/>
          <w:lang w:bidi="he-IL"/>
        </w:rPr>
        <w:t xml:space="preserve">whatever Muhammad did a Muslim can do. </w:t>
      </w:r>
      <w:r w:rsidR="0063247F" w:rsidRPr="0024035C">
        <w:rPr>
          <w:rFonts w:cs="Times New Roman"/>
          <w:sz w:val="28"/>
          <w:szCs w:val="28"/>
          <w:lang w:bidi="he-IL"/>
        </w:rPr>
        <w:t xml:space="preserve">We do not have to go to non-Islamic sources to prove Islam is man-made and not compatible with civilized societies. </w:t>
      </w:r>
    </w:p>
    <w:p w14:paraId="5AF349BD" w14:textId="3067EA4A" w:rsidR="00BD0352" w:rsidRPr="0024035C" w:rsidRDefault="00BD0352" w:rsidP="008246EF">
      <w:pPr>
        <w:autoSpaceDE w:val="0"/>
        <w:autoSpaceDN w:val="0"/>
        <w:adjustRightInd w:val="0"/>
        <w:spacing w:after="0" w:line="360" w:lineRule="auto"/>
        <w:ind w:left="0" w:firstLine="720"/>
        <w:rPr>
          <w:rFonts w:cs="Times New Roman"/>
          <w:sz w:val="28"/>
          <w:szCs w:val="28"/>
          <w:lang w:bidi="he-IL"/>
        </w:rPr>
      </w:pPr>
      <w:r w:rsidRPr="0024035C">
        <w:rPr>
          <w:rFonts w:cs="Times New Roman"/>
          <w:sz w:val="28"/>
          <w:szCs w:val="28"/>
          <w:lang w:bidi="he-IL"/>
        </w:rPr>
        <w:t>A critical point to make is the difference between “</w:t>
      </w:r>
      <w:r w:rsidRPr="0024035C">
        <w:rPr>
          <w:rFonts w:cs="Times New Roman"/>
          <w:b/>
          <w:bCs/>
          <w:sz w:val="28"/>
          <w:szCs w:val="28"/>
          <w:lang w:bidi="he-IL"/>
        </w:rPr>
        <w:t>descriptive</w:t>
      </w:r>
      <w:r w:rsidRPr="0024035C">
        <w:rPr>
          <w:rFonts w:cs="Times New Roman"/>
          <w:sz w:val="28"/>
          <w:szCs w:val="28"/>
          <w:lang w:bidi="he-IL"/>
        </w:rPr>
        <w:t>” and “</w:t>
      </w:r>
      <w:r w:rsidR="008D1E8D" w:rsidRPr="0024035C">
        <w:rPr>
          <w:rFonts w:cs="Times New Roman"/>
          <w:b/>
          <w:bCs/>
          <w:sz w:val="28"/>
          <w:szCs w:val="28"/>
          <w:lang w:bidi="he-IL"/>
        </w:rPr>
        <w:t>prescriptive</w:t>
      </w:r>
      <w:r w:rsidRPr="0024035C">
        <w:rPr>
          <w:rFonts w:cs="Times New Roman"/>
          <w:sz w:val="28"/>
          <w:szCs w:val="28"/>
          <w:lang w:bidi="he-IL"/>
        </w:rPr>
        <w:t>” passages in the Bible and in the Quran. The Bible does contain narratives when God instructed the Hebrew people to go to war. These accounts are telling us what happened (</w:t>
      </w:r>
      <w:r w:rsidRPr="0024035C">
        <w:rPr>
          <w:rFonts w:cs="Times New Roman"/>
          <w:b/>
          <w:bCs/>
          <w:sz w:val="28"/>
          <w:szCs w:val="28"/>
          <w:lang w:bidi="he-IL"/>
        </w:rPr>
        <w:t>descriptive</w:t>
      </w:r>
      <w:r w:rsidRPr="0024035C">
        <w:rPr>
          <w:rFonts w:cs="Times New Roman"/>
          <w:sz w:val="28"/>
          <w:szCs w:val="28"/>
          <w:lang w:bidi="he-IL"/>
        </w:rPr>
        <w:t xml:space="preserve">). These accounts are not telling us to go to war </w:t>
      </w:r>
      <w:r w:rsidRPr="0024035C">
        <w:rPr>
          <w:rFonts w:cs="Times New Roman"/>
          <w:sz w:val="28"/>
          <w:szCs w:val="28"/>
          <w:u w:val="single"/>
          <w:lang w:bidi="he-IL"/>
        </w:rPr>
        <w:t>perpetually</w:t>
      </w:r>
      <w:r w:rsidR="00B86030">
        <w:rPr>
          <w:rFonts w:cs="Times New Roman"/>
          <w:sz w:val="28"/>
          <w:szCs w:val="28"/>
          <w:u w:val="single"/>
          <w:lang w:bidi="he-IL"/>
        </w:rPr>
        <w:t>,</w:t>
      </w:r>
      <w:r w:rsidRPr="0024035C">
        <w:rPr>
          <w:rFonts w:cs="Times New Roman"/>
          <w:sz w:val="28"/>
          <w:szCs w:val="28"/>
          <w:lang w:bidi="he-IL"/>
        </w:rPr>
        <w:t xml:space="preserve"> because people do not believe the same thing we do. Islam also has accounts of Allah and Muhammad directing Muslims to go to war. However, Muslims use the war directives as marching orders (</w:t>
      </w:r>
      <w:r w:rsidRPr="0024035C">
        <w:rPr>
          <w:rFonts w:cs="Times New Roman"/>
          <w:b/>
          <w:bCs/>
          <w:sz w:val="28"/>
          <w:szCs w:val="28"/>
          <w:lang w:bidi="he-IL"/>
        </w:rPr>
        <w:t>prescriptive</w:t>
      </w:r>
      <w:r w:rsidRPr="0024035C">
        <w:rPr>
          <w:rFonts w:cs="Times New Roman"/>
          <w:sz w:val="28"/>
          <w:szCs w:val="28"/>
          <w:lang w:bidi="he-IL"/>
        </w:rPr>
        <w:t xml:space="preserve">) through history to continue warring until the world is conquered under Islam (Quran chapter 9). </w:t>
      </w:r>
    </w:p>
    <w:p w14:paraId="057C1631" w14:textId="47398D57" w:rsidR="006C5A7C" w:rsidRPr="0024035C" w:rsidRDefault="006C5A7C" w:rsidP="008246EF">
      <w:pPr>
        <w:pStyle w:val="ListParagraph"/>
        <w:numPr>
          <w:ilvl w:val="0"/>
          <w:numId w:val="3"/>
        </w:numPr>
        <w:autoSpaceDE w:val="0"/>
        <w:autoSpaceDN w:val="0"/>
        <w:adjustRightInd w:val="0"/>
        <w:spacing w:after="0" w:line="360" w:lineRule="auto"/>
        <w:rPr>
          <w:rFonts w:cs="Times New Roman"/>
          <w:sz w:val="28"/>
          <w:szCs w:val="28"/>
          <w:lang w:bidi="he-IL"/>
        </w:rPr>
      </w:pPr>
      <w:r w:rsidRPr="0024035C">
        <w:rPr>
          <w:rFonts w:cs="Times New Roman"/>
          <w:sz w:val="28"/>
          <w:szCs w:val="28"/>
          <w:u w:val="single"/>
          <w:lang w:bidi="he-IL"/>
        </w:rPr>
        <w:t>What we do see</w:t>
      </w:r>
      <w:r w:rsidRPr="0024035C">
        <w:rPr>
          <w:rFonts w:cs="Times New Roman"/>
          <w:sz w:val="28"/>
          <w:szCs w:val="28"/>
          <w:lang w:bidi="he-IL"/>
        </w:rPr>
        <w:t xml:space="preserve"> is that in the beginning of God’s relationship with His creation, He walks and talks to Adam and Eve directly (Genesis 1 and 2). God i</w:t>
      </w:r>
      <w:r w:rsidR="008246EF" w:rsidRPr="0024035C">
        <w:rPr>
          <w:rFonts w:cs="Times New Roman"/>
          <w:sz w:val="28"/>
          <w:szCs w:val="28"/>
          <w:lang w:bidi="he-IL"/>
        </w:rPr>
        <w:t>s</w:t>
      </w:r>
      <w:r w:rsidRPr="0024035C">
        <w:rPr>
          <w:rFonts w:cs="Times New Roman"/>
          <w:sz w:val="28"/>
          <w:szCs w:val="28"/>
          <w:lang w:bidi="he-IL"/>
        </w:rPr>
        <w:t xml:space="preserve"> personal with people</w:t>
      </w:r>
      <w:r w:rsidR="008A4BF0" w:rsidRPr="0024035C">
        <w:rPr>
          <w:rFonts w:cs="Times New Roman"/>
          <w:sz w:val="28"/>
          <w:szCs w:val="28"/>
          <w:lang w:bidi="he-IL"/>
        </w:rPr>
        <w:t xml:space="preserve"> throughout the Biblical account</w:t>
      </w:r>
      <w:r w:rsidRPr="0024035C">
        <w:rPr>
          <w:rFonts w:cs="Times New Roman"/>
          <w:sz w:val="28"/>
          <w:szCs w:val="28"/>
          <w:lang w:bidi="he-IL"/>
        </w:rPr>
        <w:t>. This is to establish a love-relationship with each person. This is in contrast to Islam where Allah is distant and only reveals himself through mediators.</w:t>
      </w:r>
      <w:r w:rsidR="008246EF" w:rsidRPr="0024035C">
        <w:rPr>
          <w:rFonts w:cs="Times New Roman"/>
          <w:sz w:val="28"/>
          <w:szCs w:val="28"/>
          <w:lang w:bidi="he-IL"/>
        </w:rPr>
        <w:t xml:space="preserve"> We do not see </w:t>
      </w:r>
      <w:r w:rsidRPr="0024035C">
        <w:rPr>
          <w:rFonts w:cs="Times New Roman"/>
          <w:sz w:val="28"/>
          <w:szCs w:val="28"/>
          <w:lang w:bidi="he-IL"/>
        </w:rPr>
        <w:t xml:space="preserve">Muhammad ever </w:t>
      </w:r>
      <w:r w:rsidR="008246EF" w:rsidRPr="0024035C">
        <w:rPr>
          <w:rFonts w:cs="Times New Roman"/>
          <w:sz w:val="28"/>
          <w:szCs w:val="28"/>
          <w:lang w:bidi="he-IL"/>
        </w:rPr>
        <w:t>w</w:t>
      </w:r>
      <w:r w:rsidRPr="0024035C">
        <w:rPr>
          <w:rFonts w:cs="Times New Roman"/>
          <w:sz w:val="28"/>
          <w:szCs w:val="28"/>
          <w:lang w:bidi="he-IL"/>
        </w:rPr>
        <w:t>alk</w:t>
      </w:r>
      <w:r w:rsidR="008246EF" w:rsidRPr="0024035C">
        <w:rPr>
          <w:rFonts w:cs="Times New Roman"/>
          <w:sz w:val="28"/>
          <w:szCs w:val="28"/>
          <w:lang w:bidi="he-IL"/>
        </w:rPr>
        <w:t xml:space="preserve">ing </w:t>
      </w:r>
      <w:r w:rsidRPr="0024035C">
        <w:rPr>
          <w:rFonts w:cs="Times New Roman"/>
          <w:sz w:val="28"/>
          <w:szCs w:val="28"/>
          <w:lang w:bidi="he-IL"/>
        </w:rPr>
        <w:t>or talk</w:t>
      </w:r>
      <w:r w:rsidR="008246EF" w:rsidRPr="0024035C">
        <w:rPr>
          <w:rFonts w:cs="Times New Roman"/>
          <w:sz w:val="28"/>
          <w:szCs w:val="28"/>
          <w:lang w:bidi="he-IL"/>
        </w:rPr>
        <w:t>ing</w:t>
      </w:r>
      <w:r w:rsidRPr="0024035C">
        <w:rPr>
          <w:rFonts w:cs="Times New Roman"/>
          <w:sz w:val="28"/>
          <w:szCs w:val="28"/>
          <w:lang w:bidi="he-IL"/>
        </w:rPr>
        <w:t xml:space="preserve"> with God.  </w:t>
      </w:r>
    </w:p>
    <w:p w14:paraId="5BC19564" w14:textId="77777777" w:rsidR="008246EF" w:rsidRPr="0024035C" w:rsidRDefault="008246EF" w:rsidP="006C5A7C">
      <w:pPr>
        <w:autoSpaceDE w:val="0"/>
        <w:autoSpaceDN w:val="0"/>
        <w:adjustRightInd w:val="0"/>
        <w:spacing w:after="0" w:line="360" w:lineRule="auto"/>
        <w:ind w:left="0" w:firstLine="720"/>
        <w:rPr>
          <w:rFonts w:cs="Times New Roman"/>
          <w:sz w:val="20"/>
          <w:szCs w:val="20"/>
          <w:lang w:bidi="he-IL"/>
        </w:rPr>
      </w:pPr>
    </w:p>
    <w:p w14:paraId="5671AA8D" w14:textId="3FCDF95E" w:rsidR="004266A0" w:rsidRPr="0024035C" w:rsidRDefault="00B1680A" w:rsidP="008246EF">
      <w:pPr>
        <w:pStyle w:val="ListParagraph"/>
        <w:numPr>
          <w:ilvl w:val="0"/>
          <w:numId w:val="3"/>
        </w:numPr>
        <w:autoSpaceDE w:val="0"/>
        <w:autoSpaceDN w:val="0"/>
        <w:adjustRightInd w:val="0"/>
        <w:spacing w:after="0" w:line="360" w:lineRule="auto"/>
        <w:rPr>
          <w:rFonts w:cs="Times New Roman"/>
          <w:sz w:val="28"/>
          <w:szCs w:val="28"/>
          <w:lang w:bidi="he-IL"/>
        </w:rPr>
      </w:pPr>
      <w:r w:rsidRPr="0024035C">
        <w:rPr>
          <w:rFonts w:cs="Times New Roman"/>
          <w:sz w:val="28"/>
          <w:szCs w:val="28"/>
          <w:u w:val="single"/>
          <w:lang w:bidi="he-IL"/>
        </w:rPr>
        <w:t>We do not see</w:t>
      </w:r>
      <w:r w:rsidRPr="0024035C">
        <w:rPr>
          <w:rFonts w:cs="Times New Roman"/>
          <w:sz w:val="28"/>
          <w:szCs w:val="28"/>
          <w:lang w:bidi="he-IL"/>
        </w:rPr>
        <w:t xml:space="preserve"> God directing the disciples to form armies for military conquest and defeat His enemies on the battle field. </w:t>
      </w:r>
      <w:r w:rsidR="004266A0" w:rsidRPr="0024035C">
        <w:rPr>
          <w:rFonts w:cs="Times New Roman"/>
          <w:sz w:val="28"/>
          <w:szCs w:val="28"/>
          <w:lang w:bidi="he-IL"/>
        </w:rPr>
        <w:t xml:space="preserve">Muhammad </w:t>
      </w:r>
      <w:r w:rsidR="008246EF" w:rsidRPr="0024035C">
        <w:rPr>
          <w:rFonts w:cs="Times New Roman"/>
          <w:sz w:val="28"/>
          <w:szCs w:val="28"/>
          <w:lang w:bidi="he-IL"/>
        </w:rPr>
        <w:t>forced people through threa</w:t>
      </w:r>
      <w:r w:rsidR="00E67C60" w:rsidRPr="0024035C">
        <w:rPr>
          <w:rFonts w:cs="Times New Roman"/>
          <w:sz w:val="28"/>
          <w:szCs w:val="28"/>
          <w:lang w:bidi="he-IL"/>
        </w:rPr>
        <w:t>t</w:t>
      </w:r>
      <w:r w:rsidR="008246EF" w:rsidRPr="0024035C">
        <w:rPr>
          <w:rFonts w:cs="Times New Roman"/>
          <w:sz w:val="28"/>
          <w:szCs w:val="28"/>
          <w:lang w:bidi="he-IL"/>
        </w:rPr>
        <w:t xml:space="preserve"> of death to convert to Islam. He </w:t>
      </w:r>
      <w:r w:rsidR="004266A0" w:rsidRPr="0024035C">
        <w:rPr>
          <w:rFonts w:cs="Times New Roman"/>
          <w:sz w:val="28"/>
          <w:szCs w:val="28"/>
          <w:lang w:bidi="he-IL"/>
        </w:rPr>
        <w:t xml:space="preserve">would allow other beliefs to practice their faiths </w:t>
      </w:r>
      <w:r w:rsidR="00042E07" w:rsidRPr="0024035C">
        <w:rPr>
          <w:rFonts w:cs="Times New Roman"/>
          <w:sz w:val="28"/>
          <w:szCs w:val="28"/>
          <w:lang w:bidi="he-IL"/>
        </w:rPr>
        <w:t xml:space="preserve">if </w:t>
      </w:r>
      <w:r w:rsidR="004266A0" w:rsidRPr="0024035C">
        <w:rPr>
          <w:rFonts w:cs="Times New Roman"/>
          <w:sz w:val="28"/>
          <w:szCs w:val="28"/>
          <w:lang w:bidi="he-IL"/>
        </w:rPr>
        <w:t>they paid a tax.</w:t>
      </w:r>
      <w:r w:rsidR="008246EF" w:rsidRPr="0024035C">
        <w:rPr>
          <w:rFonts w:cs="Times New Roman"/>
          <w:sz w:val="28"/>
          <w:szCs w:val="28"/>
          <w:lang w:bidi="he-IL"/>
        </w:rPr>
        <w:t xml:space="preserve"> At times, Muhammad would have treaties with non-believers. The details of the treaties required non-believers to pay a tax. </w:t>
      </w:r>
      <w:r w:rsidR="004266A0" w:rsidRPr="0024035C">
        <w:rPr>
          <w:rFonts w:cs="Times New Roman"/>
          <w:sz w:val="28"/>
          <w:szCs w:val="28"/>
          <w:lang w:bidi="he-IL"/>
        </w:rPr>
        <w:t>If the non-believers stopped paying the tax</w:t>
      </w:r>
      <w:r w:rsidR="007D1CD0" w:rsidRPr="0024035C">
        <w:rPr>
          <w:rFonts w:cs="Times New Roman"/>
          <w:sz w:val="28"/>
          <w:szCs w:val="28"/>
          <w:lang w:bidi="he-IL"/>
        </w:rPr>
        <w:t>,</w:t>
      </w:r>
      <w:r w:rsidR="004266A0" w:rsidRPr="0024035C">
        <w:rPr>
          <w:rFonts w:cs="Times New Roman"/>
          <w:sz w:val="28"/>
          <w:szCs w:val="28"/>
          <w:lang w:bidi="he-IL"/>
        </w:rPr>
        <w:t xml:space="preserve"> they were killed. </w:t>
      </w:r>
      <w:r w:rsidR="008246EF" w:rsidRPr="0024035C">
        <w:rPr>
          <w:rFonts w:cs="Times New Roman"/>
          <w:sz w:val="28"/>
          <w:szCs w:val="28"/>
          <w:lang w:bidi="he-IL"/>
        </w:rPr>
        <w:t xml:space="preserve">It is obvious these forced religious taxes were a great resentment. Many non-believing groups would stop paying the tax and go to war with the Muslims. </w:t>
      </w:r>
    </w:p>
    <w:p w14:paraId="596057A4" w14:textId="0751E665" w:rsidR="004266A0" w:rsidRPr="0024035C" w:rsidRDefault="004266A0" w:rsidP="004266A0">
      <w:pPr>
        <w:pStyle w:val="ListParagraph"/>
        <w:autoSpaceDE w:val="0"/>
        <w:autoSpaceDN w:val="0"/>
        <w:adjustRightInd w:val="0"/>
        <w:spacing w:after="0" w:line="360" w:lineRule="auto"/>
        <w:ind w:firstLine="0"/>
        <w:rPr>
          <w:rFonts w:ascii="Arial" w:hAnsi="Arial" w:cs="Arial"/>
          <w:color w:val="00B050"/>
          <w:szCs w:val="24"/>
          <w:lang w:bidi="he-IL"/>
        </w:rPr>
      </w:pPr>
      <w:r w:rsidRPr="0024035C">
        <w:rPr>
          <w:rFonts w:ascii="Arial" w:hAnsi="Arial" w:cs="Arial"/>
          <w:szCs w:val="24"/>
          <w:lang w:bidi="he-IL"/>
        </w:rPr>
        <w:t xml:space="preserve">Quran 9:5 </w:t>
      </w:r>
      <w:r w:rsidRPr="0024035C">
        <w:rPr>
          <w:rFonts w:ascii="Arial" w:hAnsi="Arial" w:cs="Arial"/>
          <w:color w:val="00B050"/>
          <w:szCs w:val="24"/>
          <w:lang w:bidi="he-IL"/>
        </w:rPr>
        <w:t>But once the Sacred Months have passed, kill the polytheists ˹who violated their treaties˺ wherever you find them, capture them, besiege them, and lie in wait for them on every way. But if they repent, perform prayers, and pay alms-tax, then set them free. Indeed, Allah is All-Forgiving, Most Merciful.</w:t>
      </w:r>
    </w:p>
    <w:p w14:paraId="247A9D2E" w14:textId="401DB863" w:rsidR="004266A0" w:rsidRPr="0024035C" w:rsidRDefault="004266A0" w:rsidP="004266A0">
      <w:pPr>
        <w:pStyle w:val="ListParagraph"/>
        <w:autoSpaceDE w:val="0"/>
        <w:autoSpaceDN w:val="0"/>
        <w:adjustRightInd w:val="0"/>
        <w:spacing w:after="0" w:line="360" w:lineRule="auto"/>
        <w:ind w:firstLine="0"/>
        <w:rPr>
          <w:rFonts w:ascii="Arial" w:hAnsi="Arial" w:cs="Arial"/>
          <w:color w:val="00B050"/>
          <w:szCs w:val="24"/>
          <w:lang w:bidi="he-IL"/>
        </w:rPr>
      </w:pPr>
      <w:r w:rsidRPr="0024035C">
        <w:rPr>
          <w:rFonts w:ascii="Arial" w:hAnsi="Arial" w:cs="Arial"/>
          <w:szCs w:val="24"/>
          <w:lang w:bidi="he-IL"/>
        </w:rPr>
        <w:t xml:space="preserve">Quran 9:25 </w:t>
      </w:r>
      <w:r w:rsidRPr="0024035C">
        <w:rPr>
          <w:rFonts w:ascii="Arial" w:hAnsi="Arial" w:cs="Arial"/>
          <w:color w:val="00B050"/>
          <w:szCs w:val="24"/>
          <w:lang w:bidi="he-IL"/>
        </w:rPr>
        <w:t>Fight those who do not believe in Allah and the Last Day, nor comply with what Allah and His Messenger have forbidden, nor embrace the religion of truth from among those who were given the Scripture, until they pay the tax, willingly submitting, fully humbled.</w:t>
      </w:r>
    </w:p>
    <w:p w14:paraId="37288AF3" w14:textId="77777777" w:rsidR="004266A0" w:rsidRPr="0024035C" w:rsidRDefault="004266A0" w:rsidP="004266A0">
      <w:pPr>
        <w:pStyle w:val="ListParagraph"/>
        <w:autoSpaceDE w:val="0"/>
        <w:autoSpaceDN w:val="0"/>
        <w:adjustRightInd w:val="0"/>
        <w:spacing w:after="0" w:line="360" w:lineRule="auto"/>
        <w:ind w:firstLine="0"/>
        <w:rPr>
          <w:rFonts w:cs="Times New Roman"/>
          <w:color w:val="00B050"/>
          <w:sz w:val="20"/>
          <w:szCs w:val="20"/>
          <w:lang w:bidi="he-IL"/>
        </w:rPr>
      </w:pPr>
    </w:p>
    <w:p w14:paraId="4242E97F" w14:textId="0B482540" w:rsidR="004A4CFC" w:rsidRPr="0024035C" w:rsidRDefault="004A4CFC" w:rsidP="004266A0">
      <w:pPr>
        <w:autoSpaceDE w:val="0"/>
        <w:autoSpaceDN w:val="0"/>
        <w:adjustRightInd w:val="0"/>
        <w:spacing w:after="0" w:line="360" w:lineRule="auto"/>
        <w:ind w:left="360" w:firstLine="0"/>
        <w:rPr>
          <w:rFonts w:cs="Times New Roman"/>
          <w:sz w:val="28"/>
          <w:szCs w:val="28"/>
          <w:lang w:bidi="he-IL"/>
        </w:rPr>
      </w:pPr>
      <w:r w:rsidRPr="0024035C">
        <w:rPr>
          <w:rFonts w:cs="Times New Roman"/>
          <w:sz w:val="28"/>
          <w:szCs w:val="28"/>
          <w:lang w:bidi="he-IL"/>
        </w:rPr>
        <w:t xml:space="preserve"> </w:t>
      </w:r>
      <w:r w:rsidR="00E136F0" w:rsidRPr="0024035C">
        <w:rPr>
          <w:rFonts w:cs="Times New Roman"/>
          <w:sz w:val="28"/>
          <w:szCs w:val="28"/>
          <w:lang w:bidi="he-IL"/>
        </w:rPr>
        <w:tab/>
      </w:r>
      <w:r w:rsidR="00E136F0" w:rsidRPr="0024035C">
        <w:rPr>
          <w:rFonts w:cs="Times New Roman"/>
          <w:sz w:val="28"/>
          <w:szCs w:val="28"/>
          <w:lang w:bidi="he-IL"/>
        </w:rPr>
        <w:tab/>
      </w:r>
      <w:r w:rsidRPr="0024035C">
        <w:rPr>
          <w:rFonts w:cs="Times New Roman"/>
          <w:sz w:val="28"/>
          <w:szCs w:val="28"/>
          <w:lang w:bidi="he-IL"/>
        </w:rPr>
        <w:t>Within the first 130 years of the Arab invention of Islam for military conquest</w:t>
      </w:r>
      <w:r w:rsidR="007D1CD0" w:rsidRPr="0024035C">
        <w:rPr>
          <w:rFonts w:cs="Times New Roman"/>
          <w:sz w:val="28"/>
          <w:szCs w:val="28"/>
          <w:lang w:bidi="he-IL"/>
        </w:rPr>
        <w:t>,</w:t>
      </w:r>
      <w:r w:rsidRPr="0024035C">
        <w:rPr>
          <w:rFonts w:cs="Times New Roman"/>
          <w:sz w:val="28"/>
          <w:szCs w:val="28"/>
          <w:lang w:bidi="he-IL"/>
        </w:rPr>
        <w:t xml:space="preserve"> they ruled lands from Spain to encroaching into India. Muslim soldiers were promised the major portion of the spoils of war and all the sex</w:t>
      </w:r>
      <w:r w:rsidR="000B6183" w:rsidRPr="0024035C">
        <w:rPr>
          <w:rFonts w:cs="Times New Roman"/>
          <w:sz w:val="28"/>
          <w:szCs w:val="28"/>
          <w:lang w:bidi="he-IL"/>
        </w:rPr>
        <w:t>-</w:t>
      </w:r>
      <w:r w:rsidRPr="0024035C">
        <w:rPr>
          <w:rFonts w:cs="Times New Roman"/>
          <w:sz w:val="28"/>
          <w:szCs w:val="28"/>
          <w:lang w:bidi="he-IL"/>
        </w:rPr>
        <w:t xml:space="preserve">slaves they could capture. </w:t>
      </w:r>
      <w:r w:rsidR="000B6183" w:rsidRPr="0024035C">
        <w:rPr>
          <w:rFonts w:cs="Times New Roman"/>
          <w:sz w:val="28"/>
          <w:szCs w:val="28"/>
          <w:lang w:bidi="he-IL"/>
        </w:rPr>
        <w:t xml:space="preserve">If </w:t>
      </w:r>
      <w:r w:rsidRPr="0024035C">
        <w:rPr>
          <w:rFonts w:cs="Times New Roman"/>
          <w:sz w:val="28"/>
          <w:szCs w:val="28"/>
          <w:lang w:bidi="he-IL"/>
        </w:rPr>
        <w:t xml:space="preserve">they died </w:t>
      </w:r>
      <w:r w:rsidR="000B6183" w:rsidRPr="0024035C">
        <w:rPr>
          <w:rFonts w:cs="Times New Roman"/>
          <w:sz w:val="28"/>
          <w:szCs w:val="28"/>
          <w:lang w:bidi="he-IL"/>
        </w:rPr>
        <w:t xml:space="preserve">in battle, </w:t>
      </w:r>
      <w:r w:rsidRPr="0024035C">
        <w:rPr>
          <w:rFonts w:cs="Times New Roman"/>
          <w:sz w:val="28"/>
          <w:szCs w:val="28"/>
          <w:lang w:bidi="he-IL"/>
        </w:rPr>
        <w:t xml:space="preserve">they were promised heaven and seventy-two virgins. To their point of </w:t>
      </w:r>
      <w:r w:rsidR="000B6183" w:rsidRPr="0024035C">
        <w:rPr>
          <w:rFonts w:cs="Times New Roman"/>
          <w:sz w:val="28"/>
          <w:szCs w:val="28"/>
          <w:lang w:bidi="he-IL"/>
        </w:rPr>
        <w:t>view,</w:t>
      </w:r>
      <w:r w:rsidRPr="0024035C">
        <w:rPr>
          <w:rFonts w:cs="Times New Roman"/>
          <w:sz w:val="28"/>
          <w:szCs w:val="28"/>
          <w:lang w:bidi="he-IL"/>
        </w:rPr>
        <w:t xml:space="preserve"> they could not lose. </w:t>
      </w:r>
    </w:p>
    <w:p w14:paraId="4F70FBBA" w14:textId="0CCD15EC" w:rsidR="004A4CFC" w:rsidRPr="0024035C" w:rsidRDefault="00CA651F" w:rsidP="004A4CFC">
      <w:pPr>
        <w:pStyle w:val="ListParagraph"/>
        <w:autoSpaceDE w:val="0"/>
        <w:autoSpaceDN w:val="0"/>
        <w:adjustRightInd w:val="0"/>
        <w:spacing w:after="0" w:line="360" w:lineRule="auto"/>
        <w:ind w:firstLine="0"/>
        <w:rPr>
          <w:rFonts w:cs="Times New Roman"/>
          <w:color w:val="0000FF"/>
          <w:sz w:val="20"/>
          <w:szCs w:val="20"/>
          <w:lang w:bidi="he-IL"/>
        </w:rPr>
      </w:pPr>
      <w:hyperlink r:id="rId9" w:history="1">
        <w:r w:rsidR="004266A0" w:rsidRPr="0024035C">
          <w:rPr>
            <w:rStyle w:val="Hyperlink"/>
            <w:rFonts w:cs="Times New Roman"/>
            <w:sz w:val="20"/>
            <w:szCs w:val="20"/>
            <w:lang w:bidi="he-IL"/>
          </w:rPr>
          <w:t>https://en.wikipedia.org/wiki/Early_Muslim_conquests</w:t>
        </w:r>
      </w:hyperlink>
    </w:p>
    <w:p w14:paraId="3E3C84AF" w14:textId="77777777" w:rsidR="005E2C19" w:rsidRPr="0024035C" w:rsidRDefault="005E2C19" w:rsidP="005E2C19">
      <w:pPr>
        <w:autoSpaceDE w:val="0"/>
        <w:autoSpaceDN w:val="0"/>
        <w:adjustRightInd w:val="0"/>
        <w:spacing w:after="0" w:line="360" w:lineRule="auto"/>
        <w:rPr>
          <w:rFonts w:ascii="Arial" w:hAnsi="Arial" w:cs="Arial"/>
          <w:szCs w:val="24"/>
          <w:lang w:bidi="he-IL"/>
        </w:rPr>
      </w:pPr>
      <w:r w:rsidRPr="0024035C">
        <w:rPr>
          <w:rFonts w:ascii="Arial" w:hAnsi="Arial" w:cs="Arial"/>
          <w:szCs w:val="24"/>
          <w:lang w:bidi="he-IL"/>
        </w:rPr>
        <w:t xml:space="preserve">Abu </w:t>
      </w:r>
      <w:proofErr w:type="spellStart"/>
      <w:r w:rsidRPr="0024035C">
        <w:rPr>
          <w:rFonts w:ascii="Arial" w:hAnsi="Arial" w:cs="Arial"/>
          <w:szCs w:val="24"/>
          <w:lang w:bidi="he-IL"/>
        </w:rPr>
        <w:t>Sa'eed</w:t>
      </w:r>
      <w:proofErr w:type="spellEnd"/>
      <w:r w:rsidRPr="0024035C">
        <w:rPr>
          <w:rFonts w:ascii="Arial" w:hAnsi="Arial" w:cs="Arial"/>
          <w:szCs w:val="24"/>
          <w:lang w:bidi="he-IL"/>
        </w:rPr>
        <w:t xml:space="preserve"> Al-</w:t>
      </w:r>
      <w:proofErr w:type="spellStart"/>
      <w:r w:rsidRPr="0024035C">
        <w:rPr>
          <w:rFonts w:ascii="Arial" w:hAnsi="Arial" w:cs="Arial"/>
          <w:szCs w:val="24"/>
          <w:lang w:bidi="he-IL"/>
        </w:rPr>
        <w:t>Khudri</w:t>
      </w:r>
      <w:proofErr w:type="spellEnd"/>
      <w:r w:rsidRPr="0024035C">
        <w:rPr>
          <w:rFonts w:ascii="Arial" w:hAnsi="Arial" w:cs="Arial"/>
          <w:szCs w:val="24"/>
          <w:lang w:bidi="he-IL"/>
        </w:rPr>
        <w:t xml:space="preserve"> narrated that the Messenger of Allah (</w:t>
      </w:r>
      <w:proofErr w:type="spellStart"/>
      <w:r w:rsidRPr="0024035C">
        <w:rPr>
          <w:rFonts w:ascii="Arial" w:hAnsi="Arial" w:cs="Arial"/>
          <w:szCs w:val="24"/>
          <w:lang w:bidi="he-IL"/>
        </w:rPr>
        <w:t>s.a.w</w:t>
      </w:r>
      <w:proofErr w:type="spellEnd"/>
      <w:r w:rsidRPr="0024035C">
        <w:rPr>
          <w:rFonts w:ascii="Arial" w:hAnsi="Arial" w:cs="Arial"/>
          <w:szCs w:val="24"/>
          <w:lang w:bidi="he-IL"/>
        </w:rPr>
        <w:t>) said:</w:t>
      </w:r>
    </w:p>
    <w:p w14:paraId="32BAFFFF" w14:textId="4AFF290E" w:rsidR="005E2C19" w:rsidRPr="0024035C" w:rsidRDefault="005E2C19" w:rsidP="00E67C60">
      <w:pPr>
        <w:autoSpaceDE w:val="0"/>
        <w:autoSpaceDN w:val="0"/>
        <w:adjustRightInd w:val="0"/>
        <w:spacing w:after="0" w:line="360" w:lineRule="auto"/>
        <w:ind w:firstLine="0"/>
        <w:rPr>
          <w:rFonts w:ascii="Arial" w:hAnsi="Arial" w:cs="Arial"/>
          <w:szCs w:val="24"/>
          <w:lang w:bidi="he-IL"/>
        </w:rPr>
      </w:pPr>
      <w:r w:rsidRPr="0024035C">
        <w:rPr>
          <w:rFonts w:ascii="Arial" w:hAnsi="Arial" w:cs="Arial"/>
          <w:szCs w:val="24"/>
          <w:lang w:bidi="he-IL"/>
        </w:rPr>
        <w:t xml:space="preserve">"The least of the people of Paradise in position is the one with </w:t>
      </w:r>
      <w:r w:rsidRPr="0024035C">
        <w:rPr>
          <w:rFonts w:ascii="Arial" w:hAnsi="Arial" w:cs="Arial"/>
          <w:szCs w:val="24"/>
          <w:u w:val="single"/>
          <w:lang w:bidi="he-IL"/>
        </w:rPr>
        <w:t>eighty thousand servants and seventy-two wives.</w:t>
      </w:r>
      <w:r w:rsidRPr="0024035C">
        <w:rPr>
          <w:rFonts w:ascii="Arial" w:hAnsi="Arial" w:cs="Arial"/>
          <w:szCs w:val="24"/>
          <w:lang w:bidi="he-IL"/>
        </w:rPr>
        <w:t xml:space="preserve"> He shall have a tent of pearl, peridot, and corundum set up for him,</w:t>
      </w:r>
      <w:r w:rsidR="007D1CD0" w:rsidRPr="0024035C">
        <w:rPr>
          <w:rFonts w:ascii="Arial" w:hAnsi="Arial" w:cs="Arial"/>
          <w:szCs w:val="24"/>
          <w:lang w:bidi="he-IL"/>
        </w:rPr>
        <w:t xml:space="preserve"> </w:t>
      </w:r>
      <w:r w:rsidRPr="0024035C">
        <w:rPr>
          <w:rFonts w:ascii="Arial" w:hAnsi="Arial" w:cs="Arial"/>
          <w:szCs w:val="24"/>
          <w:lang w:bidi="he-IL"/>
        </w:rPr>
        <w:t>(the size of which is) like that which is between Al-</w:t>
      </w:r>
      <w:proofErr w:type="spellStart"/>
      <w:r w:rsidRPr="0024035C">
        <w:rPr>
          <w:rFonts w:ascii="Arial" w:hAnsi="Arial" w:cs="Arial"/>
          <w:szCs w:val="24"/>
          <w:lang w:bidi="he-IL"/>
        </w:rPr>
        <w:t>Jabiyyah</w:t>
      </w:r>
      <w:proofErr w:type="spellEnd"/>
      <w:r w:rsidRPr="0024035C">
        <w:rPr>
          <w:rFonts w:ascii="Arial" w:hAnsi="Arial" w:cs="Arial"/>
          <w:szCs w:val="24"/>
          <w:lang w:bidi="he-IL"/>
        </w:rPr>
        <w:t xml:space="preserve"> and </w:t>
      </w:r>
      <w:proofErr w:type="spellStart"/>
      <w:r w:rsidRPr="0024035C">
        <w:rPr>
          <w:rFonts w:ascii="Arial" w:hAnsi="Arial" w:cs="Arial"/>
          <w:szCs w:val="24"/>
          <w:lang w:bidi="he-IL"/>
        </w:rPr>
        <w:t>Sana'a."And</w:t>
      </w:r>
      <w:proofErr w:type="spellEnd"/>
      <w:r w:rsidRPr="0024035C">
        <w:rPr>
          <w:rFonts w:ascii="Arial" w:hAnsi="Arial" w:cs="Arial"/>
          <w:szCs w:val="24"/>
          <w:lang w:bidi="he-IL"/>
        </w:rPr>
        <w:t xml:space="preserve"> with this chain, it is narrated from the Prophet (</w:t>
      </w:r>
      <w:proofErr w:type="spellStart"/>
      <w:r w:rsidRPr="0024035C">
        <w:rPr>
          <w:rFonts w:ascii="Arial" w:hAnsi="Arial" w:cs="Arial"/>
          <w:szCs w:val="24"/>
          <w:lang w:bidi="he-IL"/>
        </w:rPr>
        <w:t>s.a.w</w:t>
      </w:r>
      <w:proofErr w:type="spellEnd"/>
      <w:r w:rsidRPr="0024035C">
        <w:rPr>
          <w:rFonts w:ascii="Arial" w:hAnsi="Arial" w:cs="Arial"/>
          <w:szCs w:val="24"/>
          <w:lang w:bidi="he-IL"/>
        </w:rPr>
        <w:t>) that he said: "Whoever of the people of (destined to enter) Paradise dies, young or old, they shall be brought back in Paradise thirty years old, they will not increase in that ever, and likewise the people of the Fire." And with this chain, it is narrated from the Prophet (</w:t>
      </w:r>
      <w:proofErr w:type="spellStart"/>
      <w:r w:rsidRPr="0024035C">
        <w:rPr>
          <w:rFonts w:ascii="Arial" w:hAnsi="Arial" w:cs="Arial"/>
          <w:szCs w:val="24"/>
          <w:lang w:bidi="he-IL"/>
        </w:rPr>
        <w:t>s.a.w</w:t>
      </w:r>
      <w:proofErr w:type="spellEnd"/>
      <w:r w:rsidRPr="0024035C">
        <w:rPr>
          <w:rFonts w:ascii="Arial" w:hAnsi="Arial" w:cs="Arial"/>
          <w:szCs w:val="24"/>
          <w:lang w:bidi="he-IL"/>
        </w:rPr>
        <w:t>) that he said: "There are upon them crowns, the least of its pearls would illuminate what is between the East and the West."</w:t>
      </w:r>
    </w:p>
    <w:p w14:paraId="4AFBABFC" w14:textId="452BC965" w:rsidR="005E2C19" w:rsidRPr="0024035C" w:rsidRDefault="005E2C19" w:rsidP="005E2C19">
      <w:pPr>
        <w:pStyle w:val="ListParagraph"/>
        <w:autoSpaceDE w:val="0"/>
        <w:autoSpaceDN w:val="0"/>
        <w:adjustRightInd w:val="0"/>
        <w:spacing w:after="0" w:line="360" w:lineRule="auto"/>
        <w:ind w:firstLine="0"/>
        <w:rPr>
          <w:rFonts w:ascii="Arial" w:hAnsi="Arial" w:cs="Arial"/>
          <w:szCs w:val="24"/>
          <w:lang w:bidi="he-IL"/>
        </w:rPr>
      </w:pPr>
      <w:r w:rsidRPr="0024035C">
        <w:rPr>
          <w:rFonts w:ascii="Arial" w:hAnsi="Arial" w:cs="Arial"/>
          <w:szCs w:val="24"/>
          <w:lang w:bidi="he-IL"/>
        </w:rPr>
        <w:t xml:space="preserve">Grade: </w:t>
      </w:r>
      <w:proofErr w:type="spellStart"/>
      <w:r w:rsidRPr="0024035C">
        <w:rPr>
          <w:rFonts w:ascii="Arial" w:hAnsi="Arial" w:cs="Arial"/>
          <w:szCs w:val="24"/>
          <w:lang w:bidi="he-IL"/>
        </w:rPr>
        <w:t>Da'if</w:t>
      </w:r>
      <w:proofErr w:type="spellEnd"/>
      <w:r w:rsidRPr="0024035C">
        <w:rPr>
          <w:rFonts w:ascii="Arial" w:hAnsi="Arial" w:cs="Arial"/>
          <w:szCs w:val="24"/>
          <w:lang w:bidi="he-IL"/>
        </w:rPr>
        <w:t xml:space="preserve"> (Darussalam)</w:t>
      </w:r>
      <w:r w:rsidRPr="0024035C">
        <w:rPr>
          <w:rFonts w:ascii="Arial" w:hAnsi="Arial" w:cs="Arial"/>
          <w:szCs w:val="24"/>
          <w:lang w:bidi="he-IL"/>
        </w:rPr>
        <w:tab/>
      </w:r>
      <w:r w:rsidRPr="0024035C">
        <w:rPr>
          <w:rFonts w:ascii="Arial" w:hAnsi="Arial" w:cs="Arial"/>
          <w:szCs w:val="24"/>
          <w:lang w:bidi="he-IL"/>
        </w:rPr>
        <w:tab/>
      </w:r>
    </w:p>
    <w:p w14:paraId="3401ADED" w14:textId="75ADF944" w:rsidR="005E2C19" w:rsidRPr="0024035C" w:rsidRDefault="005E2C19" w:rsidP="005E2C19">
      <w:pPr>
        <w:pStyle w:val="ListParagraph"/>
        <w:autoSpaceDE w:val="0"/>
        <w:autoSpaceDN w:val="0"/>
        <w:adjustRightInd w:val="0"/>
        <w:spacing w:after="0" w:line="360" w:lineRule="auto"/>
        <w:ind w:firstLine="0"/>
        <w:rPr>
          <w:rFonts w:ascii="Arial" w:hAnsi="Arial" w:cs="Arial"/>
          <w:szCs w:val="24"/>
          <w:lang w:bidi="he-IL"/>
        </w:rPr>
      </w:pPr>
      <w:r w:rsidRPr="0024035C">
        <w:rPr>
          <w:rFonts w:ascii="Arial" w:hAnsi="Arial" w:cs="Arial"/>
          <w:szCs w:val="24"/>
          <w:lang w:bidi="he-IL"/>
        </w:rPr>
        <w:t>English reference: Vol. 4, Book 12, Hadith 2562</w:t>
      </w:r>
    </w:p>
    <w:p w14:paraId="3F7A2C99" w14:textId="7F5D9BB7" w:rsidR="005E2C19" w:rsidRPr="0024035C" w:rsidRDefault="005E2C19" w:rsidP="005E2C19">
      <w:pPr>
        <w:pStyle w:val="ListParagraph"/>
        <w:autoSpaceDE w:val="0"/>
        <w:autoSpaceDN w:val="0"/>
        <w:adjustRightInd w:val="0"/>
        <w:spacing w:after="0" w:line="360" w:lineRule="auto"/>
        <w:ind w:firstLine="0"/>
        <w:rPr>
          <w:rFonts w:ascii="Arial" w:hAnsi="Arial" w:cs="Arial"/>
          <w:szCs w:val="24"/>
          <w:lang w:bidi="he-IL"/>
        </w:rPr>
      </w:pPr>
      <w:r w:rsidRPr="0024035C">
        <w:rPr>
          <w:rFonts w:ascii="Arial" w:hAnsi="Arial" w:cs="Arial"/>
          <w:szCs w:val="24"/>
          <w:lang w:bidi="he-IL"/>
        </w:rPr>
        <w:t>Arabic reference: Book 38, Hadith 2760</w:t>
      </w:r>
    </w:p>
    <w:p w14:paraId="4D0DB8B5" w14:textId="77777777" w:rsidR="005E2C19" w:rsidRPr="0024035C" w:rsidRDefault="00CA651F" w:rsidP="005E2C19">
      <w:pPr>
        <w:pStyle w:val="ListParagraph"/>
        <w:autoSpaceDE w:val="0"/>
        <w:autoSpaceDN w:val="0"/>
        <w:adjustRightInd w:val="0"/>
        <w:spacing w:after="0" w:line="360" w:lineRule="auto"/>
        <w:ind w:firstLine="0"/>
        <w:rPr>
          <w:rFonts w:cs="Times New Roman"/>
          <w:color w:val="0000FF"/>
          <w:sz w:val="20"/>
          <w:szCs w:val="20"/>
          <w:lang w:bidi="he-IL"/>
        </w:rPr>
      </w:pPr>
      <w:hyperlink r:id="rId10" w:history="1">
        <w:r w:rsidR="005E2C19" w:rsidRPr="0024035C">
          <w:rPr>
            <w:rStyle w:val="Hyperlink"/>
            <w:rFonts w:cs="Times New Roman"/>
            <w:sz w:val="20"/>
            <w:szCs w:val="20"/>
            <w:lang w:bidi="he-IL"/>
          </w:rPr>
          <w:t>https://sunnah.com/urn/678680</w:t>
        </w:r>
      </w:hyperlink>
    </w:p>
    <w:p w14:paraId="4E6AD45B" w14:textId="77777777" w:rsidR="00E8549D" w:rsidRPr="0024035C" w:rsidRDefault="005E2C19" w:rsidP="00E8549D">
      <w:pPr>
        <w:pStyle w:val="ListParagraph"/>
        <w:autoSpaceDE w:val="0"/>
        <w:autoSpaceDN w:val="0"/>
        <w:adjustRightInd w:val="0"/>
        <w:spacing w:after="0" w:line="360" w:lineRule="auto"/>
        <w:ind w:left="0" w:firstLine="0"/>
        <w:rPr>
          <w:rFonts w:cs="Times New Roman"/>
          <w:color w:val="0000FF"/>
          <w:sz w:val="20"/>
          <w:szCs w:val="20"/>
          <w:lang w:bidi="he-IL"/>
        </w:rPr>
      </w:pPr>
      <w:r w:rsidRPr="0024035C">
        <w:rPr>
          <w:rFonts w:cs="Times New Roman"/>
          <w:sz w:val="28"/>
          <w:szCs w:val="28"/>
          <w:lang w:bidi="he-IL"/>
        </w:rPr>
        <w:t>Also see:</w:t>
      </w:r>
      <w:r w:rsidR="00E8549D" w:rsidRPr="0024035C">
        <w:rPr>
          <w:rFonts w:cs="Times New Roman"/>
          <w:sz w:val="28"/>
          <w:szCs w:val="28"/>
          <w:lang w:bidi="he-IL"/>
        </w:rPr>
        <w:t xml:space="preserve"> </w:t>
      </w:r>
      <w:r w:rsidR="00E8549D" w:rsidRPr="0024035C">
        <w:rPr>
          <w:rFonts w:cs="Times New Roman"/>
          <w:color w:val="0000FF"/>
          <w:sz w:val="20"/>
          <w:szCs w:val="20"/>
          <w:lang w:bidi="he-IL"/>
        </w:rPr>
        <w:t>https://www.theguardian.com/books/2002/jan/12/books.guardianreview5</w:t>
      </w:r>
    </w:p>
    <w:p w14:paraId="72CC8CBC" w14:textId="68CAA90C" w:rsidR="004A4CFC" w:rsidRPr="0024035C" w:rsidRDefault="004A4CFC" w:rsidP="0063247F">
      <w:pPr>
        <w:pStyle w:val="ListParagraph"/>
        <w:autoSpaceDE w:val="0"/>
        <w:autoSpaceDN w:val="0"/>
        <w:adjustRightInd w:val="0"/>
        <w:spacing w:after="0" w:line="360" w:lineRule="auto"/>
        <w:ind w:firstLine="0"/>
        <w:rPr>
          <w:rFonts w:cs="Times New Roman"/>
          <w:sz w:val="20"/>
          <w:szCs w:val="20"/>
          <w:lang w:bidi="he-IL"/>
        </w:rPr>
      </w:pPr>
    </w:p>
    <w:p w14:paraId="6F3FEA83" w14:textId="74E79B01" w:rsidR="00E70A7B" w:rsidRPr="0024035C" w:rsidRDefault="00B1680A" w:rsidP="008246EF">
      <w:pPr>
        <w:pStyle w:val="ListParagraph"/>
        <w:numPr>
          <w:ilvl w:val="0"/>
          <w:numId w:val="3"/>
        </w:numPr>
        <w:autoSpaceDE w:val="0"/>
        <w:autoSpaceDN w:val="0"/>
        <w:adjustRightInd w:val="0"/>
        <w:spacing w:after="0" w:line="360" w:lineRule="auto"/>
        <w:rPr>
          <w:rFonts w:cs="Times New Roman"/>
          <w:sz w:val="28"/>
          <w:szCs w:val="28"/>
          <w:lang w:bidi="he-IL"/>
        </w:rPr>
      </w:pPr>
      <w:r w:rsidRPr="0024035C">
        <w:rPr>
          <w:rFonts w:cs="Times New Roman"/>
          <w:sz w:val="28"/>
          <w:szCs w:val="28"/>
          <w:u w:val="single"/>
          <w:lang w:bidi="he-IL"/>
        </w:rPr>
        <w:t>We do not see</w:t>
      </w:r>
      <w:r w:rsidRPr="0024035C">
        <w:rPr>
          <w:rFonts w:cs="Times New Roman"/>
          <w:sz w:val="28"/>
          <w:szCs w:val="28"/>
          <w:lang w:bidi="he-IL"/>
        </w:rPr>
        <w:t xml:space="preserve"> the disciples allowed by God to take</w:t>
      </w:r>
      <w:r w:rsidR="00685476" w:rsidRPr="0024035C">
        <w:rPr>
          <w:rFonts w:cs="Times New Roman"/>
          <w:sz w:val="28"/>
          <w:szCs w:val="28"/>
          <w:lang w:bidi="he-IL"/>
        </w:rPr>
        <w:t>-</w:t>
      </w:r>
      <w:r w:rsidRPr="0024035C">
        <w:rPr>
          <w:rFonts w:cs="Times New Roman"/>
          <w:sz w:val="28"/>
          <w:szCs w:val="28"/>
          <w:lang w:bidi="he-IL"/>
        </w:rPr>
        <w:t xml:space="preserve">up to four wives </w:t>
      </w:r>
      <w:r w:rsidR="002E0573" w:rsidRPr="0024035C">
        <w:rPr>
          <w:rFonts w:cs="Times New Roman"/>
          <w:sz w:val="28"/>
          <w:szCs w:val="28"/>
          <w:lang w:bidi="he-IL"/>
        </w:rPr>
        <w:t xml:space="preserve">(Quran 4:3) </w:t>
      </w:r>
      <w:r w:rsidRPr="0024035C">
        <w:rPr>
          <w:rFonts w:cs="Times New Roman"/>
          <w:sz w:val="28"/>
          <w:szCs w:val="28"/>
          <w:lang w:bidi="he-IL"/>
        </w:rPr>
        <w:t xml:space="preserve">and have as many </w:t>
      </w:r>
      <w:r w:rsidR="007D1CD0" w:rsidRPr="0024035C">
        <w:rPr>
          <w:rFonts w:cs="Times New Roman"/>
          <w:sz w:val="28"/>
          <w:szCs w:val="28"/>
          <w:lang w:bidi="he-IL"/>
        </w:rPr>
        <w:t>intimate</w:t>
      </w:r>
      <w:r w:rsidRPr="0024035C">
        <w:rPr>
          <w:rFonts w:cs="Times New Roman"/>
          <w:sz w:val="28"/>
          <w:szCs w:val="28"/>
          <w:lang w:bidi="he-IL"/>
        </w:rPr>
        <w:t xml:space="preserve"> relationships with </w:t>
      </w:r>
      <w:r w:rsidR="00767E3C" w:rsidRPr="0024035C">
        <w:rPr>
          <w:rFonts w:cs="Times New Roman"/>
          <w:sz w:val="28"/>
          <w:szCs w:val="28"/>
          <w:lang w:bidi="he-IL"/>
        </w:rPr>
        <w:t xml:space="preserve">women </w:t>
      </w:r>
      <w:r w:rsidRPr="0024035C">
        <w:rPr>
          <w:rFonts w:cs="Times New Roman"/>
          <w:sz w:val="28"/>
          <w:szCs w:val="28"/>
          <w:lang w:bidi="he-IL"/>
        </w:rPr>
        <w:t>slaves</w:t>
      </w:r>
      <w:r w:rsidR="00DD0C13" w:rsidRPr="0024035C">
        <w:rPr>
          <w:rFonts w:cs="Times New Roman"/>
          <w:sz w:val="28"/>
          <w:szCs w:val="28"/>
          <w:lang w:bidi="he-IL"/>
        </w:rPr>
        <w:t xml:space="preserve"> as they desired.</w:t>
      </w:r>
    </w:p>
    <w:p w14:paraId="74326CDF" w14:textId="77777777" w:rsidR="0063247F" w:rsidRPr="0024035C" w:rsidRDefault="0063247F" w:rsidP="0063247F">
      <w:pPr>
        <w:pStyle w:val="ListParagraph"/>
        <w:autoSpaceDE w:val="0"/>
        <w:autoSpaceDN w:val="0"/>
        <w:adjustRightInd w:val="0"/>
        <w:spacing w:after="0" w:line="360" w:lineRule="auto"/>
        <w:ind w:firstLine="0"/>
        <w:rPr>
          <w:rFonts w:cs="Times New Roman"/>
          <w:sz w:val="28"/>
          <w:szCs w:val="28"/>
          <w:lang w:bidi="he-IL"/>
        </w:rPr>
      </w:pPr>
    </w:p>
    <w:p w14:paraId="5DA30679" w14:textId="759875AE" w:rsidR="004132AC" w:rsidRPr="0024035C" w:rsidRDefault="004132AC" w:rsidP="00E67C60">
      <w:pPr>
        <w:pStyle w:val="ListParagraph"/>
        <w:autoSpaceDE w:val="0"/>
        <w:autoSpaceDN w:val="0"/>
        <w:adjustRightInd w:val="0"/>
        <w:spacing w:after="0" w:line="360" w:lineRule="auto"/>
        <w:ind w:firstLine="0"/>
        <w:rPr>
          <w:rFonts w:ascii="Arial" w:hAnsi="Arial" w:cs="Arial"/>
          <w:sz w:val="28"/>
          <w:szCs w:val="28"/>
          <w:lang w:bidi="he-IL"/>
        </w:rPr>
      </w:pPr>
      <w:r w:rsidRPr="0024035C">
        <w:rPr>
          <w:rFonts w:ascii="Arial" w:hAnsi="Arial" w:cs="Arial"/>
          <w:sz w:val="28"/>
          <w:szCs w:val="28"/>
          <w:lang w:bidi="he-IL"/>
        </w:rPr>
        <w:t>The Islamic State’s horrifying practice of sex slavery, explained</w:t>
      </w:r>
      <w:r w:rsidR="00685476" w:rsidRPr="0024035C">
        <w:rPr>
          <w:rFonts w:ascii="Arial" w:hAnsi="Arial" w:cs="Arial"/>
          <w:sz w:val="28"/>
          <w:szCs w:val="28"/>
          <w:lang w:bidi="he-IL"/>
        </w:rPr>
        <w:t>:</w:t>
      </w:r>
      <w:r w:rsidR="0063247F" w:rsidRPr="0024035C">
        <w:rPr>
          <w:rFonts w:ascii="Arial" w:hAnsi="Arial" w:cs="Arial"/>
          <w:sz w:val="28"/>
          <w:szCs w:val="28"/>
          <w:lang w:bidi="he-IL"/>
        </w:rPr>
        <w:t xml:space="preserve"> </w:t>
      </w:r>
    </w:p>
    <w:p w14:paraId="523C3B41" w14:textId="77777777" w:rsidR="004132AC" w:rsidRPr="0024035C" w:rsidRDefault="004132AC" w:rsidP="004132AC">
      <w:pPr>
        <w:autoSpaceDE w:val="0"/>
        <w:autoSpaceDN w:val="0"/>
        <w:adjustRightInd w:val="0"/>
        <w:spacing w:after="0" w:line="360" w:lineRule="auto"/>
        <w:ind w:left="360" w:firstLine="0"/>
        <w:rPr>
          <w:rFonts w:cs="Times New Roman"/>
          <w:color w:val="0000FF"/>
          <w:sz w:val="20"/>
          <w:szCs w:val="20"/>
          <w:lang w:bidi="he-IL"/>
        </w:rPr>
      </w:pPr>
      <w:r w:rsidRPr="0024035C">
        <w:rPr>
          <w:rFonts w:cs="Times New Roman"/>
          <w:color w:val="0000FF"/>
          <w:sz w:val="20"/>
          <w:szCs w:val="20"/>
          <w:lang w:bidi="he-IL"/>
        </w:rPr>
        <w:t>https://www.washingtonpost.com/news/worldviews/wp/2015/08/20/the-islamic-states-horrifying-practice-of-sex-slavery-explained/</w:t>
      </w:r>
    </w:p>
    <w:p w14:paraId="5FA43459" w14:textId="77777777" w:rsidR="004132AC" w:rsidRPr="0024035C" w:rsidRDefault="004132AC" w:rsidP="004132AC">
      <w:pPr>
        <w:pStyle w:val="ListParagraph"/>
        <w:autoSpaceDE w:val="0"/>
        <w:autoSpaceDN w:val="0"/>
        <w:adjustRightInd w:val="0"/>
        <w:spacing w:after="0" w:line="360" w:lineRule="auto"/>
        <w:ind w:firstLine="0"/>
        <w:rPr>
          <w:rFonts w:cs="Times New Roman"/>
          <w:sz w:val="20"/>
          <w:szCs w:val="20"/>
          <w:lang w:bidi="he-IL"/>
        </w:rPr>
      </w:pPr>
    </w:p>
    <w:p w14:paraId="017F8E00" w14:textId="69BFCBD1" w:rsidR="00DD0C13" w:rsidRPr="0024035C" w:rsidRDefault="00DD0C13" w:rsidP="008246EF">
      <w:pPr>
        <w:pStyle w:val="ListParagraph"/>
        <w:numPr>
          <w:ilvl w:val="0"/>
          <w:numId w:val="3"/>
        </w:numPr>
        <w:autoSpaceDE w:val="0"/>
        <w:autoSpaceDN w:val="0"/>
        <w:adjustRightInd w:val="0"/>
        <w:spacing w:after="0" w:line="360" w:lineRule="auto"/>
        <w:rPr>
          <w:rFonts w:cs="Times New Roman"/>
          <w:sz w:val="28"/>
          <w:szCs w:val="28"/>
          <w:lang w:bidi="he-IL"/>
        </w:rPr>
      </w:pPr>
      <w:r w:rsidRPr="0024035C">
        <w:rPr>
          <w:rFonts w:cs="Times New Roman"/>
          <w:sz w:val="28"/>
          <w:szCs w:val="28"/>
          <w:u w:val="single"/>
          <w:lang w:bidi="he-IL"/>
        </w:rPr>
        <w:t>We do not see</w:t>
      </w:r>
      <w:r w:rsidRPr="0024035C">
        <w:rPr>
          <w:rFonts w:cs="Times New Roman"/>
          <w:sz w:val="28"/>
          <w:szCs w:val="28"/>
          <w:lang w:bidi="he-IL"/>
        </w:rPr>
        <w:t xml:space="preserve"> Jesus promising an eternal trip to heaven for killing those who oppose His Message</w:t>
      </w:r>
      <w:r w:rsidR="007D1CD0" w:rsidRPr="0024035C">
        <w:rPr>
          <w:rFonts w:cs="Times New Roman"/>
          <w:sz w:val="28"/>
          <w:szCs w:val="28"/>
          <w:lang w:bidi="he-IL"/>
        </w:rPr>
        <w:t>.</w:t>
      </w:r>
      <w:r w:rsidR="005E2C19" w:rsidRPr="0024035C">
        <w:rPr>
          <w:rFonts w:cs="Times New Roman"/>
          <w:sz w:val="28"/>
          <w:szCs w:val="28"/>
          <w:lang w:bidi="he-IL"/>
        </w:rPr>
        <w:t xml:space="preserve"> </w:t>
      </w:r>
      <w:r w:rsidRPr="0024035C">
        <w:rPr>
          <w:rFonts w:cs="Times New Roman"/>
          <w:sz w:val="28"/>
          <w:szCs w:val="28"/>
          <w:lang w:bidi="he-IL"/>
        </w:rPr>
        <w:t xml:space="preserve"> </w:t>
      </w:r>
    </w:p>
    <w:p w14:paraId="5C56C3F8" w14:textId="6D571BE4" w:rsidR="005E2C19" w:rsidRPr="0024035C" w:rsidRDefault="005E2C19" w:rsidP="005E2C19">
      <w:pPr>
        <w:pStyle w:val="ListParagraph"/>
        <w:autoSpaceDE w:val="0"/>
        <w:autoSpaceDN w:val="0"/>
        <w:adjustRightInd w:val="0"/>
        <w:spacing w:after="0" w:line="360" w:lineRule="auto"/>
        <w:ind w:firstLine="0"/>
        <w:rPr>
          <w:rFonts w:cs="Times New Roman"/>
          <w:sz w:val="28"/>
          <w:szCs w:val="28"/>
          <w:lang w:bidi="he-IL"/>
        </w:rPr>
      </w:pPr>
      <w:r w:rsidRPr="0024035C">
        <w:rPr>
          <w:rFonts w:cs="Times New Roman"/>
          <w:sz w:val="28"/>
          <w:szCs w:val="28"/>
          <w:lang w:bidi="he-IL"/>
        </w:rPr>
        <w:t>Quran 9:111, 61:10-12, 4:74</w:t>
      </w:r>
    </w:p>
    <w:p w14:paraId="62C67C0E" w14:textId="577CB885" w:rsidR="004132AC" w:rsidRPr="0024035C" w:rsidRDefault="005E2C19" w:rsidP="004132AC">
      <w:pPr>
        <w:autoSpaceDE w:val="0"/>
        <w:autoSpaceDN w:val="0"/>
        <w:adjustRightInd w:val="0"/>
        <w:spacing w:after="0" w:line="360" w:lineRule="auto"/>
        <w:rPr>
          <w:rFonts w:cs="Times New Roman"/>
          <w:color w:val="0000FF"/>
          <w:sz w:val="20"/>
          <w:szCs w:val="20"/>
          <w:lang w:bidi="he-IL"/>
        </w:rPr>
      </w:pPr>
      <w:r w:rsidRPr="0024035C">
        <w:rPr>
          <w:rFonts w:cs="Times New Roman"/>
          <w:color w:val="0000FF"/>
          <w:sz w:val="20"/>
          <w:szCs w:val="20"/>
          <w:lang w:bidi="he-IL"/>
        </w:rPr>
        <w:t>https://network.crcna.org/global-mission/two-guaranteed-tickets-islamic-paradise-and-challenge-church-cause-jesus</w:t>
      </w:r>
    </w:p>
    <w:p w14:paraId="12FB1BEB" w14:textId="77777777" w:rsidR="004A4CFC" w:rsidRPr="0024035C" w:rsidRDefault="004A4CFC" w:rsidP="00BF6BE8">
      <w:pPr>
        <w:autoSpaceDE w:val="0"/>
        <w:autoSpaceDN w:val="0"/>
        <w:adjustRightInd w:val="0"/>
        <w:spacing w:after="0" w:line="360" w:lineRule="auto"/>
        <w:ind w:left="0" w:firstLine="0"/>
        <w:rPr>
          <w:rFonts w:cs="Times New Roman"/>
          <w:sz w:val="20"/>
          <w:szCs w:val="20"/>
          <w:lang w:bidi="he-IL"/>
        </w:rPr>
      </w:pPr>
    </w:p>
    <w:p w14:paraId="337CC21C" w14:textId="657E7ED6" w:rsidR="00DC1E10" w:rsidRPr="0024035C" w:rsidRDefault="00DC1E10" w:rsidP="00BF6BE8">
      <w:pPr>
        <w:autoSpaceDE w:val="0"/>
        <w:autoSpaceDN w:val="0"/>
        <w:adjustRightInd w:val="0"/>
        <w:spacing w:after="0" w:line="360" w:lineRule="auto"/>
        <w:ind w:left="0" w:firstLine="0"/>
        <w:rPr>
          <w:rFonts w:cs="Times New Roman"/>
          <w:sz w:val="28"/>
          <w:szCs w:val="28"/>
          <w:lang w:bidi="he-IL"/>
        </w:rPr>
      </w:pPr>
      <w:r w:rsidRPr="0024035C">
        <w:rPr>
          <w:rFonts w:ascii="Arial" w:hAnsi="Arial" w:cs="Arial"/>
          <w:sz w:val="28"/>
          <w:szCs w:val="28"/>
          <w:lang w:bidi="he-IL"/>
        </w:rPr>
        <w:tab/>
      </w:r>
      <w:r w:rsidRPr="0024035C">
        <w:rPr>
          <w:rFonts w:cs="Times New Roman"/>
          <w:sz w:val="28"/>
          <w:szCs w:val="28"/>
          <w:lang w:bidi="he-IL"/>
        </w:rPr>
        <w:t xml:space="preserve">I could </w:t>
      </w:r>
      <w:r w:rsidR="007D1CD0" w:rsidRPr="0024035C">
        <w:rPr>
          <w:rFonts w:cs="Times New Roman"/>
          <w:sz w:val="28"/>
          <w:szCs w:val="28"/>
          <w:lang w:bidi="he-IL"/>
        </w:rPr>
        <w:t xml:space="preserve">continue </w:t>
      </w:r>
      <w:r w:rsidRPr="0024035C">
        <w:rPr>
          <w:rFonts w:cs="Times New Roman"/>
          <w:sz w:val="28"/>
          <w:szCs w:val="28"/>
          <w:lang w:bidi="he-IL"/>
        </w:rPr>
        <w:t>and list numerous other differences between the spread of Christianity and Islam. In time</w:t>
      </w:r>
      <w:r w:rsidR="007D1CD0" w:rsidRPr="0024035C">
        <w:rPr>
          <w:rFonts w:cs="Times New Roman"/>
          <w:sz w:val="28"/>
          <w:szCs w:val="28"/>
          <w:lang w:bidi="he-IL"/>
        </w:rPr>
        <w:t>,</w:t>
      </w:r>
      <w:r w:rsidRPr="0024035C">
        <w:rPr>
          <w:rFonts w:cs="Times New Roman"/>
          <w:sz w:val="28"/>
          <w:szCs w:val="28"/>
          <w:lang w:bidi="he-IL"/>
        </w:rPr>
        <w:t xml:space="preserve"> I will share more citations from the Quran and the Hadiths that prove, in Islam’s own words, it is not compatible with Biblical Christianity, The Bible or Western civilizations. </w:t>
      </w:r>
    </w:p>
    <w:p w14:paraId="3BB10FBB" w14:textId="77777777" w:rsidR="00DC1E10" w:rsidRPr="0024035C" w:rsidRDefault="00DC1E10" w:rsidP="00BF6BE8">
      <w:pPr>
        <w:autoSpaceDE w:val="0"/>
        <w:autoSpaceDN w:val="0"/>
        <w:adjustRightInd w:val="0"/>
        <w:spacing w:after="0" w:line="360" w:lineRule="auto"/>
        <w:ind w:left="0" w:firstLine="0"/>
        <w:rPr>
          <w:rFonts w:ascii="Arial" w:hAnsi="Arial" w:cs="Arial"/>
          <w:sz w:val="20"/>
          <w:szCs w:val="20"/>
          <w:lang w:bidi="he-IL"/>
        </w:rPr>
      </w:pPr>
    </w:p>
    <w:p w14:paraId="4F3AA259" w14:textId="6CB7FD0B" w:rsidR="00E8549D" w:rsidRPr="0024035C" w:rsidRDefault="00E8549D" w:rsidP="00BF6BE8">
      <w:pPr>
        <w:autoSpaceDE w:val="0"/>
        <w:autoSpaceDN w:val="0"/>
        <w:adjustRightInd w:val="0"/>
        <w:spacing w:after="0" w:line="360" w:lineRule="auto"/>
        <w:ind w:left="0" w:firstLine="0"/>
        <w:rPr>
          <w:rFonts w:ascii="Arial" w:hAnsi="Arial" w:cs="Arial"/>
          <w:b/>
          <w:bCs/>
          <w:szCs w:val="24"/>
          <w:lang w:bidi="he-IL"/>
        </w:rPr>
      </w:pPr>
      <w:r w:rsidRPr="0024035C">
        <w:rPr>
          <w:rFonts w:ascii="Arial" w:hAnsi="Arial" w:cs="Arial"/>
          <w:b/>
          <w:bCs/>
          <w:szCs w:val="24"/>
          <w:lang w:bidi="he-IL"/>
        </w:rPr>
        <w:t>Continue Acts 11</w:t>
      </w:r>
    </w:p>
    <w:p w14:paraId="53CD25B7" w14:textId="7687B513"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 </w:t>
      </w:r>
      <w:r w:rsidRPr="0024035C">
        <w:rPr>
          <w:rFonts w:ascii="Arial" w:hAnsi="Arial" w:cs="Arial"/>
          <w:szCs w:val="24"/>
          <w:vertAlign w:val="superscript"/>
          <w:lang w:bidi="he-IL"/>
        </w:rPr>
        <w:t>27</w:t>
      </w:r>
      <w:r w:rsidRPr="0024035C">
        <w:rPr>
          <w:rFonts w:ascii="Arial" w:hAnsi="Arial" w:cs="Arial"/>
          <w:szCs w:val="24"/>
          <w:lang w:bidi="he-IL"/>
        </w:rPr>
        <w:t xml:space="preserve"> Now at this time </w:t>
      </w:r>
    </w:p>
    <w:p w14:paraId="002CCFE6" w14:textId="77777777" w:rsidR="00BF6BE8" w:rsidRPr="0024035C" w:rsidRDefault="00BF6BE8" w:rsidP="00BF6BE8">
      <w:pPr>
        <w:autoSpaceDE w:val="0"/>
        <w:autoSpaceDN w:val="0"/>
        <w:adjustRightInd w:val="0"/>
        <w:spacing w:after="0" w:line="360" w:lineRule="auto"/>
        <w:ind w:left="0" w:firstLine="720"/>
        <w:rPr>
          <w:rFonts w:ascii="Arial" w:hAnsi="Arial" w:cs="Arial"/>
          <w:szCs w:val="24"/>
          <w:lang w:bidi="he-IL"/>
        </w:rPr>
      </w:pPr>
      <w:r w:rsidRPr="0024035C">
        <w:rPr>
          <w:rFonts w:ascii="Arial" w:hAnsi="Arial" w:cs="Arial"/>
          <w:szCs w:val="24"/>
          <w:lang w:bidi="he-IL"/>
        </w:rPr>
        <w:t xml:space="preserve">some </w:t>
      </w:r>
      <w:r w:rsidRPr="0024035C">
        <w:rPr>
          <w:rFonts w:ascii="Arial" w:hAnsi="Arial" w:cs="Arial"/>
          <w:szCs w:val="24"/>
          <w:highlight w:val="yellow"/>
          <w:lang w:bidi="he-IL"/>
        </w:rPr>
        <w:t>prophets</w:t>
      </w:r>
      <w:r w:rsidRPr="0024035C">
        <w:rPr>
          <w:rFonts w:ascii="Arial" w:hAnsi="Arial" w:cs="Arial"/>
          <w:szCs w:val="24"/>
          <w:lang w:bidi="he-IL"/>
        </w:rPr>
        <w:t xml:space="preserve"> came down </w:t>
      </w:r>
      <w:r w:rsidRPr="0024035C">
        <w:rPr>
          <w:rFonts w:ascii="Arial" w:hAnsi="Arial" w:cs="Arial"/>
          <w:szCs w:val="24"/>
          <w:highlight w:val="yellow"/>
          <w:lang w:bidi="he-IL"/>
        </w:rPr>
        <w:t>from Jerusalem</w:t>
      </w:r>
      <w:r w:rsidRPr="0024035C">
        <w:rPr>
          <w:rFonts w:ascii="Arial" w:hAnsi="Arial" w:cs="Arial"/>
          <w:szCs w:val="24"/>
          <w:lang w:bidi="he-IL"/>
        </w:rPr>
        <w:t xml:space="preserve"> to Antioch.</w:t>
      </w:r>
    </w:p>
    <w:p w14:paraId="52306C0B" w14:textId="77777777"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 </w:t>
      </w:r>
      <w:r w:rsidRPr="0024035C">
        <w:rPr>
          <w:rFonts w:ascii="Arial" w:hAnsi="Arial" w:cs="Arial"/>
          <w:szCs w:val="24"/>
          <w:vertAlign w:val="superscript"/>
          <w:lang w:bidi="he-IL"/>
        </w:rPr>
        <w:t>28</w:t>
      </w:r>
      <w:r w:rsidRPr="0024035C">
        <w:rPr>
          <w:rFonts w:ascii="Arial" w:hAnsi="Arial" w:cs="Arial"/>
          <w:szCs w:val="24"/>
          <w:lang w:bidi="he-IL"/>
        </w:rPr>
        <w:t xml:space="preserve"> One of them named </w:t>
      </w:r>
      <w:r w:rsidRPr="0024035C">
        <w:rPr>
          <w:rFonts w:ascii="Arial" w:hAnsi="Arial" w:cs="Arial"/>
          <w:szCs w:val="24"/>
          <w:highlight w:val="yellow"/>
          <w:lang w:bidi="he-IL"/>
        </w:rPr>
        <w:t>Agabus</w:t>
      </w:r>
      <w:r w:rsidRPr="0024035C">
        <w:rPr>
          <w:rFonts w:ascii="Arial" w:hAnsi="Arial" w:cs="Arial"/>
          <w:szCs w:val="24"/>
          <w:lang w:bidi="he-IL"/>
        </w:rPr>
        <w:t xml:space="preserve"> stood up and </w:t>
      </w:r>
      <w:r w:rsidRPr="0024035C">
        <w:rPr>
          <w:rFonts w:ascii="Arial" w:hAnsi="Arial" w:cs="Arial"/>
          <w:i/>
          <w:iCs/>
          <w:szCs w:val="24"/>
          <w:lang w:bidi="he-IL"/>
        </w:rPr>
        <w:t xml:space="preserve">began </w:t>
      </w:r>
      <w:r w:rsidRPr="0024035C">
        <w:rPr>
          <w:rFonts w:ascii="Arial" w:hAnsi="Arial" w:cs="Arial"/>
          <w:szCs w:val="24"/>
          <w:highlight w:val="yellow"/>
          <w:lang w:bidi="he-IL"/>
        </w:rPr>
        <w:t>to indicate by the Spirit</w:t>
      </w:r>
      <w:r w:rsidRPr="0024035C">
        <w:rPr>
          <w:rFonts w:ascii="Arial" w:hAnsi="Arial" w:cs="Arial"/>
          <w:szCs w:val="24"/>
          <w:lang w:bidi="he-IL"/>
        </w:rPr>
        <w:t xml:space="preserve"> that there would certainly be a great famine all over the world. And this took place in the </w:t>
      </w:r>
      <w:r w:rsidRPr="0024035C">
        <w:rPr>
          <w:rFonts w:ascii="Arial" w:hAnsi="Arial" w:cs="Arial"/>
          <w:i/>
          <w:iCs/>
          <w:szCs w:val="24"/>
          <w:highlight w:val="yellow"/>
          <w:lang w:bidi="he-IL"/>
        </w:rPr>
        <w:t xml:space="preserve">reign </w:t>
      </w:r>
      <w:r w:rsidRPr="0024035C">
        <w:rPr>
          <w:rFonts w:ascii="Arial" w:hAnsi="Arial" w:cs="Arial"/>
          <w:szCs w:val="24"/>
          <w:highlight w:val="yellow"/>
          <w:lang w:bidi="he-IL"/>
        </w:rPr>
        <w:t>of Claudius.</w:t>
      </w:r>
    </w:p>
    <w:p w14:paraId="5A16890D" w14:textId="77777777" w:rsidR="0000474E" w:rsidRPr="0024035C" w:rsidRDefault="0000474E" w:rsidP="00BF6BE8">
      <w:pPr>
        <w:autoSpaceDE w:val="0"/>
        <w:autoSpaceDN w:val="0"/>
        <w:adjustRightInd w:val="0"/>
        <w:spacing w:after="0" w:line="360" w:lineRule="auto"/>
        <w:ind w:left="0" w:firstLine="0"/>
        <w:rPr>
          <w:rFonts w:ascii="Arial" w:hAnsi="Arial" w:cs="Arial"/>
          <w:sz w:val="20"/>
          <w:szCs w:val="20"/>
          <w:lang w:bidi="he-IL"/>
        </w:rPr>
      </w:pPr>
    </w:p>
    <w:p w14:paraId="5CA6A409" w14:textId="7A140537" w:rsidR="0000474E" w:rsidRPr="0024035C" w:rsidRDefault="0000474E" w:rsidP="00BF6BE8">
      <w:pPr>
        <w:autoSpaceDE w:val="0"/>
        <w:autoSpaceDN w:val="0"/>
        <w:adjustRightInd w:val="0"/>
        <w:spacing w:after="0" w:line="360" w:lineRule="auto"/>
        <w:ind w:left="0" w:firstLine="0"/>
        <w:rPr>
          <w:rFonts w:ascii="Arial" w:hAnsi="Arial" w:cs="Arial"/>
          <w:b/>
          <w:bCs/>
          <w:szCs w:val="24"/>
          <w:lang w:bidi="he-IL"/>
        </w:rPr>
      </w:pPr>
      <w:r w:rsidRPr="0024035C">
        <w:rPr>
          <w:rFonts w:ascii="Arial" w:hAnsi="Arial" w:cs="Arial"/>
          <w:b/>
          <w:bCs/>
          <w:szCs w:val="24"/>
          <w:lang w:bidi="he-IL"/>
        </w:rPr>
        <w:t>Historical Facts</w:t>
      </w:r>
    </w:p>
    <w:p w14:paraId="6DC62A15" w14:textId="3FF75C0A" w:rsidR="0000474E" w:rsidRPr="0024035C" w:rsidRDefault="0000474E"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Tiberius Claudius Caesar Augustus Germanicus; 1 August 10 BC – 13 October AD 54) was Roman emperor from AD 41 to 54.</w:t>
      </w:r>
    </w:p>
    <w:p w14:paraId="1DC254B9" w14:textId="43390A62" w:rsidR="0000474E" w:rsidRPr="0024035C" w:rsidRDefault="0000474E" w:rsidP="00BF6BE8">
      <w:pPr>
        <w:autoSpaceDE w:val="0"/>
        <w:autoSpaceDN w:val="0"/>
        <w:adjustRightInd w:val="0"/>
        <w:spacing w:after="0" w:line="360" w:lineRule="auto"/>
        <w:ind w:left="0" w:firstLine="0"/>
        <w:rPr>
          <w:rFonts w:ascii="Arial" w:hAnsi="Arial" w:cs="Arial"/>
          <w:szCs w:val="24"/>
          <w:lang w:bidi="he-IL"/>
        </w:rPr>
      </w:pPr>
    </w:p>
    <w:p w14:paraId="07182FCA" w14:textId="37AC33BD" w:rsidR="00442C57" w:rsidRPr="0024035C" w:rsidRDefault="0000474E"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The fourth century historian </w:t>
      </w:r>
      <w:proofErr w:type="spellStart"/>
      <w:r w:rsidRPr="0024035C">
        <w:rPr>
          <w:rFonts w:ascii="Arial" w:hAnsi="Arial" w:cs="Arial"/>
          <w:szCs w:val="24"/>
          <w:lang w:bidi="he-IL"/>
        </w:rPr>
        <w:t>Orosius</w:t>
      </w:r>
      <w:proofErr w:type="spellEnd"/>
      <w:r w:rsidRPr="0024035C">
        <w:rPr>
          <w:rFonts w:ascii="Arial" w:hAnsi="Arial" w:cs="Arial"/>
          <w:szCs w:val="24"/>
          <w:lang w:bidi="he-IL"/>
        </w:rPr>
        <w:t xml:space="preserve"> mentions this famine in Syria which occurred in 46 and 47 A.D.  A translation of </w:t>
      </w:r>
      <w:proofErr w:type="spellStart"/>
      <w:r w:rsidRPr="0024035C">
        <w:rPr>
          <w:rFonts w:ascii="Arial" w:hAnsi="Arial" w:cs="Arial"/>
          <w:szCs w:val="24"/>
          <w:lang w:bidi="he-IL"/>
        </w:rPr>
        <w:t>Orosius</w:t>
      </w:r>
      <w:proofErr w:type="spellEnd"/>
      <w:r w:rsidRPr="0024035C">
        <w:rPr>
          <w:rFonts w:ascii="Arial" w:hAnsi="Arial" w:cs="Arial"/>
          <w:szCs w:val="24"/>
          <w:lang w:bidi="he-IL"/>
        </w:rPr>
        <w:t xml:space="preserve"> was later made by King Alfred of England during the middle ages and was quoted in what is known as 'The Anglo-Saxon Chronicle'. The Chronicle lists British history from 1 A.D. to 1154 A.D</w:t>
      </w:r>
      <w:r w:rsidR="00442C57" w:rsidRPr="0024035C">
        <w:rPr>
          <w:rFonts w:ascii="Arial" w:hAnsi="Arial" w:cs="Arial"/>
          <w:szCs w:val="24"/>
          <w:lang w:bidi="he-IL"/>
        </w:rPr>
        <w:t>.</w:t>
      </w:r>
    </w:p>
    <w:p w14:paraId="0DA79D06" w14:textId="1EB81BF0" w:rsidR="00442C57" w:rsidRPr="0024035C" w:rsidRDefault="00442C57" w:rsidP="00442C57">
      <w:pPr>
        <w:autoSpaceDE w:val="0"/>
        <w:autoSpaceDN w:val="0"/>
        <w:adjustRightInd w:val="0"/>
        <w:spacing w:after="0" w:line="360" w:lineRule="auto"/>
        <w:ind w:firstLine="0"/>
        <w:rPr>
          <w:rFonts w:ascii="Arial" w:hAnsi="Arial" w:cs="Arial"/>
          <w:szCs w:val="24"/>
          <w:lang w:bidi="he-IL"/>
        </w:rPr>
      </w:pPr>
      <w:r w:rsidRPr="0024035C">
        <w:rPr>
          <w:rFonts w:ascii="Arial" w:hAnsi="Arial" w:cs="Arial"/>
          <w:szCs w:val="24"/>
          <w:lang w:bidi="he-IL"/>
        </w:rPr>
        <w:t xml:space="preserve">“A.D. </w:t>
      </w:r>
      <w:proofErr w:type="gramStart"/>
      <w:r w:rsidRPr="0024035C">
        <w:rPr>
          <w:rFonts w:ascii="Arial" w:hAnsi="Arial" w:cs="Arial"/>
          <w:szCs w:val="24"/>
          <w:lang w:bidi="he-IL"/>
        </w:rPr>
        <w:t>46 .</w:t>
      </w:r>
      <w:proofErr w:type="gramEnd"/>
      <w:r w:rsidRPr="0024035C">
        <w:rPr>
          <w:rFonts w:ascii="Arial" w:hAnsi="Arial" w:cs="Arial"/>
          <w:szCs w:val="24"/>
          <w:lang w:bidi="he-IL"/>
        </w:rPr>
        <w:t xml:space="preserve"> In this year, Claudius, the second Roman emperor to invade Britain, put much of the island under his control and added the Orkneys to Rome’s kingdom. This took place in the fourth year of his rule. In this same year, a great famine in Syria took place which Luke mentions in his book, “The Acts of the Apostles.” Due to his incompetence, The Emperor Claudius Nero almost lost control of the British isle.</w:t>
      </w:r>
    </w:p>
    <w:p w14:paraId="7E502EE2" w14:textId="0631984B" w:rsidR="0000474E" w:rsidRPr="0024035C" w:rsidRDefault="00442C57" w:rsidP="00442C57">
      <w:pPr>
        <w:autoSpaceDE w:val="0"/>
        <w:autoSpaceDN w:val="0"/>
        <w:adjustRightInd w:val="0"/>
        <w:spacing w:after="0" w:line="360" w:lineRule="auto"/>
        <w:ind w:left="0" w:firstLine="720"/>
        <w:rPr>
          <w:rFonts w:ascii="Arial" w:hAnsi="Arial" w:cs="Arial"/>
          <w:szCs w:val="24"/>
          <w:lang w:bidi="he-IL"/>
        </w:rPr>
      </w:pPr>
      <w:r w:rsidRPr="0024035C">
        <w:rPr>
          <w:rFonts w:ascii="Arial" w:hAnsi="Arial" w:cs="Arial"/>
          <w:szCs w:val="24"/>
          <w:lang w:bidi="he-IL"/>
        </w:rPr>
        <w:t>Also see Historians Josephus and Suetonius</w:t>
      </w:r>
    </w:p>
    <w:p w14:paraId="284C71B3" w14:textId="15BAA629" w:rsidR="0000474E" w:rsidRPr="0024035C" w:rsidRDefault="00CA651F" w:rsidP="00442C57">
      <w:pPr>
        <w:autoSpaceDE w:val="0"/>
        <w:autoSpaceDN w:val="0"/>
        <w:adjustRightInd w:val="0"/>
        <w:spacing w:after="0" w:line="360" w:lineRule="auto"/>
        <w:ind w:left="0" w:firstLine="720"/>
        <w:rPr>
          <w:rFonts w:ascii="Arial" w:hAnsi="Arial" w:cs="Arial"/>
          <w:color w:val="0000FF"/>
          <w:sz w:val="20"/>
          <w:szCs w:val="20"/>
          <w:lang w:bidi="he-IL"/>
        </w:rPr>
      </w:pPr>
      <w:hyperlink r:id="rId11" w:history="1">
        <w:r w:rsidR="00E136F0" w:rsidRPr="0024035C">
          <w:rPr>
            <w:rStyle w:val="Hyperlink"/>
            <w:rFonts w:ascii="Arial" w:hAnsi="Arial" w:cs="Arial"/>
            <w:sz w:val="20"/>
            <w:szCs w:val="20"/>
            <w:lang w:bidi="he-IL"/>
          </w:rPr>
          <w:t>www.biblehistory.net/newsletter/acts11_famine.htm</w:t>
        </w:r>
      </w:hyperlink>
    </w:p>
    <w:p w14:paraId="01C08F7F" w14:textId="534DBF65" w:rsidR="00E136F0" w:rsidRPr="0024035C" w:rsidRDefault="00E136F0" w:rsidP="00442C57">
      <w:pPr>
        <w:autoSpaceDE w:val="0"/>
        <w:autoSpaceDN w:val="0"/>
        <w:adjustRightInd w:val="0"/>
        <w:spacing w:after="0" w:line="360" w:lineRule="auto"/>
        <w:ind w:left="0" w:firstLine="720"/>
        <w:rPr>
          <w:rFonts w:ascii="Arial" w:hAnsi="Arial" w:cs="Arial"/>
          <w:color w:val="0000FF"/>
          <w:sz w:val="20"/>
          <w:szCs w:val="20"/>
          <w:lang w:bidi="he-IL"/>
        </w:rPr>
      </w:pPr>
    </w:p>
    <w:p w14:paraId="68B471BD" w14:textId="23337C0B" w:rsidR="00E136F0" w:rsidRPr="0024035C" w:rsidRDefault="00E136F0" w:rsidP="00E136F0">
      <w:pPr>
        <w:autoSpaceDE w:val="0"/>
        <w:autoSpaceDN w:val="0"/>
        <w:adjustRightInd w:val="0"/>
        <w:spacing w:after="0" w:line="360" w:lineRule="auto"/>
        <w:ind w:left="0" w:firstLine="0"/>
        <w:rPr>
          <w:rFonts w:ascii="Arial" w:hAnsi="Arial" w:cs="Arial"/>
          <w:b/>
          <w:bCs/>
          <w:szCs w:val="24"/>
          <w:lang w:bidi="he-IL"/>
        </w:rPr>
      </w:pPr>
      <w:r w:rsidRPr="0024035C">
        <w:rPr>
          <w:rFonts w:ascii="Arial" w:hAnsi="Arial" w:cs="Arial"/>
          <w:b/>
          <w:bCs/>
          <w:szCs w:val="24"/>
          <w:lang w:bidi="he-IL"/>
        </w:rPr>
        <w:t>Continue on Acts 11</w:t>
      </w:r>
    </w:p>
    <w:p w14:paraId="26ADB266" w14:textId="66496249" w:rsidR="00BF6BE8" w:rsidRPr="0024035C" w:rsidRDefault="00BF6BE8" w:rsidP="00BF6BE8">
      <w:pPr>
        <w:autoSpaceDE w:val="0"/>
        <w:autoSpaceDN w:val="0"/>
        <w:adjustRightInd w:val="0"/>
        <w:spacing w:after="0" w:line="360" w:lineRule="auto"/>
        <w:ind w:left="0" w:firstLine="0"/>
        <w:rPr>
          <w:rFonts w:ascii="Arial" w:hAnsi="Arial" w:cs="Arial"/>
          <w:szCs w:val="24"/>
          <w:lang w:bidi="he-IL"/>
        </w:rPr>
      </w:pPr>
      <w:r w:rsidRPr="0024035C">
        <w:rPr>
          <w:rFonts w:ascii="Arial" w:hAnsi="Arial" w:cs="Arial"/>
          <w:szCs w:val="24"/>
          <w:lang w:bidi="he-IL"/>
        </w:rPr>
        <w:t xml:space="preserve"> </w:t>
      </w:r>
      <w:r w:rsidRPr="0024035C">
        <w:rPr>
          <w:rFonts w:ascii="Arial" w:hAnsi="Arial" w:cs="Arial"/>
          <w:szCs w:val="24"/>
          <w:vertAlign w:val="superscript"/>
          <w:lang w:bidi="he-IL"/>
        </w:rPr>
        <w:t>29</w:t>
      </w:r>
      <w:r w:rsidRPr="0024035C">
        <w:rPr>
          <w:rFonts w:ascii="Arial" w:hAnsi="Arial" w:cs="Arial"/>
          <w:szCs w:val="24"/>
          <w:lang w:bidi="he-IL"/>
        </w:rPr>
        <w:t xml:space="preserve"> And in the proportion that any of the disciples had means, each of them determined to send </w:t>
      </w:r>
      <w:r w:rsidRPr="0024035C">
        <w:rPr>
          <w:rFonts w:ascii="Arial" w:hAnsi="Arial" w:cs="Arial"/>
          <w:i/>
          <w:iCs/>
          <w:szCs w:val="24"/>
          <w:lang w:bidi="he-IL"/>
        </w:rPr>
        <w:t xml:space="preserve">a contribution </w:t>
      </w:r>
      <w:r w:rsidRPr="0024035C">
        <w:rPr>
          <w:rFonts w:ascii="Arial" w:hAnsi="Arial" w:cs="Arial"/>
          <w:szCs w:val="24"/>
          <w:lang w:bidi="he-IL"/>
        </w:rPr>
        <w:t xml:space="preserve">for </w:t>
      </w:r>
      <w:r w:rsidRPr="0024035C">
        <w:rPr>
          <w:rFonts w:ascii="Arial" w:hAnsi="Arial" w:cs="Arial"/>
          <w:szCs w:val="24"/>
          <w:highlight w:val="yellow"/>
          <w:lang w:bidi="he-IL"/>
        </w:rPr>
        <w:t>the relief of the brethren living in Judea.</w:t>
      </w:r>
    </w:p>
    <w:p w14:paraId="70A1B118" w14:textId="77777777" w:rsidR="00BF6BE8" w:rsidRPr="0024035C" w:rsidRDefault="00BF6BE8" w:rsidP="00BD0352">
      <w:pPr>
        <w:spacing w:line="276" w:lineRule="auto"/>
        <w:ind w:left="0" w:firstLine="0"/>
        <w:rPr>
          <w:rFonts w:ascii="Arial" w:hAnsi="Arial" w:cs="Arial"/>
          <w:szCs w:val="24"/>
          <w:lang w:bidi="he-IL"/>
        </w:rPr>
      </w:pPr>
      <w:r w:rsidRPr="0024035C">
        <w:rPr>
          <w:rFonts w:ascii="Arial" w:hAnsi="Arial" w:cs="Arial"/>
          <w:szCs w:val="24"/>
          <w:lang w:bidi="he-IL"/>
        </w:rPr>
        <w:t xml:space="preserve"> </w:t>
      </w:r>
      <w:r w:rsidRPr="0024035C">
        <w:rPr>
          <w:rFonts w:ascii="Arial" w:hAnsi="Arial" w:cs="Arial"/>
          <w:szCs w:val="24"/>
          <w:vertAlign w:val="superscript"/>
          <w:lang w:bidi="he-IL"/>
        </w:rPr>
        <w:t>30</w:t>
      </w:r>
      <w:r w:rsidRPr="0024035C">
        <w:rPr>
          <w:rFonts w:ascii="Arial" w:hAnsi="Arial" w:cs="Arial"/>
          <w:szCs w:val="24"/>
          <w:lang w:bidi="he-IL"/>
        </w:rPr>
        <w:t xml:space="preserve"> And this they did, </w:t>
      </w:r>
    </w:p>
    <w:p w14:paraId="0613CED9" w14:textId="683F7C7B" w:rsidR="00BF6BE8" w:rsidRPr="0024035C" w:rsidRDefault="00BF6BE8" w:rsidP="00BD0352">
      <w:pPr>
        <w:spacing w:line="276" w:lineRule="auto"/>
        <w:ind w:left="0" w:firstLine="720"/>
        <w:rPr>
          <w:rFonts w:ascii="Arial" w:hAnsi="Arial" w:cs="Arial"/>
          <w:szCs w:val="24"/>
          <w:u w:val="single"/>
          <w:lang w:bidi="he-IL"/>
        </w:rPr>
      </w:pPr>
      <w:r w:rsidRPr="0024035C">
        <w:rPr>
          <w:rFonts w:ascii="Arial" w:hAnsi="Arial" w:cs="Arial"/>
          <w:szCs w:val="24"/>
          <w:lang w:bidi="he-IL"/>
        </w:rPr>
        <w:t xml:space="preserve">sending it </w:t>
      </w:r>
      <w:r w:rsidRPr="0024035C">
        <w:rPr>
          <w:rFonts w:ascii="Arial" w:hAnsi="Arial" w:cs="Arial"/>
          <w:szCs w:val="24"/>
          <w:u w:val="single"/>
          <w:lang w:bidi="he-IL"/>
        </w:rPr>
        <w:t xml:space="preserve">in charge of Barnabas and Saul to the elders. </w:t>
      </w:r>
    </w:p>
    <w:p w14:paraId="2316AC3C" w14:textId="0ED88654" w:rsidR="008D08C5" w:rsidRPr="0024035C" w:rsidRDefault="00C90796" w:rsidP="00C90796">
      <w:pPr>
        <w:spacing w:line="360" w:lineRule="auto"/>
        <w:ind w:left="0" w:firstLine="720"/>
        <w:rPr>
          <w:sz w:val="28"/>
          <w:szCs w:val="28"/>
        </w:rPr>
      </w:pPr>
      <w:r w:rsidRPr="0024035C">
        <w:rPr>
          <w:sz w:val="28"/>
          <w:szCs w:val="28"/>
        </w:rPr>
        <w:t xml:space="preserve">What do we learn from this sermon? That Christianity spread by being persecuted and not persecuting others. The Good News spread through the witness of individual Believers and not through military conquest by marauding bands of materially driven hordes whose goal was to increase their wealth and satisfy men’s sexual </w:t>
      </w:r>
      <w:r w:rsidR="00764EEE" w:rsidRPr="0024035C">
        <w:rPr>
          <w:sz w:val="28"/>
          <w:szCs w:val="28"/>
        </w:rPr>
        <w:t xml:space="preserve">desires. The spread of Christianity is through the message of God’s love and forgiveness. Eternal life is freely given as an act of God’s grace upon those who surrender their hearts by faith. Eternal life is not earned by killing or destruction. </w:t>
      </w:r>
      <w:r w:rsidR="00BB6340" w:rsidRPr="0024035C">
        <w:rPr>
          <w:sz w:val="28"/>
          <w:szCs w:val="28"/>
        </w:rPr>
        <w:t>How much clearer can it be in quoting . . .</w:t>
      </w:r>
    </w:p>
    <w:p w14:paraId="666013AB" w14:textId="77777777" w:rsidR="0024035C" w:rsidRDefault="007D1CD0" w:rsidP="00C90796">
      <w:pPr>
        <w:spacing w:line="360" w:lineRule="auto"/>
        <w:ind w:left="0" w:firstLine="720"/>
        <w:rPr>
          <w:b/>
          <w:bCs/>
        </w:rPr>
      </w:pPr>
      <w:r w:rsidRPr="0024035C">
        <w:t>"</w:t>
      </w:r>
      <w:r w:rsidR="00BB6340" w:rsidRPr="0024035C">
        <w:t xml:space="preserve">YOU SHALL LOVE THE LORD YOUR GOD WITH ALL YOUR HEART, AND WITH ALL YOUR SOUL, AND WITH ALL YOUR STRENGTH, AND WITH ALL YOUR MIND; AND YOUR NEIGHBOR AS YOURSELF." </w:t>
      </w:r>
      <w:r w:rsidR="00BB6340" w:rsidRPr="0024035C">
        <w:rPr>
          <w:b/>
          <w:bCs/>
        </w:rPr>
        <w:t>Luke 10:27</w:t>
      </w:r>
      <w:r w:rsidR="00BD0352" w:rsidRPr="0024035C">
        <w:rPr>
          <w:b/>
          <w:bCs/>
        </w:rPr>
        <w:t xml:space="preserve">                   </w:t>
      </w:r>
    </w:p>
    <w:p w14:paraId="07DB37F0" w14:textId="6C006643" w:rsidR="009232BD" w:rsidRPr="0024035C" w:rsidRDefault="00BD0352" w:rsidP="00C90796">
      <w:pPr>
        <w:spacing w:line="360" w:lineRule="auto"/>
        <w:ind w:left="0" w:firstLine="720"/>
      </w:pPr>
      <w:r w:rsidRPr="0024035C">
        <w:rPr>
          <w:b/>
          <w:bCs/>
        </w:rPr>
        <w:t xml:space="preserve">          </w:t>
      </w:r>
      <w:r w:rsidR="009232BD" w:rsidRPr="0024035C">
        <w:t>AMEN</w:t>
      </w:r>
    </w:p>
    <w:sectPr w:rsidR="009232BD" w:rsidRPr="0024035C" w:rsidSect="0053483A">
      <w:headerReference w:type="default" r:id="rId12"/>
      <w:pgSz w:w="12240" w:h="15840"/>
      <w:pgMar w:top="1080" w:right="72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3D5DC" w14:textId="77777777" w:rsidR="00CA651F" w:rsidRDefault="00CA651F">
      <w:pPr>
        <w:spacing w:after="0"/>
      </w:pPr>
      <w:r>
        <w:separator/>
      </w:r>
    </w:p>
  </w:endnote>
  <w:endnote w:type="continuationSeparator" w:id="0">
    <w:p w14:paraId="0CBB1A89" w14:textId="77777777" w:rsidR="00CA651F" w:rsidRDefault="00CA65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02168" w14:textId="77777777" w:rsidR="00CA651F" w:rsidRDefault="00CA651F">
      <w:pPr>
        <w:spacing w:after="0"/>
      </w:pPr>
      <w:r>
        <w:separator/>
      </w:r>
    </w:p>
  </w:footnote>
  <w:footnote w:type="continuationSeparator" w:id="0">
    <w:p w14:paraId="11B87274" w14:textId="77777777" w:rsidR="00CA651F" w:rsidRDefault="00CA65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43158986"/>
      <w:docPartObj>
        <w:docPartGallery w:val="Page Numbers (Top of Page)"/>
        <w:docPartUnique/>
      </w:docPartObj>
    </w:sdtPr>
    <w:sdtEndPr>
      <w:rPr>
        <w:b/>
        <w:bCs/>
        <w:noProof/>
        <w:color w:val="auto"/>
        <w:spacing w:val="0"/>
      </w:rPr>
    </w:sdtEndPr>
    <w:sdtContent>
      <w:p w14:paraId="40F30850" w14:textId="77777777" w:rsidR="0053483A" w:rsidRDefault="006D2E0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692C8B8" w14:textId="77777777" w:rsidR="0053483A" w:rsidRDefault="00CA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A7B1C"/>
    <w:multiLevelType w:val="hybridMultilevel"/>
    <w:tmpl w:val="0BC0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15766"/>
    <w:multiLevelType w:val="hybridMultilevel"/>
    <w:tmpl w:val="4F224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151048"/>
    <w:multiLevelType w:val="hybridMultilevel"/>
    <w:tmpl w:val="D638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BE8"/>
    <w:rsid w:val="0000474E"/>
    <w:rsid w:val="00042E07"/>
    <w:rsid w:val="00051300"/>
    <w:rsid w:val="000939FA"/>
    <w:rsid w:val="000B6183"/>
    <w:rsid w:val="0019794E"/>
    <w:rsid w:val="001D52C1"/>
    <w:rsid w:val="0024035C"/>
    <w:rsid w:val="002B271D"/>
    <w:rsid w:val="002E0573"/>
    <w:rsid w:val="00330010"/>
    <w:rsid w:val="003C0714"/>
    <w:rsid w:val="004132AC"/>
    <w:rsid w:val="004266A0"/>
    <w:rsid w:val="00442C57"/>
    <w:rsid w:val="004A4CFC"/>
    <w:rsid w:val="004C1571"/>
    <w:rsid w:val="004D1968"/>
    <w:rsid w:val="005274B5"/>
    <w:rsid w:val="00535F48"/>
    <w:rsid w:val="00557A83"/>
    <w:rsid w:val="005E2C19"/>
    <w:rsid w:val="0063247F"/>
    <w:rsid w:val="00685476"/>
    <w:rsid w:val="006C5A7C"/>
    <w:rsid w:val="006D2E0D"/>
    <w:rsid w:val="00764EEE"/>
    <w:rsid w:val="00767E3C"/>
    <w:rsid w:val="00796B78"/>
    <w:rsid w:val="007D1CD0"/>
    <w:rsid w:val="008246EF"/>
    <w:rsid w:val="00882803"/>
    <w:rsid w:val="008A4BF0"/>
    <w:rsid w:val="008B2D24"/>
    <w:rsid w:val="008D08C5"/>
    <w:rsid w:val="008D1E8D"/>
    <w:rsid w:val="008E456C"/>
    <w:rsid w:val="009232BD"/>
    <w:rsid w:val="009A1C27"/>
    <w:rsid w:val="009D44B4"/>
    <w:rsid w:val="00B1680A"/>
    <w:rsid w:val="00B4144A"/>
    <w:rsid w:val="00B86030"/>
    <w:rsid w:val="00BB21C6"/>
    <w:rsid w:val="00BB6340"/>
    <w:rsid w:val="00BD0352"/>
    <w:rsid w:val="00BE58CC"/>
    <w:rsid w:val="00BF32A0"/>
    <w:rsid w:val="00BF6BE8"/>
    <w:rsid w:val="00C10D2C"/>
    <w:rsid w:val="00C33539"/>
    <w:rsid w:val="00C864D5"/>
    <w:rsid w:val="00C90796"/>
    <w:rsid w:val="00CA082C"/>
    <w:rsid w:val="00CA651F"/>
    <w:rsid w:val="00CD10C7"/>
    <w:rsid w:val="00CD218F"/>
    <w:rsid w:val="00CF242A"/>
    <w:rsid w:val="00D02696"/>
    <w:rsid w:val="00D850C3"/>
    <w:rsid w:val="00D900E4"/>
    <w:rsid w:val="00DC1E10"/>
    <w:rsid w:val="00DD0C13"/>
    <w:rsid w:val="00E136F0"/>
    <w:rsid w:val="00E53777"/>
    <w:rsid w:val="00E66DDF"/>
    <w:rsid w:val="00E67C60"/>
    <w:rsid w:val="00E70A7B"/>
    <w:rsid w:val="00E72349"/>
    <w:rsid w:val="00E8549D"/>
    <w:rsid w:val="00ED7A46"/>
    <w:rsid w:val="00EE00CF"/>
    <w:rsid w:val="00EE5A84"/>
    <w:rsid w:val="00F9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C961"/>
  <w15:chartTrackingRefBased/>
  <w15:docId w15:val="{7A7895F4-7BBE-4FC2-BCC7-44E1EC5F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BE8"/>
    <w:pPr>
      <w:tabs>
        <w:tab w:val="center" w:pos="4680"/>
        <w:tab w:val="right" w:pos="9360"/>
      </w:tabs>
      <w:spacing w:after="0"/>
    </w:pPr>
  </w:style>
  <w:style w:type="character" w:customStyle="1" w:styleId="HeaderChar">
    <w:name w:val="Header Char"/>
    <w:basedOn w:val="DefaultParagraphFont"/>
    <w:link w:val="Header"/>
    <w:uiPriority w:val="99"/>
    <w:rsid w:val="00BF6BE8"/>
  </w:style>
  <w:style w:type="paragraph" w:styleId="ListParagraph">
    <w:name w:val="List Paragraph"/>
    <w:basedOn w:val="Normal"/>
    <w:uiPriority w:val="34"/>
    <w:qFormat/>
    <w:rsid w:val="003C0714"/>
    <w:pPr>
      <w:contextualSpacing/>
    </w:pPr>
  </w:style>
  <w:style w:type="character" w:styleId="Hyperlink">
    <w:name w:val="Hyperlink"/>
    <w:basedOn w:val="DefaultParagraphFont"/>
    <w:uiPriority w:val="99"/>
    <w:unhideWhenUsed/>
    <w:rsid w:val="004266A0"/>
    <w:rPr>
      <w:color w:val="0000FF" w:themeColor="hyperlink"/>
      <w:u w:val="single"/>
    </w:rPr>
  </w:style>
  <w:style w:type="character" w:styleId="UnresolvedMention">
    <w:name w:val="Unresolved Mention"/>
    <w:basedOn w:val="DefaultParagraphFont"/>
    <w:uiPriority w:val="99"/>
    <w:semiHidden/>
    <w:unhideWhenUsed/>
    <w:rsid w:val="00426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blehistory.net/newsletter/acts11_famine.htm" TargetMode="External"/><Relationship Id="rId5" Type="http://schemas.openxmlformats.org/officeDocument/2006/relationships/footnotes" Target="footnotes.xml"/><Relationship Id="rId10" Type="http://schemas.openxmlformats.org/officeDocument/2006/relationships/hyperlink" Target="https://sunnah.com/urn/678680" TargetMode="External"/><Relationship Id="rId4" Type="http://schemas.openxmlformats.org/officeDocument/2006/relationships/webSettings" Target="webSettings.xml"/><Relationship Id="rId9" Type="http://schemas.openxmlformats.org/officeDocument/2006/relationships/hyperlink" Target="https://en.wikipedia.org/wiki/Early_Muslim_conque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1395</TotalTime>
  <Pages>1</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6</cp:revision>
  <cp:lastPrinted>2020-11-22T15:28:00Z</cp:lastPrinted>
  <dcterms:created xsi:type="dcterms:W3CDTF">2020-11-22T15:19:00Z</dcterms:created>
  <dcterms:modified xsi:type="dcterms:W3CDTF">2020-11-23T14:27:00Z</dcterms:modified>
</cp:coreProperties>
</file>