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BA8E7" w14:textId="77777777" w:rsidR="00503517" w:rsidRPr="00891DE8" w:rsidRDefault="00503517" w:rsidP="00503517">
      <w:pPr>
        <w:autoSpaceDE w:val="0"/>
        <w:autoSpaceDN w:val="0"/>
        <w:adjustRightInd w:val="0"/>
        <w:spacing w:after="0" w:line="360" w:lineRule="auto"/>
        <w:ind w:left="0" w:firstLine="0"/>
        <w:jc w:val="center"/>
        <w:rPr>
          <w:rFonts w:ascii="Arial" w:hAnsi="Arial" w:cs="Arial"/>
          <w:b/>
          <w:sz w:val="28"/>
          <w:szCs w:val="28"/>
          <w:lang w:bidi="he-IL"/>
        </w:rPr>
      </w:pPr>
      <w:r w:rsidRPr="00891DE8">
        <w:rPr>
          <w:rFonts w:ascii="Arial" w:hAnsi="Arial" w:cs="Arial"/>
          <w:b/>
          <w:sz w:val="28"/>
          <w:szCs w:val="28"/>
          <w:lang w:bidi="he-IL"/>
        </w:rPr>
        <w:t>Round Top Church Christian Fellowship</w:t>
      </w:r>
    </w:p>
    <w:p w14:paraId="6EC99496" w14:textId="77777777" w:rsidR="00B462E6" w:rsidRPr="00891DE8" w:rsidRDefault="00503517" w:rsidP="00503517">
      <w:pPr>
        <w:autoSpaceDE w:val="0"/>
        <w:autoSpaceDN w:val="0"/>
        <w:adjustRightInd w:val="0"/>
        <w:spacing w:after="0" w:line="360" w:lineRule="auto"/>
        <w:ind w:left="0" w:firstLine="0"/>
        <w:jc w:val="center"/>
        <w:rPr>
          <w:rFonts w:ascii="Arial" w:hAnsi="Arial" w:cs="Arial"/>
          <w:b/>
          <w:bCs/>
          <w:i/>
          <w:color w:val="C00000"/>
          <w:sz w:val="28"/>
          <w:szCs w:val="28"/>
          <w:lang w:bidi="he-IL"/>
        </w:rPr>
      </w:pPr>
      <w:r w:rsidRPr="00891DE8">
        <w:rPr>
          <w:rFonts w:ascii="Arial" w:hAnsi="Arial" w:cs="Arial"/>
          <w:sz w:val="28"/>
          <w:szCs w:val="28"/>
          <w:lang w:bidi="he-IL"/>
        </w:rPr>
        <w:t xml:space="preserve">Thirteen Weeks till the Resurrection - April 4, 2021 </w:t>
      </w:r>
      <w:r w:rsidRPr="00891DE8">
        <w:rPr>
          <w:rFonts w:ascii="Arial" w:hAnsi="Arial" w:cs="Arial"/>
          <w:b/>
          <w:bCs/>
          <w:i/>
          <w:color w:val="C00000"/>
          <w:sz w:val="28"/>
          <w:szCs w:val="28"/>
          <w:lang w:bidi="he-IL"/>
        </w:rPr>
        <w:t xml:space="preserve"> </w:t>
      </w:r>
    </w:p>
    <w:p w14:paraId="21AB9770" w14:textId="3756ACE9" w:rsidR="00503517" w:rsidRPr="00891DE8" w:rsidRDefault="00B462E6" w:rsidP="00503517">
      <w:pPr>
        <w:autoSpaceDE w:val="0"/>
        <w:autoSpaceDN w:val="0"/>
        <w:adjustRightInd w:val="0"/>
        <w:spacing w:after="0" w:line="360" w:lineRule="auto"/>
        <w:ind w:left="0" w:firstLine="0"/>
        <w:jc w:val="center"/>
        <w:rPr>
          <w:rFonts w:ascii="Arial" w:hAnsi="Arial" w:cs="Arial"/>
          <w:b/>
          <w:bCs/>
          <w:i/>
          <w:color w:val="C00000"/>
          <w:sz w:val="28"/>
          <w:szCs w:val="28"/>
          <w:lang w:bidi="he-IL"/>
        </w:rPr>
      </w:pPr>
      <w:r w:rsidRPr="00891DE8">
        <w:rPr>
          <w:rFonts w:ascii="Arial" w:hAnsi="Arial" w:cs="Arial"/>
          <w:b/>
          <w:bCs/>
          <w:i/>
          <w:color w:val="C00000"/>
          <w:sz w:val="28"/>
          <w:szCs w:val="28"/>
          <w:lang w:bidi="he-IL"/>
        </w:rPr>
        <w:t>Will the Real Christianity Stand Up</w:t>
      </w:r>
      <w:r w:rsidR="00822850" w:rsidRPr="00891DE8">
        <w:rPr>
          <w:rFonts w:ascii="Arial" w:hAnsi="Arial" w:cs="Arial"/>
          <w:b/>
          <w:bCs/>
          <w:i/>
          <w:color w:val="C00000"/>
          <w:sz w:val="28"/>
          <w:szCs w:val="28"/>
          <w:lang w:bidi="he-IL"/>
        </w:rPr>
        <w:t>!</w:t>
      </w:r>
      <w:r w:rsidR="00503517" w:rsidRPr="00891DE8">
        <w:rPr>
          <w:rFonts w:ascii="Arial" w:hAnsi="Arial" w:cs="Arial"/>
          <w:b/>
          <w:bCs/>
          <w:i/>
          <w:color w:val="C00000"/>
          <w:sz w:val="28"/>
          <w:szCs w:val="28"/>
          <w:lang w:bidi="he-IL"/>
        </w:rPr>
        <w:t xml:space="preserve"> </w:t>
      </w:r>
    </w:p>
    <w:p w14:paraId="4EDD5E48" w14:textId="0AA88B12" w:rsidR="00503517" w:rsidRPr="00891DE8" w:rsidRDefault="00503517" w:rsidP="00503517">
      <w:pPr>
        <w:autoSpaceDE w:val="0"/>
        <w:autoSpaceDN w:val="0"/>
        <w:adjustRightInd w:val="0"/>
        <w:spacing w:after="0" w:line="360" w:lineRule="auto"/>
        <w:ind w:left="0" w:firstLine="0"/>
        <w:jc w:val="center"/>
        <w:rPr>
          <w:rFonts w:ascii="Arial" w:hAnsi="Arial" w:cs="Arial"/>
          <w:b/>
          <w:bCs/>
          <w:i/>
          <w:color w:val="C00000"/>
          <w:sz w:val="28"/>
          <w:szCs w:val="28"/>
          <w:lang w:bidi="he-IL"/>
        </w:rPr>
      </w:pPr>
      <w:r w:rsidRPr="00891DE8">
        <w:rPr>
          <w:rFonts w:ascii="Arial" w:hAnsi="Arial" w:cs="Arial"/>
          <w:b/>
          <w:bCs/>
          <w:i/>
          <w:color w:val="C00000"/>
          <w:sz w:val="28"/>
          <w:szCs w:val="28"/>
          <w:lang w:bidi="he-IL"/>
        </w:rPr>
        <w:t xml:space="preserve"> Acts 15:19-41</w:t>
      </w:r>
    </w:p>
    <w:p w14:paraId="1D76CBA5" w14:textId="77777777" w:rsidR="00503517" w:rsidRPr="00891DE8" w:rsidRDefault="00503517" w:rsidP="00503517">
      <w:pPr>
        <w:autoSpaceDE w:val="0"/>
        <w:autoSpaceDN w:val="0"/>
        <w:adjustRightInd w:val="0"/>
        <w:spacing w:after="0" w:line="360" w:lineRule="auto"/>
        <w:ind w:left="0" w:firstLine="0"/>
        <w:jc w:val="center"/>
        <w:rPr>
          <w:rFonts w:ascii="Arial" w:hAnsi="Arial" w:cs="Arial"/>
          <w:i/>
          <w:sz w:val="28"/>
          <w:szCs w:val="28"/>
          <w:lang w:bidi="he-IL"/>
        </w:rPr>
      </w:pPr>
      <w:r w:rsidRPr="00891DE8">
        <w:rPr>
          <w:rFonts w:ascii="Arial" w:hAnsi="Arial" w:cs="Arial"/>
          <w:i/>
          <w:sz w:val="28"/>
          <w:szCs w:val="28"/>
          <w:lang w:bidi="he-IL"/>
        </w:rPr>
        <w:t xml:space="preserve">Pastor ~ Matthew Diehl </w:t>
      </w:r>
    </w:p>
    <w:p w14:paraId="13779B09" w14:textId="13615D01" w:rsidR="00E764DF" w:rsidRPr="00891DE8" w:rsidRDefault="00503517" w:rsidP="00891DE8">
      <w:pPr>
        <w:autoSpaceDE w:val="0"/>
        <w:autoSpaceDN w:val="0"/>
        <w:adjustRightInd w:val="0"/>
        <w:ind w:left="0" w:firstLine="0"/>
        <w:jc w:val="center"/>
        <w:rPr>
          <w:rFonts w:ascii="Arial" w:hAnsi="Arial" w:cs="Arial"/>
          <w:sz w:val="22"/>
          <w:szCs w:val="22"/>
          <w:lang w:bidi="he-IL"/>
        </w:rPr>
      </w:pPr>
      <w:r w:rsidRPr="00891DE8">
        <w:rPr>
          <w:rFonts w:ascii="Arial" w:hAnsi="Arial" w:cs="Arial"/>
          <w:sz w:val="28"/>
          <w:szCs w:val="28"/>
          <w:lang w:bidi="he-IL"/>
        </w:rPr>
        <w:t>January 3</w:t>
      </w:r>
      <w:r w:rsidRPr="00891DE8">
        <w:rPr>
          <w:rFonts w:ascii="Arial" w:hAnsi="Arial" w:cs="Arial"/>
          <w:sz w:val="28"/>
          <w:szCs w:val="28"/>
          <w:vertAlign w:val="superscript"/>
          <w:lang w:bidi="he-IL"/>
        </w:rPr>
        <w:t xml:space="preserve">rd </w:t>
      </w:r>
      <w:r w:rsidRPr="00891DE8">
        <w:rPr>
          <w:rFonts w:ascii="Arial" w:hAnsi="Arial" w:cs="Arial"/>
          <w:sz w:val="28"/>
          <w:szCs w:val="28"/>
          <w:lang w:bidi="he-IL"/>
        </w:rPr>
        <w:t>In the Year of Our Lord 2021</w:t>
      </w:r>
    </w:p>
    <w:p w14:paraId="710A4A1D" w14:textId="144AC516" w:rsidR="00503517" w:rsidRPr="00891DE8" w:rsidRDefault="00503517" w:rsidP="00891DE8">
      <w:pPr>
        <w:autoSpaceDE w:val="0"/>
        <w:autoSpaceDN w:val="0"/>
        <w:adjustRightInd w:val="0"/>
        <w:ind w:left="0" w:firstLine="0"/>
        <w:jc w:val="center"/>
        <w:rPr>
          <w:rFonts w:ascii="Arial" w:hAnsi="Arial" w:cs="Arial"/>
          <w:sz w:val="22"/>
          <w:szCs w:val="22"/>
          <w:lang w:bidi="he-IL"/>
        </w:rPr>
      </w:pPr>
      <w:r w:rsidRPr="00891DE8">
        <w:rPr>
          <w:rFonts w:ascii="Arial" w:hAnsi="Arial" w:cs="Arial"/>
          <w:sz w:val="22"/>
          <w:szCs w:val="22"/>
          <w:lang w:bidi="he-IL"/>
        </w:rPr>
        <w:t>(Unless otherwise noted, NAS is quoted.)</w:t>
      </w:r>
    </w:p>
    <w:p w14:paraId="50342ED6" w14:textId="77777777" w:rsidR="00C23212" w:rsidRPr="00891DE8" w:rsidRDefault="00C23212" w:rsidP="00503517">
      <w:pPr>
        <w:ind w:left="0" w:firstLine="0"/>
        <w:rPr>
          <w:sz w:val="22"/>
          <w:szCs w:val="32"/>
        </w:rPr>
      </w:pPr>
    </w:p>
    <w:p w14:paraId="25C8A92A" w14:textId="229F4DF3" w:rsidR="00196888" w:rsidRPr="00891DE8" w:rsidRDefault="00196888" w:rsidP="00CB668F">
      <w:pPr>
        <w:spacing w:line="360" w:lineRule="auto"/>
        <w:ind w:left="0" w:firstLine="0"/>
        <w:rPr>
          <w:b/>
          <w:bCs/>
          <w:sz w:val="28"/>
          <w:szCs w:val="40"/>
        </w:rPr>
      </w:pPr>
      <w:r w:rsidRPr="00891DE8">
        <w:rPr>
          <w:b/>
          <w:bCs/>
          <w:sz w:val="28"/>
          <w:szCs w:val="40"/>
        </w:rPr>
        <w:t>Prologue</w:t>
      </w:r>
      <w:r w:rsidR="00260BCC" w:rsidRPr="00891DE8">
        <w:rPr>
          <w:b/>
          <w:bCs/>
          <w:sz w:val="28"/>
          <w:szCs w:val="40"/>
        </w:rPr>
        <w:tab/>
      </w:r>
    </w:p>
    <w:p w14:paraId="59C87052" w14:textId="6DFD99D4" w:rsidR="002E0345" w:rsidRPr="00891DE8" w:rsidRDefault="002E75FE" w:rsidP="00196888">
      <w:pPr>
        <w:spacing w:line="360" w:lineRule="auto"/>
        <w:ind w:left="0" w:firstLine="720"/>
        <w:rPr>
          <w:sz w:val="28"/>
          <w:szCs w:val="40"/>
        </w:rPr>
      </w:pPr>
      <w:r w:rsidRPr="00891DE8">
        <w:rPr>
          <w:sz w:val="28"/>
          <w:szCs w:val="40"/>
        </w:rPr>
        <w:t xml:space="preserve">As a prologue to this sermon, I want to be clear that I see Christianity is rejected by many because it has been altered many times. </w:t>
      </w:r>
      <w:r w:rsidR="00196888" w:rsidRPr="00891DE8">
        <w:rPr>
          <w:sz w:val="28"/>
          <w:szCs w:val="40"/>
        </w:rPr>
        <w:t xml:space="preserve"> </w:t>
      </w:r>
      <w:r w:rsidR="00BA5B96" w:rsidRPr="00891DE8">
        <w:rPr>
          <w:sz w:val="28"/>
          <w:szCs w:val="40"/>
        </w:rPr>
        <w:t>In America and Europe, the Church in shrinking. There is an increase in other parts of the world. In America and Europe, t</w:t>
      </w:r>
      <w:r w:rsidR="00196888" w:rsidRPr="00891DE8">
        <w:rPr>
          <w:sz w:val="28"/>
          <w:szCs w:val="40"/>
        </w:rPr>
        <w:t>here is insufficient trust in the message. More importantly</w:t>
      </w:r>
      <w:r w:rsidR="0082036A">
        <w:rPr>
          <w:sz w:val="28"/>
          <w:szCs w:val="40"/>
        </w:rPr>
        <w:t>,</w:t>
      </w:r>
      <w:r w:rsidR="00196888" w:rsidRPr="00891DE8">
        <w:rPr>
          <w:sz w:val="28"/>
          <w:szCs w:val="40"/>
        </w:rPr>
        <w:t xml:space="preserve"> there is insufficient trust in the institutions and individuals presenting the message. The world has repeatedly witnessed one scandal </w:t>
      </w:r>
      <w:r w:rsidR="00AC2BB3" w:rsidRPr="00891DE8">
        <w:rPr>
          <w:sz w:val="28"/>
          <w:szCs w:val="40"/>
        </w:rPr>
        <w:t xml:space="preserve">after another </w:t>
      </w:r>
      <w:r w:rsidR="00196888" w:rsidRPr="00891DE8">
        <w:rPr>
          <w:sz w:val="28"/>
          <w:szCs w:val="40"/>
        </w:rPr>
        <w:t>and criminal acts by these same institutions of religion. Most of these atrocities surround misappropriation of money</w:t>
      </w:r>
      <w:r w:rsidR="002E0345" w:rsidRPr="00891DE8">
        <w:rPr>
          <w:sz w:val="28"/>
          <w:szCs w:val="40"/>
        </w:rPr>
        <w:t xml:space="preserve">, </w:t>
      </w:r>
      <w:r w:rsidR="00196888" w:rsidRPr="00891DE8">
        <w:rPr>
          <w:sz w:val="28"/>
          <w:szCs w:val="40"/>
        </w:rPr>
        <w:t>pedophilia</w:t>
      </w:r>
      <w:r w:rsidR="002E0345" w:rsidRPr="00891DE8">
        <w:rPr>
          <w:sz w:val="28"/>
          <w:szCs w:val="40"/>
        </w:rPr>
        <w:t xml:space="preserve"> and dishonest acts</w:t>
      </w:r>
      <w:r w:rsidR="00196888" w:rsidRPr="00891DE8">
        <w:rPr>
          <w:sz w:val="28"/>
          <w:szCs w:val="40"/>
        </w:rPr>
        <w:t>.</w:t>
      </w:r>
      <w:r w:rsidR="00BA5B96" w:rsidRPr="00891DE8">
        <w:rPr>
          <w:sz w:val="28"/>
          <w:szCs w:val="40"/>
        </w:rPr>
        <w:t xml:space="preserve"> </w:t>
      </w:r>
    </w:p>
    <w:p w14:paraId="1329EBE2" w14:textId="31EF2D72" w:rsidR="00BA5B96" w:rsidRPr="00891DE8" w:rsidRDefault="00BA5B96" w:rsidP="00196888">
      <w:pPr>
        <w:spacing w:line="360" w:lineRule="auto"/>
        <w:ind w:left="0" w:firstLine="720"/>
        <w:rPr>
          <w:sz w:val="28"/>
          <w:szCs w:val="40"/>
        </w:rPr>
      </w:pPr>
      <w:r w:rsidRPr="00891DE8">
        <w:rPr>
          <w:sz w:val="28"/>
          <w:szCs w:val="40"/>
        </w:rPr>
        <w:t>Another factor contributing to the decline of Christianity in America is what we all witness daily in the Western Media. The Western Media is the voice of the H.A.S. community. (Humanism, Atheism, Secularism). Their message is streaming 24/7 into the ears, eyes and minds of people. In lock</w:t>
      </w:r>
      <w:r w:rsidR="002E0345" w:rsidRPr="00891DE8">
        <w:rPr>
          <w:sz w:val="28"/>
          <w:szCs w:val="40"/>
        </w:rPr>
        <w:t>-</w:t>
      </w:r>
      <w:r w:rsidRPr="00891DE8">
        <w:rPr>
          <w:sz w:val="28"/>
          <w:szCs w:val="40"/>
        </w:rPr>
        <w:t>step with the H.A.S. media is the education system. All level</w:t>
      </w:r>
      <w:r w:rsidR="002E0345" w:rsidRPr="00891DE8">
        <w:rPr>
          <w:sz w:val="28"/>
          <w:szCs w:val="40"/>
        </w:rPr>
        <w:t>s</w:t>
      </w:r>
      <w:r w:rsidRPr="00891DE8">
        <w:rPr>
          <w:sz w:val="28"/>
          <w:szCs w:val="40"/>
        </w:rPr>
        <w:t xml:space="preserve"> of public education and </w:t>
      </w:r>
      <w:r w:rsidR="00380D35" w:rsidRPr="00891DE8">
        <w:rPr>
          <w:sz w:val="28"/>
          <w:szCs w:val="40"/>
        </w:rPr>
        <w:t xml:space="preserve">the </w:t>
      </w:r>
      <w:r w:rsidRPr="00891DE8">
        <w:rPr>
          <w:sz w:val="28"/>
          <w:szCs w:val="40"/>
        </w:rPr>
        <w:t xml:space="preserve">majority of colleges and universities </w:t>
      </w:r>
      <w:r w:rsidR="002E0345" w:rsidRPr="00891DE8">
        <w:rPr>
          <w:sz w:val="28"/>
          <w:szCs w:val="40"/>
        </w:rPr>
        <w:t xml:space="preserve">downplay </w:t>
      </w:r>
      <w:r w:rsidRPr="00891DE8">
        <w:rPr>
          <w:sz w:val="28"/>
          <w:szCs w:val="40"/>
        </w:rPr>
        <w:t xml:space="preserve">the Church and Christians. </w:t>
      </w:r>
      <w:r w:rsidR="00E64AC9" w:rsidRPr="00891DE8">
        <w:rPr>
          <w:sz w:val="28"/>
          <w:szCs w:val="40"/>
        </w:rPr>
        <w:t xml:space="preserve">I am not saying these educators should establish a religion. I am saying they should not use their positions to discard or talk against Christianity. </w:t>
      </w:r>
      <w:r w:rsidRPr="00891DE8">
        <w:rPr>
          <w:sz w:val="28"/>
          <w:szCs w:val="40"/>
        </w:rPr>
        <w:t>Parents are ill</w:t>
      </w:r>
      <w:r w:rsidR="00380D35" w:rsidRPr="00891DE8">
        <w:rPr>
          <w:sz w:val="28"/>
          <w:szCs w:val="40"/>
        </w:rPr>
        <w:t>-</w:t>
      </w:r>
      <w:r w:rsidRPr="00891DE8">
        <w:rPr>
          <w:sz w:val="28"/>
          <w:szCs w:val="40"/>
        </w:rPr>
        <w:t>equipped to deprogram their children</w:t>
      </w:r>
      <w:r w:rsidR="00E64AC9" w:rsidRPr="00891DE8">
        <w:rPr>
          <w:sz w:val="28"/>
          <w:szCs w:val="40"/>
        </w:rPr>
        <w:t xml:space="preserve"> from what many educators teach regarding the acceptance of secular society</w:t>
      </w:r>
      <w:r w:rsidRPr="00891DE8">
        <w:rPr>
          <w:sz w:val="28"/>
          <w:szCs w:val="40"/>
        </w:rPr>
        <w:t>. The Church leadership</w:t>
      </w:r>
      <w:r w:rsidR="00D92AE6" w:rsidRPr="00891DE8">
        <w:rPr>
          <w:sz w:val="28"/>
          <w:szCs w:val="40"/>
        </w:rPr>
        <w:t>,</w:t>
      </w:r>
      <w:r w:rsidRPr="00891DE8">
        <w:rPr>
          <w:sz w:val="28"/>
          <w:szCs w:val="40"/>
        </w:rPr>
        <w:t xml:space="preserve"> at the pastor level</w:t>
      </w:r>
      <w:r w:rsidR="00D92AE6" w:rsidRPr="00891DE8">
        <w:rPr>
          <w:sz w:val="28"/>
          <w:szCs w:val="40"/>
        </w:rPr>
        <w:t>,</w:t>
      </w:r>
      <w:r w:rsidRPr="00891DE8">
        <w:rPr>
          <w:sz w:val="28"/>
          <w:szCs w:val="40"/>
        </w:rPr>
        <w:t xml:space="preserve"> is focused upon following and teaching particular structures</w:t>
      </w:r>
      <w:r w:rsidR="002E0345" w:rsidRPr="00891DE8">
        <w:rPr>
          <w:sz w:val="28"/>
          <w:szCs w:val="40"/>
        </w:rPr>
        <w:t xml:space="preserve"> handed down</w:t>
      </w:r>
      <w:r w:rsidR="006A573B" w:rsidRPr="00891DE8">
        <w:rPr>
          <w:sz w:val="28"/>
          <w:szCs w:val="40"/>
        </w:rPr>
        <w:t xml:space="preserve"> to them </w:t>
      </w:r>
      <w:r w:rsidR="002E0345" w:rsidRPr="00891DE8">
        <w:rPr>
          <w:sz w:val="28"/>
          <w:szCs w:val="40"/>
        </w:rPr>
        <w:t xml:space="preserve">by regional and national heads at the expense of preparing </w:t>
      </w:r>
      <w:r w:rsidR="00E64AC9" w:rsidRPr="00891DE8">
        <w:rPr>
          <w:sz w:val="28"/>
          <w:szCs w:val="40"/>
        </w:rPr>
        <w:t xml:space="preserve">parents and </w:t>
      </w:r>
      <w:r w:rsidR="002E0345" w:rsidRPr="00891DE8">
        <w:rPr>
          <w:sz w:val="28"/>
          <w:szCs w:val="40"/>
        </w:rPr>
        <w:t xml:space="preserve">children to withstand the assault waiting for them in the education system and heard daily on Western media channels. Here is a good online article addressing Christianity in the West. </w:t>
      </w:r>
    </w:p>
    <w:p w14:paraId="0B06CE7A" w14:textId="0513565B" w:rsidR="00BA5B96" w:rsidRPr="00891DE8" w:rsidRDefault="00483222" w:rsidP="00196888">
      <w:pPr>
        <w:spacing w:line="360" w:lineRule="auto"/>
        <w:ind w:left="0" w:firstLine="720"/>
        <w:rPr>
          <w:color w:val="0000FF"/>
          <w:sz w:val="20"/>
          <w:szCs w:val="28"/>
        </w:rPr>
      </w:pPr>
      <w:hyperlink r:id="rId7" w:history="1">
        <w:r w:rsidR="002E0345" w:rsidRPr="00891DE8">
          <w:rPr>
            <w:rStyle w:val="Hyperlink"/>
            <w:sz w:val="20"/>
            <w:szCs w:val="28"/>
          </w:rPr>
          <w:t>https://www.pewforum.org/2019/10/17/in-u-s-decline-of-christianity-continues-at-rapid-pace/</w:t>
        </w:r>
      </w:hyperlink>
    </w:p>
    <w:p w14:paraId="74096214" w14:textId="64C41DBE" w:rsidR="002E0345" w:rsidRPr="00891DE8" w:rsidRDefault="002E0345" w:rsidP="00891DE8">
      <w:pPr>
        <w:spacing w:line="360" w:lineRule="auto"/>
        <w:ind w:firstLine="45"/>
        <w:rPr>
          <w:color w:val="0000FF"/>
          <w:sz w:val="20"/>
          <w:szCs w:val="28"/>
        </w:rPr>
      </w:pPr>
      <w:r w:rsidRPr="00891DE8">
        <w:rPr>
          <w:sz w:val="28"/>
          <w:szCs w:val="40"/>
        </w:rPr>
        <w:t xml:space="preserve">Here is an online article looking of the global growth of Christianity. </w:t>
      </w:r>
      <w:r w:rsidRPr="00891DE8">
        <w:rPr>
          <w:color w:val="0000FF"/>
          <w:sz w:val="20"/>
          <w:szCs w:val="28"/>
        </w:rPr>
        <w:t>https://www.holyart.com/blog/mind-blowing-statistics-christianity-need-know/</w:t>
      </w:r>
    </w:p>
    <w:p w14:paraId="35F41066" w14:textId="6D08EDCB" w:rsidR="00196888" w:rsidRPr="00891DE8" w:rsidRDefault="00196888" w:rsidP="00196888">
      <w:pPr>
        <w:spacing w:line="360" w:lineRule="auto"/>
        <w:ind w:left="0" w:firstLine="720"/>
        <w:rPr>
          <w:sz w:val="28"/>
          <w:szCs w:val="40"/>
        </w:rPr>
      </w:pPr>
      <w:r w:rsidRPr="00891DE8">
        <w:rPr>
          <w:sz w:val="28"/>
          <w:szCs w:val="40"/>
        </w:rPr>
        <w:t xml:space="preserve"> The solution is for individual Christians to take it upon themselves to evangelize their neighbor, family and friends. Reliance upon failed religious systems has been and is an exercise in futility. </w:t>
      </w:r>
    </w:p>
    <w:p w14:paraId="6D0E076C" w14:textId="6CB5BA9C" w:rsidR="00CB4E75" w:rsidRPr="00891DE8" w:rsidRDefault="002E75FE" w:rsidP="00196888">
      <w:pPr>
        <w:spacing w:line="360" w:lineRule="auto"/>
        <w:ind w:left="0" w:firstLine="720"/>
        <w:rPr>
          <w:sz w:val="28"/>
          <w:szCs w:val="40"/>
        </w:rPr>
      </w:pPr>
      <w:r w:rsidRPr="00891DE8">
        <w:rPr>
          <w:sz w:val="28"/>
          <w:szCs w:val="40"/>
        </w:rPr>
        <w:t>T</w:t>
      </w:r>
      <w:r w:rsidR="00E764DF" w:rsidRPr="00891DE8">
        <w:rPr>
          <w:sz w:val="28"/>
          <w:szCs w:val="40"/>
        </w:rPr>
        <w:t>hrough history, t</w:t>
      </w:r>
      <w:r w:rsidRPr="00891DE8">
        <w:rPr>
          <w:sz w:val="28"/>
          <w:szCs w:val="40"/>
        </w:rPr>
        <w:t>he Church of God</w:t>
      </w:r>
      <w:r w:rsidR="00196888" w:rsidRPr="00891DE8">
        <w:rPr>
          <w:sz w:val="28"/>
          <w:szCs w:val="40"/>
        </w:rPr>
        <w:t xml:space="preserve"> </w:t>
      </w:r>
      <w:r w:rsidRPr="00891DE8">
        <w:rPr>
          <w:sz w:val="28"/>
          <w:szCs w:val="40"/>
        </w:rPr>
        <w:t>has rarely been witnesse</w:t>
      </w:r>
      <w:r w:rsidR="00183D3B" w:rsidRPr="00891DE8">
        <w:rPr>
          <w:sz w:val="28"/>
          <w:szCs w:val="40"/>
        </w:rPr>
        <w:t>d</w:t>
      </w:r>
      <w:r w:rsidRPr="00891DE8">
        <w:rPr>
          <w:sz w:val="28"/>
          <w:szCs w:val="40"/>
        </w:rPr>
        <w:t>. The theocratic</w:t>
      </w:r>
      <w:r w:rsidR="00183D3B" w:rsidRPr="00891DE8">
        <w:rPr>
          <w:sz w:val="28"/>
          <w:szCs w:val="40"/>
        </w:rPr>
        <w:t xml:space="preserve"> “mediator”</w:t>
      </w:r>
      <w:r w:rsidRPr="00891DE8">
        <w:rPr>
          <w:sz w:val="28"/>
          <w:szCs w:val="40"/>
        </w:rPr>
        <w:t xml:space="preserve"> </w:t>
      </w:r>
      <w:r w:rsidR="00183D3B" w:rsidRPr="00891DE8">
        <w:rPr>
          <w:sz w:val="28"/>
          <w:szCs w:val="40"/>
        </w:rPr>
        <w:t>State-Church</w:t>
      </w:r>
      <w:r w:rsidRPr="00891DE8">
        <w:rPr>
          <w:sz w:val="28"/>
          <w:szCs w:val="40"/>
        </w:rPr>
        <w:t xml:space="preserve"> with manipulating guilt-ridd</w:t>
      </w:r>
      <w:r w:rsidR="00E764DF" w:rsidRPr="00891DE8">
        <w:rPr>
          <w:sz w:val="28"/>
          <w:szCs w:val="40"/>
        </w:rPr>
        <w:t>en</w:t>
      </w:r>
      <w:r w:rsidRPr="00891DE8">
        <w:rPr>
          <w:sz w:val="28"/>
          <w:szCs w:val="40"/>
        </w:rPr>
        <w:t xml:space="preserve"> traditions </w:t>
      </w:r>
      <w:r w:rsidR="00B95083" w:rsidRPr="00891DE8">
        <w:rPr>
          <w:sz w:val="28"/>
          <w:szCs w:val="40"/>
        </w:rPr>
        <w:t xml:space="preserve">is </w:t>
      </w:r>
      <w:r w:rsidRPr="00891DE8">
        <w:rPr>
          <w:sz w:val="28"/>
          <w:szCs w:val="40"/>
        </w:rPr>
        <w:t>designed to keep people in the</w:t>
      </w:r>
      <w:r w:rsidR="00EE431C" w:rsidRPr="00891DE8">
        <w:rPr>
          <w:sz w:val="28"/>
          <w:szCs w:val="40"/>
        </w:rPr>
        <w:t xml:space="preserve"> </w:t>
      </w:r>
      <w:bookmarkStart w:id="0" w:name="_Hlk60320011"/>
      <w:r w:rsidR="00183D3B" w:rsidRPr="00891DE8">
        <w:rPr>
          <w:b/>
          <w:bCs/>
          <w:sz w:val="28"/>
          <w:szCs w:val="40"/>
        </w:rPr>
        <w:t>“</w:t>
      </w:r>
      <w:r w:rsidRPr="00891DE8">
        <w:rPr>
          <w:b/>
          <w:bCs/>
          <w:sz w:val="28"/>
          <w:szCs w:val="40"/>
        </w:rPr>
        <w:t>trifecta of darkness</w:t>
      </w:r>
      <w:r w:rsidR="00462801" w:rsidRPr="00891DE8">
        <w:rPr>
          <w:b/>
          <w:bCs/>
          <w:sz w:val="28"/>
          <w:szCs w:val="40"/>
        </w:rPr>
        <w:t xml:space="preserve"> and </w:t>
      </w:r>
      <w:r w:rsidR="00E764DF" w:rsidRPr="00891DE8">
        <w:rPr>
          <w:b/>
          <w:bCs/>
          <w:sz w:val="28"/>
          <w:szCs w:val="40"/>
        </w:rPr>
        <w:t>despair</w:t>
      </w:r>
      <w:r w:rsidR="00183D3B" w:rsidRPr="00891DE8">
        <w:rPr>
          <w:b/>
          <w:bCs/>
          <w:sz w:val="28"/>
          <w:szCs w:val="40"/>
        </w:rPr>
        <w:t>”</w:t>
      </w:r>
      <w:r w:rsidRPr="00891DE8">
        <w:rPr>
          <w:b/>
          <w:bCs/>
          <w:sz w:val="28"/>
          <w:szCs w:val="40"/>
        </w:rPr>
        <w:t xml:space="preserve"> – being unforgiveness, fear and pride</w:t>
      </w:r>
      <w:r w:rsidR="002E0345" w:rsidRPr="00891DE8">
        <w:rPr>
          <w:b/>
          <w:bCs/>
          <w:sz w:val="28"/>
          <w:szCs w:val="40"/>
        </w:rPr>
        <w:t>-centered</w:t>
      </w:r>
      <w:r w:rsidRPr="00891DE8">
        <w:rPr>
          <w:b/>
          <w:bCs/>
          <w:sz w:val="28"/>
          <w:szCs w:val="40"/>
        </w:rPr>
        <w:t xml:space="preserve"> works.</w:t>
      </w:r>
      <w:bookmarkEnd w:id="0"/>
      <w:r w:rsidRPr="00891DE8">
        <w:rPr>
          <w:sz w:val="28"/>
          <w:szCs w:val="40"/>
        </w:rPr>
        <w:t xml:space="preserve"> </w:t>
      </w:r>
      <w:r w:rsidR="00196888" w:rsidRPr="00891DE8">
        <w:rPr>
          <w:sz w:val="28"/>
          <w:szCs w:val="40"/>
        </w:rPr>
        <w:t xml:space="preserve">These works are presented as part of a </w:t>
      </w:r>
      <w:r w:rsidR="00380D35" w:rsidRPr="00891DE8">
        <w:rPr>
          <w:sz w:val="28"/>
          <w:szCs w:val="40"/>
        </w:rPr>
        <w:t>‘</w:t>
      </w:r>
      <w:r w:rsidR="00196888" w:rsidRPr="00891DE8">
        <w:rPr>
          <w:sz w:val="28"/>
          <w:szCs w:val="40"/>
        </w:rPr>
        <w:t>person</w:t>
      </w:r>
      <w:r w:rsidR="00380D35" w:rsidRPr="00891DE8">
        <w:rPr>
          <w:sz w:val="28"/>
          <w:szCs w:val="40"/>
        </w:rPr>
        <w:t>’</w:t>
      </w:r>
      <w:r w:rsidR="00196888" w:rsidRPr="00891DE8">
        <w:rPr>
          <w:sz w:val="28"/>
          <w:szCs w:val="40"/>
        </w:rPr>
        <w:t xml:space="preserve"> process </w:t>
      </w:r>
      <w:r w:rsidR="00380D35" w:rsidRPr="00891DE8">
        <w:rPr>
          <w:sz w:val="28"/>
          <w:szCs w:val="40"/>
        </w:rPr>
        <w:t xml:space="preserve">of </w:t>
      </w:r>
      <w:r w:rsidR="00196888" w:rsidRPr="00891DE8">
        <w:rPr>
          <w:sz w:val="28"/>
          <w:szCs w:val="40"/>
        </w:rPr>
        <w:t xml:space="preserve">gaining salvation. </w:t>
      </w:r>
      <w:r w:rsidRPr="00891DE8">
        <w:rPr>
          <w:sz w:val="28"/>
          <w:szCs w:val="40"/>
        </w:rPr>
        <w:t>The simplicity of the Gospel and access to the Good News has been over</w:t>
      </w:r>
      <w:r w:rsidR="00E764DF" w:rsidRPr="00891DE8">
        <w:rPr>
          <w:sz w:val="28"/>
          <w:szCs w:val="40"/>
        </w:rPr>
        <w:t>-</w:t>
      </w:r>
      <w:r w:rsidRPr="00891DE8">
        <w:rPr>
          <w:sz w:val="28"/>
          <w:szCs w:val="40"/>
        </w:rPr>
        <w:t>shadowed by</w:t>
      </w:r>
      <w:r w:rsidR="00EE431C" w:rsidRPr="00891DE8">
        <w:rPr>
          <w:sz w:val="28"/>
          <w:szCs w:val="40"/>
        </w:rPr>
        <w:t xml:space="preserve"> fallen</w:t>
      </w:r>
      <w:r w:rsidRPr="00891DE8">
        <w:rPr>
          <w:sz w:val="28"/>
          <w:szCs w:val="40"/>
        </w:rPr>
        <w:t xml:space="preserve"> humanities tradition</w:t>
      </w:r>
      <w:r w:rsidR="00EE431C" w:rsidRPr="00891DE8">
        <w:rPr>
          <w:sz w:val="28"/>
          <w:szCs w:val="40"/>
        </w:rPr>
        <w:t>s</w:t>
      </w:r>
      <w:r w:rsidR="00183D3B" w:rsidRPr="00891DE8">
        <w:rPr>
          <w:sz w:val="28"/>
          <w:szCs w:val="40"/>
        </w:rPr>
        <w:t xml:space="preserve"> incorporated in the “trifecta of darkness</w:t>
      </w:r>
      <w:r w:rsidR="00E764DF" w:rsidRPr="00891DE8">
        <w:rPr>
          <w:sz w:val="28"/>
          <w:szCs w:val="40"/>
        </w:rPr>
        <w:t>”</w:t>
      </w:r>
      <w:r w:rsidRPr="00891DE8">
        <w:rPr>
          <w:sz w:val="28"/>
          <w:szCs w:val="40"/>
        </w:rPr>
        <w:t xml:space="preserve">. </w:t>
      </w:r>
    </w:p>
    <w:p w14:paraId="2639122D" w14:textId="3079D826" w:rsidR="002E75FE" w:rsidRPr="00891DE8" w:rsidRDefault="002E75FE" w:rsidP="00CB4E75">
      <w:pPr>
        <w:spacing w:line="360" w:lineRule="auto"/>
        <w:ind w:left="0" w:firstLine="720"/>
        <w:rPr>
          <w:i/>
          <w:iCs/>
          <w:sz w:val="28"/>
          <w:szCs w:val="40"/>
        </w:rPr>
      </w:pPr>
      <w:r w:rsidRPr="00891DE8">
        <w:rPr>
          <w:sz w:val="28"/>
          <w:szCs w:val="40"/>
        </w:rPr>
        <w:t>My goal is t</w:t>
      </w:r>
      <w:r w:rsidR="00F350A2" w:rsidRPr="00891DE8">
        <w:rPr>
          <w:sz w:val="28"/>
          <w:szCs w:val="40"/>
        </w:rPr>
        <w:t>o</w:t>
      </w:r>
      <w:r w:rsidRPr="00891DE8">
        <w:rPr>
          <w:sz w:val="28"/>
          <w:szCs w:val="40"/>
        </w:rPr>
        <w:t xml:space="preserve"> strip away the fallen humanistic coverings in order for people to see the Light of Truth that is the most attractive Message</w:t>
      </w:r>
      <w:r w:rsidR="00CB4E75" w:rsidRPr="00891DE8">
        <w:rPr>
          <w:sz w:val="28"/>
          <w:szCs w:val="40"/>
        </w:rPr>
        <w:t xml:space="preserve"> in the world.</w:t>
      </w:r>
      <w:r w:rsidRPr="00891DE8">
        <w:rPr>
          <w:sz w:val="28"/>
          <w:szCs w:val="40"/>
        </w:rPr>
        <w:t xml:space="preserve"> I see that presenting God and His Word in the most basic form is the most attractive. </w:t>
      </w:r>
      <w:r w:rsidRPr="00891DE8">
        <w:rPr>
          <w:i/>
          <w:iCs/>
          <w:sz w:val="28"/>
          <w:szCs w:val="40"/>
        </w:rPr>
        <w:t>Jesus</w:t>
      </w:r>
      <w:r w:rsidR="001B04B0" w:rsidRPr="00891DE8">
        <w:rPr>
          <w:i/>
          <w:iCs/>
          <w:sz w:val="28"/>
          <w:szCs w:val="40"/>
        </w:rPr>
        <w:t>,</w:t>
      </w:r>
      <w:r w:rsidRPr="00891DE8">
        <w:rPr>
          <w:i/>
          <w:iCs/>
          <w:sz w:val="28"/>
          <w:szCs w:val="40"/>
        </w:rPr>
        <w:t xml:space="preserve"> w</w:t>
      </w:r>
      <w:r w:rsidR="00F350A2" w:rsidRPr="00891DE8">
        <w:rPr>
          <w:i/>
          <w:iCs/>
          <w:sz w:val="28"/>
          <w:szCs w:val="40"/>
        </w:rPr>
        <w:t>hat</w:t>
      </w:r>
      <w:r w:rsidRPr="00891DE8">
        <w:rPr>
          <w:i/>
          <w:iCs/>
          <w:sz w:val="28"/>
          <w:szCs w:val="40"/>
        </w:rPr>
        <w:t xml:space="preserve"> must I do to inherit eternal life</w:t>
      </w:r>
      <w:r w:rsidRPr="00891DE8">
        <w:rPr>
          <w:sz w:val="28"/>
          <w:szCs w:val="40"/>
        </w:rPr>
        <w:t>, the lawyer ask</w:t>
      </w:r>
      <w:r w:rsidR="001B04B0" w:rsidRPr="00891DE8">
        <w:rPr>
          <w:sz w:val="28"/>
          <w:szCs w:val="40"/>
        </w:rPr>
        <w:t>s</w:t>
      </w:r>
      <w:r w:rsidRPr="00891DE8">
        <w:rPr>
          <w:sz w:val="28"/>
          <w:szCs w:val="40"/>
        </w:rPr>
        <w:t xml:space="preserve"> in </w:t>
      </w:r>
      <w:r w:rsidR="001B04B0" w:rsidRPr="00891DE8">
        <w:rPr>
          <w:sz w:val="28"/>
          <w:szCs w:val="40"/>
        </w:rPr>
        <w:t>L</w:t>
      </w:r>
      <w:r w:rsidR="007B1C9D" w:rsidRPr="00891DE8">
        <w:rPr>
          <w:sz w:val="28"/>
          <w:szCs w:val="40"/>
        </w:rPr>
        <w:t>u</w:t>
      </w:r>
      <w:r w:rsidR="001B04B0" w:rsidRPr="00891DE8">
        <w:rPr>
          <w:sz w:val="28"/>
          <w:szCs w:val="40"/>
        </w:rPr>
        <w:t xml:space="preserve">ke 10:25. </w:t>
      </w:r>
      <w:r w:rsidR="00EE431C" w:rsidRPr="00891DE8">
        <w:rPr>
          <w:sz w:val="28"/>
          <w:szCs w:val="40"/>
        </w:rPr>
        <w:t xml:space="preserve">Jesus responds – </w:t>
      </w:r>
      <w:r w:rsidR="00EE431C" w:rsidRPr="00891DE8">
        <w:rPr>
          <w:i/>
          <w:iCs/>
          <w:sz w:val="28"/>
          <w:szCs w:val="40"/>
        </w:rPr>
        <w:t>Love God and your neighbor;</w:t>
      </w:r>
      <w:r w:rsidR="00EE431C" w:rsidRPr="00891DE8">
        <w:rPr>
          <w:sz w:val="28"/>
          <w:szCs w:val="40"/>
        </w:rPr>
        <w:t xml:space="preserve"> o</w:t>
      </w:r>
      <w:r w:rsidR="001B04B0" w:rsidRPr="00891DE8">
        <w:rPr>
          <w:sz w:val="28"/>
          <w:szCs w:val="40"/>
        </w:rPr>
        <w:t xml:space="preserve">r the </w:t>
      </w:r>
      <w:r w:rsidR="00EE431C" w:rsidRPr="00891DE8">
        <w:rPr>
          <w:sz w:val="28"/>
          <w:szCs w:val="40"/>
        </w:rPr>
        <w:t>l</w:t>
      </w:r>
      <w:r w:rsidR="001B04B0" w:rsidRPr="00891DE8">
        <w:rPr>
          <w:sz w:val="28"/>
          <w:szCs w:val="40"/>
        </w:rPr>
        <w:t xml:space="preserve">awyer in </w:t>
      </w:r>
      <w:r w:rsidR="001B04B0" w:rsidRPr="00891DE8">
        <w:rPr>
          <w:color w:val="7030A0"/>
          <w:sz w:val="28"/>
          <w:szCs w:val="40"/>
        </w:rPr>
        <w:t xml:space="preserve">Mathew 22:35, </w:t>
      </w:r>
      <w:r w:rsidR="001B04B0" w:rsidRPr="00891DE8">
        <w:rPr>
          <w:i/>
          <w:iCs/>
          <w:sz w:val="28"/>
          <w:szCs w:val="40"/>
        </w:rPr>
        <w:t xml:space="preserve">Jesus which are the greatest commandments? </w:t>
      </w:r>
    </w:p>
    <w:p w14:paraId="2C64E2DD" w14:textId="4D65F808" w:rsidR="001B04B0" w:rsidRPr="00891DE8" w:rsidRDefault="007248A0" w:rsidP="001B04B0">
      <w:pPr>
        <w:ind w:left="0" w:firstLine="0"/>
        <w:rPr>
          <w:b/>
          <w:bCs/>
          <w:color w:val="7030A0"/>
          <w:sz w:val="28"/>
          <w:szCs w:val="40"/>
        </w:rPr>
      </w:pPr>
      <w:r w:rsidRPr="00891DE8">
        <w:rPr>
          <w:b/>
          <w:bCs/>
          <w:color w:val="7030A0"/>
          <w:sz w:val="28"/>
          <w:szCs w:val="40"/>
        </w:rPr>
        <w:t xml:space="preserve"> </w:t>
      </w:r>
      <w:r w:rsidR="001B04B0" w:rsidRPr="00891DE8">
        <w:rPr>
          <w:b/>
          <w:bCs/>
          <w:color w:val="7030A0"/>
          <w:sz w:val="28"/>
          <w:szCs w:val="40"/>
        </w:rPr>
        <w:t>35 One of them, a lawyer, asked Him a question, testing Him,</w:t>
      </w:r>
    </w:p>
    <w:p w14:paraId="35600769" w14:textId="77777777" w:rsidR="001B04B0" w:rsidRPr="00891DE8" w:rsidRDefault="001B04B0" w:rsidP="001B04B0">
      <w:pPr>
        <w:ind w:left="0" w:firstLine="0"/>
        <w:rPr>
          <w:b/>
          <w:bCs/>
          <w:color w:val="7030A0"/>
          <w:sz w:val="28"/>
          <w:szCs w:val="40"/>
        </w:rPr>
      </w:pPr>
      <w:r w:rsidRPr="00891DE8">
        <w:rPr>
          <w:b/>
          <w:bCs/>
          <w:color w:val="7030A0"/>
          <w:sz w:val="28"/>
          <w:szCs w:val="40"/>
        </w:rPr>
        <w:t xml:space="preserve"> 36 "Teacher, which is the great commandment in the Law?"</w:t>
      </w:r>
    </w:p>
    <w:p w14:paraId="400919CA" w14:textId="77777777" w:rsidR="001B04B0" w:rsidRPr="00891DE8" w:rsidRDefault="001B04B0" w:rsidP="001B04B0">
      <w:pPr>
        <w:ind w:left="0" w:firstLine="0"/>
        <w:rPr>
          <w:b/>
          <w:bCs/>
          <w:color w:val="7030A0"/>
          <w:sz w:val="28"/>
          <w:szCs w:val="40"/>
        </w:rPr>
      </w:pPr>
      <w:r w:rsidRPr="00891DE8">
        <w:rPr>
          <w:b/>
          <w:bCs/>
          <w:color w:val="7030A0"/>
          <w:sz w:val="28"/>
          <w:szCs w:val="40"/>
        </w:rPr>
        <w:t xml:space="preserve"> 37 And He said to him, "'YOU SHALL LOVE THE LORD YOUR GOD WITH ALL YOUR HEART, AND WITH ALL YOUR SOUL, AND WITH ALL YOUR MIND.'</w:t>
      </w:r>
    </w:p>
    <w:p w14:paraId="382F41A3" w14:textId="77777777" w:rsidR="001B04B0" w:rsidRPr="00891DE8" w:rsidRDefault="001B04B0" w:rsidP="001B04B0">
      <w:pPr>
        <w:ind w:left="0" w:firstLine="0"/>
        <w:rPr>
          <w:b/>
          <w:bCs/>
          <w:color w:val="7030A0"/>
          <w:sz w:val="28"/>
          <w:szCs w:val="40"/>
        </w:rPr>
      </w:pPr>
      <w:r w:rsidRPr="00891DE8">
        <w:rPr>
          <w:b/>
          <w:bCs/>
          <w:color w:val="7030A0"/>
          <w:sz w:val="28"/>
          <w:szCs w:val="40"/>
        </w:rPr>
        <w:t xml:space="preserve"> 38 "This is the great and foremost commandment.</w:t>
      </w:r>
    </w:p>
    <w:p w14:paraId="07F5C93C" w14:textId="77777777" w:rsidR="001B04B0" w:rsidRPr="00891DE8" w:rsidRDefault="001B04B0" w:rsidP="001B04B0">
      <w:pPr>
        <w:ind w:left="0" w:firstLine="0"/>
        <w:rPr>
          <w:b/>
          <w:bCs/>
          <w:color w:val="7030A0"/>
          <w:sz w:val="28"/>
          <w:szCs w:val="40"/>
        </w:rPr>
      </w:pPr>
      <w:r w:rsidRPr="00891DE8">
        <w:rPr>
          <w:b/>
          <w:bCs/>
          <w:color w:val="7030A0"/>
          <w:sz w:val="28"/>
          <w:szCs w:val="40"/>
        </w:rPr>
        <w:t xml:space="preserve"> 39 "The second is like it, 'YOU SHALL LOVE YOUR NEIGHBOR AS YOURSELF.'</w:t>
      </w:r>
    </w:p>
    <w:p w14:paraId="4BAED10F" w14:textId="77777777" w:rsidR="004B05A0" w:rsidRPr="00891DE8" w:rsidRDefault="001B04B0" w:rsidP="001B04B0">
      <w:pPr>
        <w:ind w:left="0" w:firstLine="0"/>
        <w:rPr>
          <w:b/>
          <w:bCs/>
          <w:color w:val="7030A0"/>
          <w:sz w:val="28"/>
          <w:szCs w:val="40"/>
        </w:rPr>
      </w:pPr>
      <w:r w:rsidRPr="00891DE8">
        <w:rPr>
          <w:b/>
          <w:bCs/>
          <w:color w:val="7030A0"/>
          <w:sz w:val="28"/>
          <w:szCs w:val="40"/>
        </w:rPr>
        <w:t xml:space="preserve"> 40 "On these two commandments depend the whole Law and the Prophets." </w:t>
      </w:r>
    </w:p>
    <w:p w14:paraId="0E5CDC62" w14:textId="6264DD7E" w:rsidR="001B04B0" w:rsidRPr="00891DE8" w:rsidRDefault="004B05A0" w:rsidP="004B05A0">
      <w:pPr>
        <w:spacing w:line="360" w:lineRule="auto"/>
        <w:ind w:left="0" w:firstLine="0"/>
        <w:rPr>
          <w:sz w:val="28"/>
          <w:szCs w:val="40"/>
        </w:rPr>
      </w:pPr>
      <w:r w:rsidRPr="00891DE8">
        <w:rPr>
          <w:b/>
          <w:bCs/>
          <w:color w:val="7030A0"/>
          <w:sz w:val="28"/>
          <w:szCs w:val="40"/>
        </w:rPr>
        <w:tab/>
      </w:r>
      <w:r w:rsidRPr="00891DE8">
        <w:rPr>
          <w:sz w:val="28"/>
          <w:szCs w:val="40"/>
        </w:rPr>
        <w:t>Jesus is simple with His response</w:t>
      </w:r>
      <w:r w:rsidR="007248A0" w:rsidRPr="00891DE8">
        <w:rPr>
          <w:sz w:val="28"/>
          <w:szCs w:val="40"/>
        </w:rPr>
        <w:t>,</w:t>
      </w:r>
      <w:r w:rsidRPr="00891DE8">
        <w:rPr>
          <w:sz w:val="28"/>
          <w:szCs w:val="40"/>
        </w:rPr>
        <w:t xml:space="preserve"> and so should we be. The reason sermons like this one are detailed is to provide an explanation as to what has happen</w:t>
      </w:r>
      <w:r w:rsidR="00215BA8" w:rsidRPr="00891DE8">
        <w:rPr>
          <w:sz w:val="28"/>
          <w:szCs w:val="40"/>
        </w:rPr>
        <w:t>ed</w:t>
      </w:r>
      <w:r w:rsidR="007248A0" w:rsidRPr="00891DE8">
        <w:rPr>
          <w:sz w:val="28"/>
          <w:szCs w:val="40"/>
        </w:rPr>
        <w:t>.</w:t>
      </w:r>
      <w:r w:rsidR="001B04B0" w:rsidRPr="00891DE8">
        <w:rPr>
          <w:sz w:val="28"/>
          <w:szCs w:val="40"/>
        </w:rPr>
        <w:t xml:space="preserve"> </w:t>
      </w:r>
      <w:r w:rsidR="006470FC" w:rsidRPr="00891DE8">
        <w:rPr>
          <w:sz w:val="28"/>
          <w:szCs w:val="40"/>
        </w:rPr>
        <w:t>Jesus gave a simple witness and</w:t>
      </w:r>
      <w:r w:rsidR="007248A0" w:rsidRPr="00891DE8">
        <w:rPr>
          <w:sz w:val="28"/>
          <w:szCs w:val="40"/>
        </w:rPr>
        <w:t>,</w:t>
      </w:r>
      <w:r w:rsidR="006470FC" w:rsidRPr="00891DE8">
        <w:rPr>
          <w:sz w:val="28"/>
          <w:szCs w:val="40"/>
        </w:rPr>
        <w:t xml:space="preserve"> at times</w:t>
      </w:r>
      <w:r w:rsidR="007248A0" w:rsidRPr="00891DE8">
        <w:rPr>
          <w:sz w:val="28"/>
          <w:szCs w:val="40"/>
        </w:rPr>
        <w:t>,</w:t>
      </w:r>
      <w:r w:rsidR="006470FC" w:rsidRPr="00891DE8">
        <w:rPr>
          <w:sz w:val="28"/>
          <w:szCs w:val="40"/>
        </w:rPr>
        <w:t xml:space="preserve"> gave detailed teaching like in the Sermon on the Mount in Matthew 5. Jesus also </w:t>
      </w:r>
      <w:r w:rsidR="00002B45" w:rsidRPr="00891DE8">
        <w:rPr>
          <w:sz w:val="28"/>
          <w:szCs w:val="40"/>
        </w:rPr>
        <w:t xml:space="preserve">was very exacting </w:t>
      </w:r>
      <w:r w:rsidR="006470FC" w:rsidRPr="00891DE8">
        <w:rPr>
          <w:sz w:val="28"/>
          <w:szCs w:val="40"/>
        </w:rPr>
        <w:t>in His assessment of the religious leaders in Matthew 23</w:t>
      </w:r>
      <w:r w:rsidR="00002B45" w:rsidRPr="00891DE8">
        <w:rPr>
          <w:sz w:val="28"/>
          <w:szCs w:val="40"/>
        </w:rPr>
        <w:t xml:space="preserve"> (“Woe to you” . . . white washed tombs)</w:t>
      </w:r>
      <w:r w:rsidR="006470FC" w:rsidRPr="00891DE8">
        <w:rPr>
          <w:sz w:val="28"/>
          <w:szCs w:val="40"/>
        </w:rPr>
        <w:t xml:space="preserve">. </w:t>
      </w:r>
    </w:p>
    <w:p w14:paraId="52921505" w14:textId="4FB775D3" w:rsidR="00D92AE6" w:rsidRPr="00891DE8" w:rsidRDefault="00D92AE6" w:rsidP="004B05A0">
      <w:pPr>
        <w:spacing w:line="360" w:lineRule="auto"/>
        <w:ind w:left="0" w:firstLine="0"/>
        <w:rPr>
          <w:b/>
          <w:bCs/>
          <w:sz w:val="28"/>
          <w:szCs w:val="40"/>
        </w:rPr>
      </w:pPr>
      <w:r w:rsidRPr="00891DE8">
        <w:rPr>
          <w:b/>
          <w:bCs/>
          <w:sz w:val="28"/>
          <w:szCs w:val="40"/>
        </w:rPr>
        <w:t>Why do I bring all this up in a sermon about Acts 15?</w:t>
      </w:r>
    </w:p>
    <w:p w14:paraId="4C2FFFEF" w14:textId="12C4D355" w:rsidR="00D92AE6" w:rsidRPr="00891DE8" w:rsidRDefault="00D92AE6" w:rsidP="004B05A0">
      <w:pPr>
        <w:spacing w:line="360" w:lineRule="auto"/>
        <w:ind w:left="0" w:firstLine="0"/>
        <w:rPr>
          <w:b/>
          <w:bCs/>
          <w:sz w:val="28"/>
          <w:szCs w:val="40"/>
        </w:rPr>
      </w:pPr>
      <w:r w:rsidRPr="00891DE8">
        <w:rPr>
          <w:b/>
          <w:bCs/>
          <w:sz w:val="28"/>
          <w:szCs w:val="40"/>
        </w:rPr>
        <w:t xml:space="preserve">Remember when I said that the “messengers” are not trusted. That local pastors are about teaching the message of their national leaders at the </w:t>
      </w:r>
      <w:r w:rsidR="00CB19C7" w:rsidRPr="00891DE8">
        <w:rPr>
          <w:b/>
          <w:bCs/>
          <w:sz w:val="28"/>
          <w:szCs w:val="40"/>
        </w:rPr>
        <w:t>expense</w:t>
      </w:r>
      <w:r w:rsidRPr="00891DE8">
        <w:rPr>
          <w:b/>
          <w:bCs/>
          <w:sz w:val="28"/>
          <w:szCs w:val="40"/>
        </w:rPr>
        <w:t xml:space="preserve"> of the Truth in God’s Word.  </w:t>
      </w:r>
    </w:p>
    <w:p w14:paraId="3297FB3E" w14:textId="7E8E1F08" w:rsidR="00D92AE6" w:rsidRPr="00891DE8" w:rsidRDefault="00D92AE6" w:rsidP="004B05A0">
      <w:pPr>
        <w:spacing w:line="360" w:lineRule="auto"/>
        <w:ind w:left="0" w:firstLine="0"/>
        <w:rPr>
          <w:b/>
          <w:bCs/>
          <w:sz w:val="28"/>
          <w:szCs w:val="40"/>
        </w:rPr>
      </w:pPr>
      <w:r w:rsidRPr="00891DE8">
        <w:rPr>
          <w:b/>
          <w:bCs/>
          <w:sz w:val="28"/>
          <w:szCs w:val="40"/>
        </w:rPr>
        <w:t>What happens when a person reads the Bible and</w:t>
      </w:r>
      <w:r w:rsidR="00380D35" w:rsidRPr="00891DE8">
        <w:rPr>
          <w:b/>
          <w:bCs/>
          <w:sz w:val="28"/>
          <w:szCs w:val="40"/>
        </w:rPr>
        <w:t xml:space="preserve"> learns</w:t>
      </w:r>
      <w:r w:rsidR="00E64AC9" w:rsidRPr="00891DE8">
        <w:rPr>
          <w:b/>
          <w:bCs/>
          <w:sz w:val="28"/>
          <w:szCs w:val="40"/>
        </w:rPr>
        <w:t xml:space="preserve"> </w:t>
      </w:r>
      <w:r w:rsidRPr="00891DE8">
        <w:rPr>
          <w:b/>
          <w:bCs/>
          <w:sz w:val="28"/>
          <w:szCs w:val="40"/>
        </w:rPr>
        <w:t xml:space="preserve">what they have been told by a religious leader </w:t>
      </w:r>
      <w:r w:rsidR="00380D35" w:rsidRPr="00891DE8">
        <w:rPr>
          <w:b/>
          <w:bCs/>
          <w:sz w:val="28"/>
          <w:szCs w:val="40"/>
        </w:rPr>
        <w:t>is</w:t>
      </w:r>
      <w:r w:rsidRPr="00891DE8">
        <w:rPr>
          <w:b/>
          <w:bCs/>
          <w:sz w:val="28"/>
          <w:szCs w:val="40"/>
        </w:rPr>
        <w:t xml:space="preserve"> in conflict</w:t>
      </w:r>
      <w:r w:rsidR="00CB19C7" w:rsidRPr="00891DE8">
        <w:rPr>
          <w:b/>
          <w:bCs/>
          <w:sz w:val="28"/>
          <w:szCs w:val="40"/>
        </w:rPr>
        <w:t xml:space="preserve"> with what they read in the Bible</w:t>
      </w:r>
      <w:r w:rsidRPr="00891DE8">
        <w:rPr>
          <w:b/>
          <w:bCs/>
          <w:sz w:val="28"/>
          <w:szCs w:val="40"/>
        </w:rPr>
        <w:t>? Many times</w:t>
      </w:r>
      <w:r w:rsidR="00CB19C7" w:rsidRPr="00891DE8">
        <w:rPr>
          <w:b/>
          <w:bCs/>
          <w:sz w:val="28"/>
          <w:szCs w:val="40"/>
        </w:rPr>
        <w:t xml:space="preserve">, </w:t>
      </w:r>
      <w:r w:rsidRPr="00891DE8">
        <w:rPr>
          <w:b/>
          <w:bCs/>
          <w:sz w:val="28"/>
          <w:szCs w:val="40"/>
        </w:rPr>
        <w:t>th</w:t>
      </w:r>
      <w:r w:rsidR="00925828" w:rsidRPr="00891DE8">
        <w:rPr>
          <w:b/>
          <w:bCs/>
          <w:sz w:val="28"/>
          <w:szCs w:val="40"/>
        </w:rPr>
        <w:t>ey</w:t>
      </w:r>
      <w:r w:rsidRPr="00891DE8">
        <w:rPr>
          <w:b/>
          <w:bCs/>
          <w:sz w:val="28"/>
          <w:szCs w:val="40"/>
        </w:rPr>
        <w:t xml:space="preserve"> wash their hands of faith and religion. </w:t>
      </w:r>
    </w:p>
    <w:p w14:paraId="4D146FDD" w14:textId="27F45230" w:rsidR="00002B45" w:rsidRPr="00891DE8" w:rsidRDefault="00140806" w:rsidP="004B05A0">
      <w:pPr>
        <w:spacing w:line="360" w:lineRule="auto"/>
        <w:ind w:left="0" w:firstLine="0"/>
        <w:rPr>
          <w:b/>
          <w:bCs/>
          <w:sz w:val="28"/>
          <w:szCs w:val="40"/>
        </w:rPr>
      </w:pPr>
      <w:r>
        <w:rPr>
          <w:b/>
          <w:bCs/>
          <w:sz w:val="28"/>
          <w:szCs w:val="40"/>
        </w:rPr>
        <w:t xml:space="preserve">Introduction Statement to </w:t>
      </w:r>
      <w:r w:rsidR="00002B45" w:rsidRPr="00891DE8">
        <w:rPr>
          <w:b/>
          <w:bCs/>
          <w:sz w:val="28"/>
          <w:szCs w:val="40"/>
        </w:rPr>
        <w:t>Acts 15</w:t>
      </w:r>
    </w:p>
    <w:p w14:paraId="2045A6BE" w14:textId="61205DE9" w:rsidR="00260BCC" w:rsidRPr="00891DE8" w:rsidRDefault="00260BCC" w:rsidP="002E75FE">
      <w:pPr>
        <w:spacing w:line="360" w:lineRule="auto"/>
        <w:ind w:left="0" w:firstLine="720"/>
        <w:rPr>
          <w:sz w:val="28"/>
          <w:szCs w:val="40"/>
        </w:rPr>
      </w:pPr>
      <w:r w:rsidRPr="00891DE8">
        <w:rPr>
          <w:sz w:val="28"/>
          <w:szCs w:val="40"/>
        </w:rPr>
        <w:t>This sermon series takes us to the 15</w:t>
      </w:r>
      <w:r w:rsidRPr="00891DE8">
        <w:rPr>
          <w:sz w:val="28"/>
          <w:szCs w:val="40"/>
          <w:vertAlign w:val="superscript"/>
        </w:rPr>
        <w:t>th</w:t>
      </w:r>
      <w:r w:rsidRPr="00891DE8">
        <w:rPr>
          <w:sz w:val="28"/>
          <w:szCs w:val="40"/>
        </w:rPr>
        <w:t xml:space="preserve"> chapter of the book of Acts and the Jerusalem </w:t>
      </w:r>
      <w:r w:rsidR="00002B45" w:rsidRPr="00891DE8">
        <w:rPr>
          <w:sz w:val="28"/>
          <w:szCs w:val="40"/>
        </w:rPr>
        <w:t>C</w:t>
      </w:r>
      <w:r w:rsidRPr="00891DE8">
        <w:rPr>
          <w:sz w:val="28"/>
          <w:szCs w:val="40"/>
        </w:rPr>
        <w:t>ouncil. There is a great deal of theological issues addressing the Truth of God</w:t>
      </w:r>
      <w:r w:rsidR="00002B45" w:rsidRPr="00891DE8">
        <w:rPr>
          <w:sz w:val="28"/>
          <w:szCs w:val="40"/>
        </w:rPr>
        <w:t>,</w:t>
      </w:r>
      <w:r w:rsidRPr="00891DE8">
        <w:rPr>
          <w:sz w:val="28"/>
          <w:szCs w:val="40"/>
        </w:rPr>
        <w:t xml:space="preserve"> as Jesus taught</w:t>
      </w:r>
      <w:r w:rsidR="00002B45" w:rsidRPr="00891DE8">
        <w:rPr>
          <w:sz w:val="28"/>
          <w:szCs w:val="40"/>
        </w:rPr>
        <w:t>,</w:t>
      </w:r>
      <w:r w:rsidRPr="00891DE8">
        <w:rPr>
          <w:sz w:val="28"/>
          <w:szCs w:val="40"/>
        </w:rPr>
        <w:t xml:space="preserve"> contrasting to the misapplied Law of Moses. The leaders in Jerusalem are task</w:t>
      </w:r>
      <w:r w:rsidR="007248A0" w:rsidRPr="00891DE8">
        <w:rPr>
          <w:sz w:val="28"/>
          <w:szCs w:val="40"/>
        </w:rPr>
        <w:t xml:space="preserve">ed </w:t>
      </w:r>
      <w:r w:rsidRPr="00891DE8">
        <w:rPr>
          <w:sz w:val="28"/>
          <w:szCs w:val="40"/>
        </w:rPr>
        <w:t xml:space="preserve">with making cutting decisions based upon their understanding of what Jesus taught them. </w:t>
      </w:r>
      <w:r w:rsidR="002F30D2" w:rsidRPr="00891DE8">
        <w:rPr>
          <w:sz w:val="28"/>
          <w:szCs w:val="40"/>
        </w:rPr>
        <w:t xml:space="preserve">From reading the </w:t>
      </w:r>
      <w:r w:rsidR="00002B45" w:rsidRPr="00891DE8">
        <w:rPr>
          <w:sz w:val="28"/>
          <w:szCs w:val="40"/>
        </w:rPr>
        <w:t xml:space="preserve">Old and </w:t>
      </w:r>
      <w:r w:rsidR="002F30D2" w:rsidRPr="00891DE8">
        <w:rPr>
          <w:sz w:val="28"/>
          <w:szCs w:val="40"/>
        </w:rPr>
        <w:t>New Testament</w:t>
      </w:r>
      <w:r w:rsidR="007248A0" w:rsidRPr="00891DE8">
        <w:rPr>
          <w:sz w:val="28"/>
          <w:szCs w:val="40"/>
        </w:rPr>
        <w:t>,</w:t>
      </w:r>
      <w:r w:rsidR="002F30D2" w:rsidRPr="00891DE8">
        <w:rPr>
          <w:sz w:val="28"/>
          <w:szCs w:val="40"/>
        </w:rPr>
        <w:t xml:space="preserve"> we see that the Law of Moses was never intended to remove the penalty for sin or make a person </w:t>
      </w:r>
      <w:r w:rsidR="00002B45" w:rsidRPr="00891DE8">
        <w:rPr>
          <w:sz w:val="28"/>
          <w:szCs w:val="40"/>
        </w:rPr>
        <w:t xml:space="preserve">to be </w:t>
      </w:r>
      <w:r w:rsidR="002F30D2" w:rsidRPr="00891DE8">
        <w:rPr>
          <w:sz w:val="28"/>
          <w:szCs w:val="40"/>
        </w:rPr>
        <w:t>in right</w:t>
      </w:r>
      <w:r w:rsidR="007248A0" w:rsidRPr="00891DE8">
        <w:rPr>
          <w:sz w:val="28"/>
          <w:szCs w:val="40"/>
        </w:rPr>
        <w:t>-</w:t>
      </w:r>
      <w:r w:rsidR="002F30D2" w:rsidRPr="00891DE8">
        <w:rPr>
          <w:sz w:val="28"/>
          <w:szCs w:val="40"/>
        </w:rPr>
        <w:t xml:space="preserve">standing with God. </w:t>
      </w:r>
      <w:r w:rsidR="00002B45" w:rsidRPr="00891DE8">
        <w:rPr>
          <w:sz w:val="28"/>
          <w:szCs w:val="40"/>
        </w:rPr>
        <w:t>Instead, we</w:t>
      </w:r>
      <w:r w:rsidR="002F30D2" w:rsidRPr="00891DE8">
        <w:rPr>
          <w:sz w:val="28"/>
          <w:szCs w:val="40"/>
        </w:rPr>
        <w:t xml:space="preserve"> </w:t>
      </w:r>
      <w:r w:rsidR="00002B45" w:rsidRPr="00891DE8">
        <w:rPr>
          <w:sz w:val="28"/>
          <w:szCs w:val="40"/>
        </w:rPr>
        <w:t xml:space="preserve">see a covenant through “faith” that </w:t>
      </w:r>
      <w:r w:rsidR="002F30D2" w:rsidRPr="00891DE8">
        <w:rPr>
          <w:sz w:val="28"/>
          <w:szCs w:val="40"/>
        </w:rPr>
        <w:t>God</w:t>
      </w:r>
      <w:r w:rsidR="00002B45" w:rsidRPr="00891DE8">
        <w:rPr>
          <w:sz w:val="28"/>
          <w:szCs w:val="40"/>
        </w:rPr>
        <w:t xml:space="preserve"> establishes w</w:t>
      </w:r>
      <w:r w:rsidR="002F30D2" w:rsidRPr="00891DE8">
        <w:rPr>
          <w:sz w:val="28"/>
          <w:szCs w:val="40"/>
        </w:rPr>
        <w:t xml:space="preserve">ith Abraham in Genesis 12 and </w:t>
      </w:r>
      <w:r w:rsidR="00002B45" w:rsidRPr="00891DE8">
        <w:rPr>
          <w:sz w:val="28"/>
          <w:szCs w:val="40"/>
        </w:rPr>
        <w:t xml:space="preserve">referenced </w:t>
      </w:r>
      <w:r w:rsidR="002F30D2" w:rsidRPr="00891DE8">
        <w:rPr>
          <w:sz w:val="28"/>
          <w:szCs w:val="40"/>
        </w:rPr>
        <w:t>in the book of Hebrews</w:t>
      </w:r>
      <w:r w:rsidR="00983122" w:rsidRPr="00891DE8">
        <w:rPr>
          <w:sz w:val="28"/>
          <w:szCs w:val="40"/>
        </w:rPr>
        <w:t>.</w:t>
      </w:r>
    </w:p>
    <w:p w14:paraId="132A1AC4" w14:textId="273FC257" w:rsidR="00983122" w:rsidRPr="00891DE8" w:rsidRDefault="00983122" w:rsidP="00983122">
      <w:pPr>
        <w:spacing w:line="360" w:lineRule="auto"/>
        <w:ind w:left="0" w:firstLine="0"/>
        <w:rPr>
          <w:rFonts w:ascii="Arial" w:hAnsi="Arial" w:cs="Arial"/>
          <w:color w:val="C00000"/>
        </w:rPr>
      </w:pPr>
      <w:r w:rsidRPr="00891DE8">
        <w:rPr>
          <w:sz w:val="28"/>
          <w:szCs w:val="40"/>
        </w:rPr>
        <w:tab/>
      </w:r>
      <w:r w:rsidRPr="00891DE8">
        <w:rPr>
          <w:rFonts w:ascii="Arial" w:hAnsi="Arial" w:cs="Arial"/>
          <w:b/>
          <w:bCs/>
        </w:rPr>
        <w:t>Hebrews 10:1</w:t>
      </w:r>
      <w:r w:rsidRPr="00891DE8">
        <w:rPr>
          <w:rFonts w:ascii="Arial" w:hAnsi="Arial" w:cs="Arial"/>
          <w:color w:val="C00000"/>
        </w:rPr>
        <w:t xml:space="preserve"> For the Law, since it has only a shadow of the good things to come and not the very form of things, can never, by the same sacrifices which they offer continually year by year, make perfect those who draw near.</w:t>
      </w:r>
    </w:p>
    <w:p w14:paraId="51519949" w14:textId="77777777" w:rsidR="00983122" w:rsidRPr="00891DE8" w:rsidRDefault="00983122" w:rsidP="00983122">
      <w:pPr>
        <w:spacing w:line="360" w:lineRule="auto"/>
        <w:ind w:left="0" w:firstLine="0"/>
        <w:rPr>
          <w:rFonts w:ascii="Arial" w:hAnsi="Arial" w:cs="Arial"/>
          <w:color w:val="C00000"/>
        </w:rPr>
      </w:pPr>
      <w:r w:rsidRPr="00891DE8">
        <w:rPr>
          <w:rFonts w:ascii="Arial" w:hAnsi="Arial" w:cs="Arial"/>
          <w:color w:val="C00000"/>
        </w:rPr>
        <w:t xml:space="preserve"> 2 Otherwise, would they not have ceased to be offered, because the worshipers, having once been cleansed, would no longer have had consciousness of sins?</w:t>
      </w:r>
    </w:p>
    <w:p w14:paraId="42725551" w14:textId="296C186E" w:rsidR="00983122" w:rsidRPr="00891DE8" w:rsidRDefault="00983122" w:rsidP="00983122">
      <w:pPr>
        <w:spacing w:line="360" w:lineRule="auto"/>
        <w:ind w:left="0" w:firstLine="0"/>
        <w:rPr>
          <w:rFonts w:ascii="Arial" w:hAnsi="Arial" w:cs="Arial"/>
          <w:color w:val="C00000"/>
        </w:rPr>
      </w:pPr>
      <w:r w:rsidRPr="00891DE8">
        <w:rPr>
          <w:rFonts w:ascii="Arial" w:hAnsi="Arial" w:cs="Arial"/>
          <w:color w:val="C00000"/>
        </w:rPr>
        <w:t xml:space="preserve"> 3 But in those </w:t>
      </w:r>
      <w:r w:rsidR="00002B45" w:rsidRPr="00891DE8">
        <w:rPr>
          <w:rFonts w:ascii="Arial" w:hAnsi="Arial" w:cs="Arial"/>
          <w:color w:val="C00000"/>
        </w:rPr>
        <w:t>sacrifices,</w:t>
      </w:r>
      <w:r w:rsidRPr="00891DE8">
        <w:rPr>
          <w:rFonts w:ascii="Arial" w:hAnsi="Arial" w:cs="Arial"/>
          <w:color w:val="C00000"/>
        </w:rPr>
        <w:t xml:space="preserve"> there is a reminder of sins year by year.</w:t>
      </w:r>
    </w:p>
    <w:p w14:paraId="373FEF6D" w14:textId="77777777" w:rsidR="00983122" w:rsidRPr="00891DE8" w:rsidRDefault="00983122" w:rsidP="00983122">
      <w:pPr>
        <w:spacing w:line="360" w:lineRule="auto"/>
        <w:ind w:left="0" w:firstLine="0"/>
        <w:rPr>
          <w:rFonts w:ascii="Arial" w:hAnsi="Arial" w:cs="Arial"/>
          <w:color w:val="C00000"/>
        </w:rPr>
      </w:pPr>
      <w:r w:rsidRPr="00891DE8">
        <w:rPr>
          <w:rFonts w:ascii="Arial" w:hAnsi="Arial" w:cs="Arial"/>
          <w:color w:val="C00000"/>
        </w:rPr>
        <w:t xml:space="preserve"> 4 </w:t>
      </w:r>
      <w:r w:rsidRPr="00891DE8">
        <w:rPr>
          <w:rFonts w:ascii="Arial" w:hAnsi="Arial" w:cs="Arial"/>
          <w:color w:val="C00000"/>
          <w:highlight w:val="yellow"/>
        </w:rPr>
        <w:t>For it is impossible for the blood of bulls and goats to take away sins.</w:t>
      </w:r>
    </w:p>
    <w:p w14:paraId="2AD0EAC3" w14:textId="77777777" w:rsidR="00983122" w:rsidRPr="00891DE8" w:rsidRDefault="00983122" w:rsidP="00983122">
      <w:pPr>
        <w:spacing w:line="360" w:lineRule="auto"/>
        <w:ind w:left="0" w:firstLine="0"/>
        <w:rPr>
          <w:rFonts w:ascii="Arial" w:hAnsi="Arial" w:cs="Arial"/>
          <w:color w:val="C00000"/>
        </w:rPr>
      </w:pPr>
      <w:r w:rsidRPr="00891DE8">
        <w:rPr>
          <w:rFonts w:ascii="Arial" w:hAnsi="Arial" w:cs="Arial"/>
          <w:color w:val="C00000"/>
        </w:rPr>
        <w:t xml:space="preserve"> 5 Therefore, when He comes into the world, He says, "SACRIFICE AND OFFERING YOU HAVE NOT DESIRED, BUT A BODY YOU HAVE PREPARED FOR ME;</w:t>
      </w:r>
    </w:p>
    <w:p w14:paraId="2BCAFD3A" w14:textId="77777777" w:rsidR="00983122" w:rsidRPr="00891DE8" w:rsidRDefault="00983122" w:rsidP="00983122">
      <w:pPr>
        <w:spacing w:line="360" w:lineRule="auto"/>
        <w:ind w:left="0" w:firstLine="0"/>
        <w:rPr>
          <w:rFonts w:ascii="Arial" w:hAnsi="Arial" w:cs="Arial"/>
          <w:color w:val="C00000"/>
        </w:rPr>
      </w:pPr>
      <w:r w:rsidRPr="00891DE8">
        <w:rPr>
          <w:rFonts w:ascii="Arial" w:hAnsi="Arial" w:cs="Arial"/>
          <w:color w:val="C00000"/>
        </w:rPr>
        <w:t xml:space="preserve"> 6 IN WHOLE BURNT OFFERINGS AND sacrifices FOR SIN YOU HAVE TAKEN NO PLEASURE.</w:t>
      </w:r>
    </w:p>
    <w:p w14:paraId="4EF3325B" w14:textId="6A438625" w:rsidR="00983122" w:rsidRPr="00891DE8" w:rsidRDefault="00983122" w:rsidP="00983122">
      <w:pPr>
        <w:spacing w:line="360" w:lineRule="auto"/>
        <w:ind w:left="0" w:firstLine="0"/>
        <w:rPr>
          <w:rFonts w:ascii="Arial" w:hAnsi="Arial" w:cs="Arial"/>
        </w:rPr>
      </w:pPr>
      <w:r w:rsidRPr="00891DE8">
        <w:rPr>
          <w:rFonts w:ascii="Arial" w:hAnsi="Arial" w:cs="Arial"/>
          <w:color w:val="C00000"/>
        </w:rPr>
        <w:t xml:space="preserve"> 7 "THEN I SAID, 'BEHOLD, I HAVE COME (IN THE SCROLL OF THE BOOK IT IS WRITTEN OF ME) TO DO YOUR WILL, O GOD.'" </w:t>
      </w:r>
      <w:r w:rsidR="00891DE8">
        <w:rPr>
          <w:rFonts w:ascii="Arial" w:hAnsi="Arial" w:cs="Arial"/>
          <w:color w:val="C00000"/>
        </w:rPr>
        <w:t xml:space="preserve"> </w:t>
      </w:r>
      <w:r w:rsidR="00A71A0B" w:rsidRPr="00891DE8">
        <w:rPr>
          <w:rFonts w:ascii="Arial" w:hAnsi="Arial" w:cs="Arial"/>
        </w:rPr>
        <w:t xml:space="preserve">Reference - </w:t>
      </w:r>
      <w:r w:rsidR="0096181F" w:rsidRPr="00891DE8">
        <w:rPr>
          <w:rFonts w:ascii="Arial" w:hAnsi="Arial" w:cs="Arial"/>
        </w:rPr>
        <w:t xml:space="preserve">Psalm 40:6;  </w:t>
      </w:r>
    </w:p>
    <w:p w14:paraId="0AFAFD71" w14:textId="6DC74636" w:rsidR="0096181F" w:rsidRPr="00891DE8" w:rsidRDefault="0096181F" w:rsidP="0096181F">
      <w:pPr>
        <w:spacing w:line="360" w:lineRule="auto"/>
        <w:ind w:left="0" w:firstLine="0"/>
        <w:rPr>
          <w:rFonts w:ascii="Arial" w:hAnsi="Arial" w:cs="Arial"/>
          <w:color w:val="C00000"/>
        </w:rPr>
      </w:pPr>
      <w:r w:rsidRPr="00891DE8">
        <w:rPr>
          <w:rFonts w:ascii="Arial" w:hAnsi="Arial" w:cs="Arial"/>
          <w:b/>
          <w:bCs/>
        </w:rPr>
        <w:t>Psalm 51:16</w:t>
      </w:r>
      <w:r w:rsidRPr="00891DE8">
        <w:rPr>
          <w:rFonts w:ascii="Arial" w:hAnsi="Arial" w:cs="Arial"/>
        </w:rPr>
        <w:t xml:space="preserve"> </w:t>
      </w:r>
      <w:r w:rsidRPr="00891DE8">
        <w:rPr>
          <w:rFonts w:ascii="Arial" w:hAnsi="Arial" w:cs="Arial"/>
          <w:color w:val="C00000"/>
          <w:highlight w:val="yellow"/>
        </w:rPr>
        <w:t>For You do not delight in sacrifice</w:t>
      </w:r>
      <w:r w:rsidRPr="00891DE8">
        <w:rPr>
          <w:rFonts w:ascii="Arial" w:hAnsi="Arial" w:cs="Arial"/>
          <w:color w:val="C00000"/>
        </w:rPr>
        <w:t>, otherwise I would give it; You are not pleased with burnt offering.</w:t>
      </w:r>
      <w:r w:rsidR="00A71A0B" w:rsidRPr="00891DE8">
        <w:rPr>
          <w:rFonts w:ascii="Arial" w:hAnsi="Arial" w:cs="Arial"/>
          <w:color w:val="C00000"/>
        </w:rPr>
        <w:t xml:space="preserve"> </w:t>
      </w:r>
      <w:r w:rsidRPr="00891DE8">
        <w:rPr>
          <w:rFonts w:ascii="Arial" w:hAnsi="Arial" w:cs="Arial"/>
          <w:color w:val="C00000"/>
        </w:rPr>
        <w:t xml:space="preserve"> 17 The sacrifices of God are a broken spirit; A broken and a contrite heart, O God, </w:t>
      </w:r>
      <w:proofErr w:type="gramStart"/>
      <w:r w:rsidRPr="00891DE8">
        <w:rPr>
          <w:rFonts w:ascii="Arial" w:hAnsi="Arial" w:cs="Arial"/>
          <w:color w:val="C00000"/>
        </w:rPr>
        <w:t>You</w:t>
      </w:r>
      <w:proofErr w:type="gramEnd"/>
      <w:r w:rsidRPr="00891DE8">
        <w:rPr>
          <w:rFonts w:ascii="Arial" w:hAnsi="Arial" w:cs="Arial"/>
          <w:color w:val="C00000"/>
        </w:rPr>
        <w:t xml:space="preserve"> will not despise.</w:t>
      </w:r>
    </w:p>
    <w:p w14:paraId="600889D7" w14:textId="77777777" w:rsidR="00252DDE" w:rsidRPr="00891DE8" w:rsidRDefault="00252DDE" w:rsidP="00252DDE">
      <w:pPr>
        <w:spacing w:line="360" w:lineRule="auto"/>
        <w:ind w:left="0" w:firstLine="0"/>
        <w:rPr>
          <w:rFonts w:ascii="Arial" w:hAnsi="Arial" w:cs="Arial"/>
          <w:b/>
          <w:bCs/>
        </w:rPr>
      </w:pPr>
      <w:r w:rsidRPr="00891DE8">
        <w:rPr>
          <w:rFonts w:ascii="Arial" w:hAnsi="Arial" w:cs="Arial"/>
          <w:b/>
          <w:bCs/>
        </w:rPr>
        <w:t>Galatians 3:19-25</w:t>
      </w:r>
    </w:p>
    <w:p w14:paraId="7DBB5DBC" w14:textId="2CCD6E2D" w:rsidR="00252DDE" w:rsidRPr="00891DE8" w:rsidRDefault="00252DDE" w:rsidP="00252DDE">
      <w:pPr>
        <w:spacing w:line="360" w:lineRule="auto"/>
        <w:ind w:left="0" w:firstLine="0"/>
        <w:rPr>
          <w:rFonts w:ascii="Arial" w:hAnsi="Arial" w:cs="Arial"/>
          <w:color w:val="7030A0"/>
        </w:rPr>
      </w:pPr>
      <w:r w:rsidRPr="00891DE8">
        <w:rPr>
          <w:rFonts w:ascii="Arial" w:hAnsi="Arial" w:cs="Arial"/>
          <w:color w:val="7030A0"/>
          <w:highlight w:val="yellow"/>
        </w:rPr>
        <w:t>19 Why the Law then?</w:t>
      </w:r>
      <w:r w:rsidRPr="00891DE8">
        <w:rPr>
          <w:rFonts w:ascii="Arial" w:hAnsi="Arial" w:cs="Arial"/>
          <w:color w:val="7030A0"/>
        </w:rPr>
        <w:t xml:space="preserve"> It was added because of transgressions, having been ordained through angels by the agency of a mediator, until the seed would come to whom the promise had been made.</w:t>
      </w:r>
    </w:p>
    <w:p w14:paraId="1807F25B" w14:textId="77777777" w:rsidR="00252DDE" w:rsidRPr="00891DE8" w:rsidRDefault="00252DDE" w:rsidP="00252DDE">
      <w:pPr>
        <w:spacing w:line="360" w:lineRule="auto"/>
        <w:ind w:left="0" w:firstLine="0"/>
        <w:rPr>
          <w:rFonts w:ascii="Arial" w:hAnsi="Arial" w:cs="Arial"/>
          <w:color w:val="7030A0"/>
        </w:rPr>
      </w:pPr>
      <w:r w:rsidRPr="00891DE8">
        <w:rPr>
          <w:rFonts w:ascii="Arial" w:hAnsi="Arial" w:cs="Arial"/>
          <w:color w:val="7030A0"/>
        </w:rPr>
        <w:t xml:space="preserve"> 20 Now a mediator is not for one party only; whereas God is only one.</w:t>
      </w:r>
    </w:p>
    <w:p w14:paraId="03E946AF" w14:textId="77777777" w:rsidR="00252DDE" w:rsidRPr="00891DE8" w:rsidRDefault="00252DDE" w:rsidP="00252DDE">
      <w:pPr>
        <w:spacing w:line="360" w:lineRule="auto"/>
        <w:ind w:left="0" w:firstLine="0"/>
        <w:rPr>
          <w:rFonts w:ascii="Arial" w:hAnsi="Arial" w:cs="Arial"/>
          <w:color w:val="7030A0"/>
        </w:rPr>
      </w:pPr>
      <w:r w:rsidRPr="00891DE8">
        <w:rPr>
          <w:rFonts w:ascii="Arial" w:hAnsi="Arial" w:cs="Arial"/>
          <w:color w:val="7030A0"/>
        </w:rPr>
        <w:t xml:space="preserve"> 21 Is the Law then contrary to the promises of God? May it never be! For if a law had been given which was able to impart life, then righteousness would indeed have been based on law.</w:t>
      </w:r>
    </w:p>
    <w:p w14:paraId="27494ED7" w14:textId="77777777" w:rsidR="00252DDE" w:rsidRPr="00891DE8" w:rsidRDefault="00252DDE" w:rsidP="00252DDE">
      <w:pPr>
        <w:spacing w:line="360" w:lineRule="auto"/>
        <w:ind w:left="0" w:firstLine="0"/>
        <w:rPr>
          <w:rFonts w:ascii="Arial" w:hAnsi="Arial" w:cs="Arial"/>
          <w:color w:val="7030A0"/>
        </w:rPr>
      </w:pPr>
      <w:r w:rsidRPr="00891DE8">
        <w:rPr>
          <w:rFonts w:ascii="Arial" w:hAnsi="Arial" w:cs="Arial"/>
          <w:color w:val="7030A0"/>
        </w:rPr>
        <w:t xml:space="preserve"> 22 But the Scripture has shut up everyone under sin, so that </w:t>
      </w:r>
      <w:r w:rsidRPr="00891DE8">
        <w:rPr>
          <w:rFonts w:ascii="Arial" w:hAnsi="Arial" w:cs="Arial"/>
          <w:color w:val="7030A0"/>
          <w:highlight w:val="yellow"/>
        </w:rPr>
        <w:t>the promise</w:t>
      </w:r>
      <w:r w:rsidRPr="00891DE8">
        <w:rPr>
          <w:rFonts w:ascii="Arial" w:hAnsi="Arial" w:cs="Arial"/>
          <w:color w:val="7030A0"/>
        </w:rPr>
        <w:t xml:space="preserve"> </w:t>
      </w:r>
      <w:r w:rsidRPr="00891DE8">
        <w:rPr>
          <w:rFonts w:ascii="Arial" w:hAnsi="Arial" w:cs="Arial"/>
          <w:color w:val="7030A0"/>
          <w:highlight w:val="yellow"/>
        </w:rPr>
        <w:t>by faith</w:t>
      </w:r>
      <w:r w:rsidRPr="00891DE8">
        <w:rPr>
          <w:rFonts w:ascii="Arial" w:hAnsi="Arial" w:cs="Arial"/>
          <w:color w:val="7030A0"/>
        </w:rPr>
        <w:t xml:space="preserve"> in Jesus Christ might be given to those who believe.</w:t>
      </w:r>
    </w:p>
    <w:p w14:paraId="4262487A" w14:textId="208424F9" w:rsidR="00252DDE" w:rsidRPr="00891DE8" w:rsidRDefault="00252DDE" w:rsidP="00252DDE">
      <w:pPr>
        <w:spacing w:line="360" w:lineRule="auto"/>
        <w:ind w:left="0" w:firstLine="0"/>
        <w:rPr>
          <w:rFonts w:ascii="Arial" w:hAnsi="Arial" w:cs="Arial"/>
          <w:sz w:val="28"/>
          <w:szCs w:val="40"/>
        </w:rPr>
      </w:pPr>
      <w:r w:rsidRPr="00891DE8">
        <w:rPr>
          <w:rFonts w:ascii="Arial" w:hAnsi="Arial" w:cs="Arial"/>
          <w:color w:val="7030A0"/>
        </w:rPr>
        <w:t xml:space="preserve"> 23 But before faith came, we were kept in custody under the law, being shut up to the faith which was later to be revealed. </w:t>
      </w:r>
      <w:r w:rsidRPr="00891DE8">
        <w:rPr>
          <w:rFonts w:cs="Times New Roman"/>
          <w:sz w:val="28"/>
          <w:szCs w:val="40"/>
        </w:rPr>
        <w:t>[Christ]</w:t>
      </w:r>
    </w:p>
    <w:p w14:paraId="4F8336E7" w14:textId="160F2AA9" w:rsidR="00252DDE" w:rsidRPr="00891DE8" w:rsidRDefault="00252DDE" w:rsidP="00252DDE">
      <w:pPr>
        <w:spacing w:line="360" w:lineRule="auto"/>
        <w:ind w:left="0" w:firstLine="0"/>
        <w:rPr>
          <w:rFonts w:ascii="Arial" w:hAnsi="Arial" w:cs="Arial"/>
          <w:color w:val="7030A0"/>
        </w:rPr>
      </w:pPr>
      <w:r w:rsidRPr="00891DE8">
        <w:rPr>
          <w:rFonts w:ascii="Arial" w:hAnsi="Arial" w:cs="Arial"/>
          <w:color w:val="7030A0"/>
        </w:rPr>
        <w:t xml:space="preserve"> 24 Therefore the Law has become our tutor to lead us to Christ, so that we may be justified by faith. </w:t>
      </w:r>
      <w:r w:rsidRPr="00891DE8">
        <w:rPr>
          <w:rFonts w:ascii="Arial" w:hAnsi="Arial" w:cs="Arial"/>
          <w:color w:val="7030A0"/>
          <w:sz w:val="28"/>
          <w:szCs w:val="40"/>
        </w:rPr>
        <w:t>[</w:t>
      </w:r>
      <w:r w:rsidRPr="00891DE8">
        <w:rPr>
          <w:rFonts w:cs="Times New Roman"/>
          <w:sz w:val="28"/>
          <w:szCs w:val="40"/>
        </w:rPr>
        <w:t>The Law could not justify a person to God]</w:t>
      </w:r>
    </w:p>
    <w:p w14:paraId="77DE19CD" w14:textId="7FD6EE53" w:rsidR="00252DDE" w:rsidRPr="00891DE8" w:rsidRDefault="00252DDE" w:rsidP="00252DDE">
      <w:pPr>
        <w:spacing w:line="360" w:lineRule="auto"/>
        <w:ind w:left="0" w:firstLine="0"/>
        <w:rPr>
          <w:rFonts w:ascii="Arial" w:hAnsi="Arial" w:cs="Arial"/>
          <w:color w:val="7030A0"/>
        </w:rPr>
      </w:pPr>
      <w:r w:rsidRPr="00891DE8">
        <w:rPr>
          <w:rFonts w:ascii="Arial" w:hAnsi="Arial" w:cs="Arial"/>
          <w:color w:val="7030A0"/>
        </w:rPr>
        <w:t xml:space="preserve"> 25 But now that faith has come, we are no longer under a tutor.</w:t>
      </w:r>
    </w:p>
    <w:p w14:paraId="7CB3EBCC" w14:textId="41D6EF2A" w:rsidR="00A01952" w:rsidRPr="00891DE8" w:rsidRDefault="003D0138" w:rsidP="00252DDE">
      <w:pPr>
        <w:spacing w:line="360" w:lineRule="auto"/>
        <w:ind w:left="0" w:firstLine="0"/>
        <w:rPr>
          <w:rFonts w:cs="Times New Roman"/>
          <w:sz w:val="28"/>
          <w:szCs w:val="40"/>
        </w:rPr>
      </w:pPr>
      <w:r w:rsidRPr="00891DE8">
        <w:rPr>
          <w:rFonts w:ascii="Arial" w:hAnsi="Arial" w:cs="Arial"/>
          <w:color w:val="7030A0"/>
        </w:rPr>
        <w:tab/>
      </w:r>
      <w:r w:rsidRPr="00891DE8">
        <w:rPr>
          <w:rFonts w:cs="Times New Roman"/>
          <w:sz w:val="28"/>
          <w:szCs w:val="40"/>
        </w:rPr>
        <w:t>All of these Scripture</w:t>
      </w:r>
      <w:r w:rsidR="007248A0" w:rsidRPr="00891DE8">
        <w:rPr>
          <w:rFonts w:cs="Times New Roman"/>
          <w:sz w:val="28"/>
          <w:szCs w:val="40"/>
        </w:rPr>
        <w:t>s</w:t>
      </w:r>
      <w:r w:rsidRPr="00891DE8">
        <w:rPr>
          <w:rFonts w:cs="Times New Roman"/>
          <w:sz w:val="28"/>
          <w:szCs w:val="40"/>
        </w:rPr>
        <w:t xml:space="preserve"> detail the difference between the </w:t>
      </w:r>
      <w:r w:rsidR="00002B45" w:rsidRPr="00891DE8">
        <w:rPr>
          <w:rFonts w:cs="Times New Roman"/>
          <w:sz w:val="28"/>
          <w:szCs w:val="40"/>
        </w:rPr>
        <w:t>“</w:t>
      </w:r>
      <w:r w:rsidRPr="00891DE8">
        <w:rPr>
          <w:rFonts w:cs="Times New Roman"/>
          <w:sz w:val="28"/>
          <w:szCs w:val="40"/>
        </w:rPr>
        <w:t>Law</w:t>
      </w:r>
      <w:r w:rsidR="00002B45" w:rsidRPr="00891DE8">
        <w:rPr>
          <w:rFonts w:cs="Times New Roman"/>
          <w:sz w:val="28"/>
          <w:szCs w:val="40"/>
        </w:rPr>
        <w:t>”</w:t>
      </w:r>
      <w:r w:rsidRPr="00891DE8">
        <w:rPr>
          <w:rFonts w:cs="Times New Roman"/>
          <w:sz w:val="28"/>
          <w:szCs w:val="40"/>
        </w:rPr>
        <w:t xml:space="preserve"> and </w:t>
      </w:r>
      <w:r w:rsidR="00002B45" w:rsidRPr="00891DE8">
        <w:rPr>
          <w:rFonts w:cs="Times New Roman"/>
          <w:sz w:val="28"/>
          <w:szCs w:val="40"/>
        </w:rPr>
        <w:t>“</w:t>
      </w:r>
      <w:r w:rsidRPr="00891DE8">
        <w:rPr>
          <w:rFonts w:cs="Times New Roman"/>
          <w:sz w:val="28"/>
          <w:szCs w:val="40"/>
        </w:rPr>
        <w:t>Faith.</w:t>
      </w:r>
      <w:r w:rsidR="00002B45" w:rsidRPr="00891DE8">
        <w:rPr>
          <w:rFonts w:cs="Times New Roman"/>
          <w:sz w:val="28"/>
          <w:szCs w:val="40"/>
        </w:rPr>
        <w:t>”</w:t>
      </w:r>
      <w:r w:rsidRPr="00891DE8">
        <w:rPr>
          <w:rFonts w:cs="Times New Roman"/>
          <w:sz w:val="28"/>
          <w:szCs w:val="40"/>
        </w:rPr>
        <w:t xml:space="preserve"> Romans chapters 3 and 4 are excellent in Paul’s presentation </w:t>
      </w:r>
      <w:r w:rsidR="00002B45" w:rsidRPr="00891DE8">
        <w:rPr>
          <w:rFonts w:cs="Times New Roman"/>
          <w:sz w:val="28"/>
          <w:szCs w:val="40"/>
        </w:rPr>
        <w:t xml:space="preserve">pointing to </w:t>
      </w:r>
      <w:r w:rsidRPr="00891DE8">
        <w:rPr>
          <w:rFonts w:cs="Times New Roman"/>
          <w:sz w:val="28"/>
          <w:szCs w:val="40"/>
        </w:rPr>
        <w:t>Abraham</w:t>
      </w:r>
      <w:r w:rsidR="00002B45" w:rsidRPr="00891DE8">
        <w:rPr>
          <w:rFonts w:cs="Times New Roman"/>
          <w:sz w:val="28"/>
          <w:szCs w:val="40"/>
        </w:rPr>
        <w:t>,</w:t>
      </w:r>
      <w:r w:rsidRPr="00891DE8">
        <w:rPr>
          <w:rFonts w:cs="Times New Roman"/>
          <w:sz w:val="28"/>
          <w:szCs w:val="40"/>
        </w:rPr>
        <w:t xml:space="preserve"> the “Father” of the Hebrew people</w:t>
      </w:r>
      <w:r w:rsidR="00002B45" w:rsidRPr="00891DE8">
        <w:rPr>
          <w:rFonts w:cs="Times New Roman"/>
          <w:sz w:val="28"/>
          <w:szCs w:val="40"/>
        </w:rPr>
        <w:t>,</w:t>
      </w:r>
      <w:r w:rsidRPr="00891DE8">
        <w:rPr>
          <w:rFonts w:cs="Times New Roman"/>
          <w:sz w:val="28"/>
          <w:szCs w:val="40"/>
        </w:rPr>
        <w:t xml:space="preserve"> as “</w:t>
      </w:r>
      <w:r w:rsidR="00002B45" w:rsidRPr="00891DE8">
        <w:rPr>
          <w:rFonts w:cs="Times New Roman"/>
          <w:sz w:val="28"/>
          <w:szCs w:val="40"/>
        </w:rPr>
        <w:t>THE</w:t>
      </w:r>
      <w:r w:rsidRPr="00891DE8">
        <w:rPr>
          <w:rFonts w:cs="Times New Roman"/>
          <w:sz w:val="28"/>
          <w:szCs w:val="40"/>
        </w:rPr>
        <w:t xml:space="preserve">” example of a person </w:t>
      </w:r>
      <w:r w:rsidR="00671E78" w:rsidRPr="00891DE8">
        <w:rPr>
          <w:rFonts w:cs="Times New Roman"/>
          <w:sz w:val="28"/>
          <w:szCs w:val="40"/>
        </w:rPr>
        <w:t xml:space="preserve">becoming </w:t>
      </w:r>
      <w:r w:rsidRPr="00891DE8">
        <w:rPr>
          <w:rFonts w:cs="Times New Roman"/>
          <w:sz w:val="28"/>
          <w:szCs w:val="40"/>
        </w:rPr>
        <w:t>righteous in God’s eyes through faith</w:t>
      </w:r>
      <w:r w:rsidR="00002B45" w:rsidRPr="00891DE8">
        <w:rPr>
          <w:rFonts w:cs="Times New Roman"/>
          <w:sz w:val="28"/>
          <w:szCs w:val="40"/>
        </w:rPr>
        <w:t xml:space="preserve"> and </w:t>
      </w:r>
      <w:r w:rsidRPr="00891DE8">
        <w:rPr>
          <w:rFonts w:cs="Times New Roman"/>
          <w:sz w:val="28"/>
          <w:szCs w:val="40"/>
        </w:rPr>
        <w:t>not the Law. Ephesians 2:8, John 3:16, Romans 10:13 and more</w:t>
      </w:r>
      <w:r w:rsidR="007248A0" w:rsidRPr="00891DE8">
        <w:rPr>
          <w:rFonts w:cs="Times New Roman"/>
          <w:sz w:val="28"/>
          <w:szCs w:val="40"/>
        </w:rPr>
        <w:t>,</w:t>
      </w:r>
      <w:r w:rsidRPr="00891DE8">
        <w:rPr>
          <w:rFonts w:cs="Times New Roman"/>
          <w:sz w:val="28"/>
          <w:szCs w:val="40"/>
        </w:rPr>
        <w:t xml:space="preserve"> all proclaim right</w:t>
      </w:r>
      <w:r w:rsidR="00002B45" w:rsidRPr="00891DE8">
        <w:rPr>
          <w:rFonts w:cs="Times New Roman"/>
          <w:sz w:val="28"/>
          <w:szCs w:val="40"/>
        </w:rPr>
        <w:t>-</w:t>
      </w:r>
      <w:r w:rsidRPr="00891DE8">
        <w:rPr>
          <w:rFonts w:cs="Times New Roman"/>
          <w:sz w:val="28"/>
          <w:szCs w:val="40"/>
        </w:rPr>
        <w:t xml:space="preserve">standing with God based upon </w:t>
      </w:r>
      <w:r w:rsidR="00E90CDC" w:rsidRPr="00891DE8">
        <w:rPr>
          <w:rFonts w:cs="Times New Roman"/>
          <w:sz w:val="28"/>
          <w:szCs w:val="40"/>
        </w:rPr>
        <w:t>“</w:t>
      </w:r>
      <w:r w:rsidR="00002B45" w:rsidRPr="00891DE8">
        <w:rPr>
          <w:rFonts w:cs="Times New Roman"/>
          <w:sz w:val="28"/>
          <w:szCs w:val="40"/>
        </w:rPr>
        <w:t>F</w:t>
      </w:r>
      <w:r w:rsidRPr="00891DE8">
        <w:rPr>
          <w:rFonts w:cs="Times New Roman"/>
          <w:sz w:val="28"/>
          <w:szCs w:val="40"/>
        </w:rPr>
        <w:t>aith</w:t>
      </w:r>
      <w:r w:rsidR="00E90CDC" w:rsidRPr="00891DE8">
        <w:rPr>
          <w:rFonts w:cs="Times New Roman"/>
          <w:sz w:val="28"/>
          <w:szCs w:val="40"/>
        </w:rPr>
        <w:t>”</w:t>
      </w:r>
      <w:r w:rsidRPr="00891DE8">
        <w:rPr>
          <w:rFonts w:cs="Times New Roman"/>
          <w:sz w:val="28"/>
          <w:szCs w:val="40"/>
        </w:rPr>
        <w:t xml:space="preserve"> and not adhering to works</w:t>
      </w:r>
      <w:r w:rsidR="00E90CDC" w:rsidRPr="00891DE8">
        <w:rPr>
          <w:rFonts w:cs="Times New Roman"/>
          <w:sz w:val="28"/>
          <w:szCs w:val="40"/>
        </w:rPr>
        <w:t>-</w:t>
      </w:r>
      <w:r w:rsidRPr="00891DE8">
        <w:rPr>
          <w:rFonts w:cs="Times New Roman"/>
          <w:sz w:val="28"/>
          <w:szCs w:val="40"/>
        </w:rPr>
        <w:t>of</w:t>
      </w:r>
      <w:r w:rsidR="00E90CDC" w:rsidRPr="00891DE8">
        <w:rPr>
          <w:rFonts w:cs="Times New Roman"/>
          <w:sz w:val="28"/>
          <w:szCs w:val="40"/>
        </w:rPr>
        <w:t>-</w:t>
      </w:r>
      <w:r w:rsidRPr="00891DE8">
        <w:rPr>
          <w:rFonts w:cs="Times New Roman"/>
          <w:sz w:val="28"/>
          <w:szCs w:val="40"/>
        </w:rPr>
        <w:t>the</w:t>
      </w:r>
      <w:r w:rsidR="00E90CDC" w:rsidRPr="00891DE8">
        <w:rPr>
          <w:rFonts w:cs="Times New Roman"/>
          <w:sz w:val="28"/>
          <w:szCs w:val="40"/>
        </w:rPr>
        <w:t>-</w:t>
      </w:r>
      <w:r w:rsidRPr="00891DE8">
        <w:rPr>
          <w:rFonts w:cs="Times New Roman"/>
          <w:sz w:val="28"/>
          <w:szCs w:val="40"/>
        </w:rPr>
        <w:t xml:space="preserve">Law. </w:t>
      </w:r>
    </w:p>
    <w:p w14:paraId="5FF023A6" w14:textId="648BB949" w:rsidR="003D0138" w:rsidRPr="00891DE8" w:rsidRDefault="003D0138" w:rsidP="00A01952">
      <w:pPr>
        <w:spacing w:line="360" w:lineRule="auto"/>
        <w:ind w:left="0" w:firstLine="720"/>
        <w:rPr>
          <w:rFonts w:cs="Times New Roman"/>
          <w:sz w:val="28"/>
          <w:szCs w:val="40"/>
        </w:rPr>
      </w:pPr>
      <w:r w:rsidRPr="00891DE8">
        <w:rPr>
          <w:rFonts w:cs="Times New Roman"/>
          <w:sz w:val="28"/>
          <w:szCs w:val="40"/>
        </w:rPr>
        <w:t xml:space="preserve">Do not be confused when Jesus said that He came to fulfill/accomplish the Law (Mathew 5:17,18). Jesus fulfilled the Law </w:t>
      </w:r>
      <w:r w:rsidR="00671E78" w:rsidRPr="00891DE8">
        <w:rPr>
          <w:rFonts w:cs="Times New Roman"/>
          <w:sz w:val="28"/>
          <w:szCs w:val="40"/>
        </w:rPr>
        <w:t xml:space="preserve">when </w:t>
      </w:r>
      <w:r w:rsidRPr="00891DE8">
        <w:rPr>
          <w:rFonts w:cs="Times New Roman"/>
          <w:sz w:val="28"/>
          <w:szCs w:val="40"/>
        </w:rPr>
        <w:t xml:space="preserve">He became the perfect sacrifice to take away the sins of the world which no animal or human blood could accomplish. </w:t>
      </w:r>
    </w:p>
    <w:p w14:paraId="04ABD831" w14:textId="35033A73" w:rsidR="00A01952" w:rsidRPr="00891DE8" w:rsidRDefault="00A01952" w:rsidP="00A01952">
      <w:pPr>
        <w:spacing w:line="360" w:lineRule="auto"/>
        <w:ind w:left="0" w:firstLine="720"/>
        <w:rPr>
          <w:rFonts w:cs="Times New Roman"/>
          <w:sz w:val="28"/>
          <w:szCs w:val="40"/>
        </w:rPr>
      </w:pPr>
      <w:r w:rsidRPr="00891DE8">
        <w:rPr>
          <w:rFonts w:cs="Times New Roman"/>
          <w:sz w:val="28"/>
          <w:szCs w:val="40"/>
        </w:rPr>
        <w:t>It is true that Jesus directed us to follow His commands</w:t>
      </w:r>
      <w:r w:rsidR="009B7B42" w:rsidRPr="00891DE8">
        <w:rPr>
          <w:rFonts w:cs="Times New Roman"/>
          <w:sz w:val="28"/>
          <w:szCs w:val="40"/>
        </w:rPr>
        <w:t xml:space="preserve"> (John 14:15) which are not </w:t>
      </w:r>
      <w:r w:rsidR="00B8267B" w:rsidRPr="00891DE8">
        <w:rPr>
          <w:rFonts w:cs="Times New Roman"/>
          <w:sz w:val="28"/>
          <w:szCs w:val="40"/>
        </w:rPr>
        <w:t>burdensome (1</w:t>
      </w:r>
      <w:r w:rsidR="0082036A">
        <w:rPr>
          <w:rFonts w:cs="Times New Roman"/>
          <w:sz w:val="28"/>
          <w:szCs w:val="40"/>
        </w:rPr>
        <w:t xml:space="preserve"> </w:t>
      </w:r>
      <w:r w:rsidR="00B8267B" w:rsidRPr="00891DE8">
        <w:rPr>
          <w:rFonts w:cs="Times New Roman"/>
          <w:sz w:val="28"/>
          <w:szCs w:val="40"/>
        </w:rPr>
        <w:t>John 5:3). Jesus’ commands address our relationship with God and each other. They were not functionary Law</w:t>
      </w:r>
      <w:r w:rsidR="00006A65" w:rsidRPr="00891DE8">
        <w:rPr>
          <w:rFonts w:cs="Times New Roman"/>
          <w:sz w:val="28"/>
          <w:szCs w:val="40"/>
        </w:rPr>
        <w:t>s</w:t>
      </w:r>
      <w:r w:rsidR="00B8267B" w:rsidRPr="00891DE8">
        <w:rPr>
          <w:rFonts w:cs="Times New Roman"/>
          <w:sz w:val="28"/>
          <w:szCs w:val="40"/>
        </w:rPr>
        <w:t xml:space="preserve"> directing what to eat, when to go to worship or when not to harvest</w:t>
      </w:r>
      <w:r w:rsidR="007248A0" w:rsidRPr="00891DE8">
        <w:rPr>
          <w:rFonts w:cs="Times New Roman"/>
          <w:sz w:val="28"/>
          <w:szCs w:val="40"/>
        </w:rPr>
        <w:t>,</w:t>
      </w:r>
      <w:r w:rsidR="00B8267B" w:rsidRPr="00891DE8">
        <w:rPr>
          <w:rFonts w:cs="Times New Roman"/>
          <w:sz w:val="28"/>
          <w:szCs w:val="40"/>
        </w:rPr>
        <w:t xml:space="preserve"> as examples. Jesus pointed to being a servant to others, asking by faith of the Lord, render to Caesar, honor marriage, forgive others, judge by how you want to be judged, follow Him, repent, be reconciled</w:t>
      </w:r>
      <w:r w:rsidR="00D92AE6" w:rsidRPr="00891DE8">
        <w:rPr>
          <w:rFonts w:cs="Times New Roman"/>
          <w:sz w:val="28"/>
          <w:szCs w:val="40"/>
        </w:rPr>
        <w:t xml:space="preserve"> to God and </w:t>
      </w:r>
      <w:r w:rsidR="00B8267B" w:rsidRPr="00891DE8">
        <w:rPr>
          <w:rFonts w:cs="Times New Roman"/>
          <w:sz w:val="28"/>
          <w:szCs w:val="40"/>
        </w:rPr>
        <w:t xml:space="preserve">with your neighbor </w:t>
      </w:r>
      <w:r w:rsidR="007248A0" w:rsidRPr="00891DE8">
        <w:rPr>
          <w:rFonts w:cs="Times New Roman"/>
          <w:sz w:val="28"/>
          <w:szCs w:val="40"/>
        </w:rPr>
        <w:t xml:space="preserve">and </w:t>
      </w:r>
      <w:r w:rsidR="00B8267B" w:rsidRPr="00891DE8">
        <w:rPr>
          <w:rFonts w:cs="Times New Roman"/>
          <w:sz w:val="28"/>
          <w:szCs w:val="40"/>
        </w:rPr>
        <w:t>keep your word are examples of Jesus’ commands.</w:t>
      </w:r>
      <w:r w:rsidR="00666A7B" w:rsidRPr="00891DE8">
        <w:rPr>
          <w:rFonts w:cs="Times New Roman"/>
          <w:sz w:val="28"/>
          <w:szCs w:val="40"/>
        </w:rPr>
        <w:t xml:space="preserve"> James learned from Jesus</w:t>
      </w:r>
      <w:r w:rsidR="007248A0" w:rsidRPr="00891DE8">
        <w:rPr>
          <w:rFonts w:cs="Times New Roman"/>
          <w:sz w:val="28"/>
          <w:szCs w:val="40"/>
        </w:rPr>
        <w:t>,</w:t>
      </w:r>
      <w:r w:rsidR="00666A7B" w:rsidRPr="00891DE8">
        <w:rPr>
          <w:rFonts w:cs="Times New Roman"/>
          <w:sz w:val="28"/>
          <w:szCs w:val="40"/>
        </w:rPr>
        <w:t xml:space="preserve"> and we see this in his judgement at the Jerusalem Council. </w:t>
      </w:r>
    </w:p>
    <w:p w14:paraId="7A8E2B95" w14:textId="3C4ED133" w:rsidR="00CB19C7" w:rsidRPr="00891DE8" w:rsidRDefault="00257FB1" w:rsidP="00A01952">
      <w:pPr>
        <w:spacing w:line="360" w:lineRule="auto"/>
        <w:ind w:left="0" w:firstLine="720"/>
        <w:rPr>
          <w:rFonts w:cs="Times New Roman"/>
          <w:sz w:val="28"/>
          <w:szCs w:val="40"/>
        </w:rPr>
      </w:pPr>
      <w:r w:rsidRPr="00891DE8">
        <w:rPr>
          <w:rFonts w:cs="Times New Roman"/>
          <w:sz w:val="28"/>
          <w:szCs w:val="40"/>
        </w:rPr>
        <w:t>Why is this biblical truth in conflict with some religious leader’s taught tradition</w:t>
      </w:r>
      <w:r w:rsidR="00380D35" w:rsidRPr="00891DE8">
        <w:rPr>
          <w:rFonts w:cs="Times New Roman"/>
          <w:sz w:val="28"/>
          <w:szCs w:val="40"/>
        </w:rPr>
        <w:t>s</w:t>
      </w:r>
      <w:r w:rsidRPr="00891DE8">
        <w:rPr>
          <w:rFonts w:cs="Times New Roman"/>
          <w:sz w:val="28"/>
          <w:szCs w:val="40"/>
        </w:rPr>
        <w:t xml:space="preserve">? Because the Bible does not support merit-based salvation. </w:t>
      </w:r>
    </w:p>
    <w:p w14:paraId="3D0E1267" w14:textId="77777777" w:rsidR="00356378" w:rsidRPr="00891DE8" w:rsidRDefault="00356378" w:rsidP="00252DDE">
      <w:pPr>
        <w:spacing w:line="360" w:lineRule="auto"/>
        <w:ind w:left="0" w:firstLine="0"/>
        <w:rPr>
          <w:rFonts w:cs="Times New Roman"/>
          <w:b/>
          <w:bCs/>
          <w:sz w:val="28"/>
          <w:szCs w:val="40"/>
        </w:rPr>
      </w:pPr>
      <w:r w:rsidRPr="00891DE8">
        <w:rPr>
          <w:rFonts w:cs="Times New Roman"/>
          <w:b/>
          <w:bCs/>
          <w:sz w:val="28"/>
          <w:szCs w:val="40"/>
        </w:rPr>
        <w:t>What Acts 15 Teaches Us About James</w:t>
      </w:r>
    </w:p>
    <w:p w14:paraId="01D4E8C2" w14:textId="58C4CBD1" w:rsidR="001071E2" w:rsidRPr="00891DE8" w:rsidRDefault="00257FB1" w:rsidP="00356378">
      <w:pPr>
        <w:spacing w:line="360" w:lineRule="auto"/>
        <w:ind w:left="0" w:firstLine="720"/>
        <w:rPr>
          <w:rFonts w:cs="Times New Roman"/>
          <w:sz w:val="28"/>
          <w:szCs w:val="40"/>
        </w:rPr>
      </w:pPr>
      <w:r w:rsidRPr="00891DE8">
        <w:rPr>
          <w:rFonts w:cs="Times New Roman"/>
          <w:sz w:val="28"/>
          <w:szCs w:val="40"/>
        </w:rPr>
        <w:t>Is there a conflict in what the Bible clearly states about James and the start of the Church with the revisionist history of t</w:t>
      </w:r>
      <w:r w:rsidR="00356378" w:rsidRPr="00891DE8">
        <w:rPr>
          <w:rFonts w:cs="Times New Roman"/>
          <w:sz w:val="28"/>
          <w:szCs w:val="40"/>
        </w:rPr>
        <w:t>he State-Church</w:t>
      </w:r>
      <w:r w:rsidRPr="00891DE8">
        <w:rPr>
          <w:rFonts w:cs="Times New Roman"/>
          <w:sz w:val="28"/>
          <w:szCs w:val="40"/>
        </w:rPr>
        <w:t>? Yes, there is. R</w:t>
      </w:r>
      <w:r w:rsidR="001071E2" w:rsidRPr="00891DE8">
        <w:rPr>
          <w:rFonts w:cs="Times New Roman"/>
          <w:sz w:val="28"/>
          <w:szCs w:val="40"/>
        </w:rPr>
        <w:t>eal factual</w:t>
      </w:r>
      <w:r w:rsidRPr="00891DE8">
        <w:rPr>
          <w:rFonts w:cs="Times New Roman"/>
          <w:sz w:val="28"/>
          <w:szCs w:val="40"/>
        </w:rPr>
        <w:t xml:space="preserve"> Biblical</w:t>
      </w:r>
      <w:r w:rsidR="001071E2" w:rsidRPr="00891DE8">
        <w:rPr>
          <w:rFonts w:cs="Times New Roman"/>
          <w:sz w:val="28"/>
          <w:szCs w:val="40"/>
        </w:rPr>
        <w:t xml:space="preserve"> history can sting. When we read the Bible and discover truth for the first time that is contrary to our previous understanding, we have an opportunity to learn and grow at the same time. There is nothing wrong in experiencing learning and growth in God’s Word. </w:t>
      </w:r>
      <w:r w:rsidR="00844B94" w:rsidRPr="00891DE8">
        <w:rPr>
          <w:rFonts w:cs="Times New Roman"/>
          <w:sz w:val="28"/>
          <w:szCs w:val="40"/>
        </w:rPr>
        <w:t xml:space="preserve">Sometimes learning and growth are not comfortable. I see that Saint Paul had an about-face when he met the Lord on the road to Damascus (Acts 9). Fortunately, we do not all have to go through what Paul experienced. </w:t>
      </w:r>
    </w:p>
    <w:p w14:paraId="29980D67" w14:textId="6C3BB4D3" w:rsidR="00FE23E1" w:rsidRPr="00891DE8" w:rsidRDefault="00FE23E1" w:rsidP="00252DDE">
      <w:pPr>
        <w:spacing w:line="360" w:lineRule="auto"/>
        <w:ind w:left="0" w:firstLine="0"/>
        <w:rPr>
          <w:rFonts w:cs="Times New Roman"/>
          <w:b/>
          <w:bCs/>
          <w:sz w:val="28"/>
          <w:szCs w:val="40"/>
        </w:rPr>
      </w:pPr>
      <w:r w:rsidRPr="00891DE8">
        <w:rPr>
          <w:rFonts w:cs="Times New Roman"/>
          <w:b/>
          <w:bCs/>
          <w:sz w:val="28"/>
          <w:szCs w:val="40"/>
        </w:rPr>
        <w:t>Where Did the Church Start?</w:t>
      </w:r>
    </w:p>
    <w:p w14:paraId="59A2DF9A" w14:textId="300A0EF2" w:rsidR="00123775" w:rsidRPr="00891DE8" w:rsidRDefault="00904FB9" w:rsidP="00CB668F">
      <w:pPr>
        <w:spacing w:line="360" w:lineRule="auto"/>
        <w:ind w:left="0" w:firstLine="0"/>
        <w:rPr>
          <w:sz w:val="28"/>
          <w:szCs w:val="40"/>
        </w:rPr>
      </w:pPr>
      <w:r w:rsidRPr="00891DE8">
        <w:rPr>
          <w:b/>
          <w:bCs/>
          <w:sz w:val="28"/>
          <w:szCs w:val="40"/>
        </w:rPr>
        <w:tab/>
      </w:r>
      <w:r w:rsidRPr="00891DE8">
        <w:rPr>
          <w:sz w:val="28"/>
          <w:szCs w:val="40"/>
        </w:rPr>
        <w:t>Luke 24:47 stat</w:t>
      </w:r>
      <w:r w:rsidR="000D064F" w:rsidRPr="00891DE8">
        <w:rPr>
          <w:sz w:val="28"/>
          <w:szCs w:val="40"/>
        </w:rPr>
        <w:t>es</w:t>
      </w:r>
      <w:r w:rsidRPr="00891DE8">
        <w:rPr>
          <w:sz w:val="28"/>
          <w:szCs w:val="40"/>
        </w:rPr>
        <w:t xml:space="preserve"> that starting from Jerusalem repentance for forgiveness of sins would be proclaimed in His</w:t>
      </w:r>
      <w:r w:rsidR="003D0138" w:rsidRPr="00891DE8">
        <w:rPr>
          <w:sz w:val="28"/>
          <w:szCs w:val="40"/>
        </w:rPr>
        <w:t xml:space="preserve"> [Jesus’] </w:t>
      </w:r>
      <w:r w:rsidRPr="00891DE8">
        <w:rPr>
          <w:sz w:val="28"/>
          <w:szCs w:val="40"/>
        </w:rPr>
        <w:t xml:space="preserve">name to all the nations. </w:t>
      </w:r>
      <w:r w:rsidR="00555C8D" w:rsidRPr="00891DE8">
        <w:rPr>
          <w:sz w:val="28"/>
          <w:szCs w:val="40"/>
        </w:rPr>
        <w:t>Obviously, Jerusalem is not Rome and the head</w:t>
      </w:r>
      <w:r w:rsidR="000D064F" w:rsidRPr="00891DE8">
        <w:rPr>
          <w:sz w:val="28"/>
          <w:szCs w:val="40"/>
        </w:rPr>
        <w:t xml:space="preserve"> Elder</w:t>
      </w:r>
      <w:r w:rsidR="00555C8D" w:rsidRPr="00891DE8">
        <w:rPr>
          <w:sz w:val="28"/>
          <w:szCs w:val="40"/>
        </w:rPr>
        <w:t xml:space="preserve"> of the Church is James</w:t>
      </w:r>
      <w:r w:rsidR="00356378" w:rsidRPr="00891DE8">
        <w:rPr>
          <w:sz w:val="28"/>
          <w:szCs w:val="40"/>
        </w:rPr>
        <w:t>,</w:t>
      </w:r>
      <w:r w:rsidR="00555C8D" w:rsidRPr="00891DE8">
        <w:rPr>
          <w:sz w:val="28"/>
          <w:szCs w:val="40"/>
        </w:rPr>
        <w:t xml:space="preserve"> the half-brother of Jesus. James is the one who </w:t>
      </w:r>
      <w:r w:rsidR="00356378" w:rsidRPr="00891DE8">
        <w:rPr>
          <w:sz w:val="28"/>
          <w:szCs w:val="40"/>
        </w:rPr>
        <w:t>presided</w:t>
      </w:r>
      <w:r w:rsidR="00555C8D" w:rsidRPr="00891DE8">
        <w:rPr>
          <w:sz w:val="28"/>
          <w:szCs w:val="40"/>
        </w:rPr>
        <w:t xml:space="preserve"> </w:t>
      </w:r>
      <w:r w:rsidR="00356378" w:rsidRPr="00891DE8">
        <w:rPr>
          <w:sz w:val="28"/>
          <w:szCs w:val="40"/>
        </w:rPr>
        <w:t xml:space="preserve">over </w:t>
      </w:r>
      <w:r w:rsidR="00555C8D" w:rsidRPr="00891DE8">
        <w:rPr>
          <w:sz w:val="28"/>
          <w:szCs w:val="40"/>
        </w:rPr>
        <w:t xml:space="preserve">all the speakers including Paul and Peter. </w:t>
      </w:r>
      <w:r w:rsidR="00CB668F" w:rsidRPr="00891DE8">
        <w:rPr>
          <w:sz w:val="28"/>
          <w:szCs w:val="40"/>
        </w:rPr>
        <w:t xml:space="preserve">James is the one </w:t>
      </w:r>
      <w:r w:rsidR="002A24D9" w:rsidRPr="00891DE8">
        <w:rPr>
          <w:sz w:val="28"/>
          <w:szCs w:val="40"/>
        </w:rPr>
        <w:t xml:space="preserve">to </w:t>
      </w:r>
      <w:r w:rsidR="00CB668F" w:rsidRPr="00891DE8">
        <w:rPr>
          <w:sz w:val="28"/>
          <w:szCs w:val="40"/>
        </w:rPr>
        <w:t>who</w:t>
      </w:r>
      <w:r w:rsidR="002A24D9" w:rsidRPr="00891DE8">
        <w:rPr>
          <w:sz w:val="28"/>
          <w:szCs w:val="40"/>
        </w:rPr>
        <w:t>m</w:t>
      </w:r>
      <w:r w:rsidR="00CB668F" w:rsidRPr="00891DE8">
        <w:rPr>
          <w:sz w:val="28"/>
          <w:szCs w:val="40"/>
        </w:rPr>
        <w:t xml:space="preserve"> they all turned to make the most important decision</w:t>
      </w:r>
      <w:r w:rsidR="007248A0" w:rsidRPr="00891DE8">
        <w:rPr>
          <w:sz w:val="28"/>
          <w:szCs w:val="40"/>
        </w:rPr>
        <w:t>s</w:t>
      </w:r>
      <w:r w:rsidR="00CB668F" w:rsidRPr="00891DE8">
        <w:rPr>
          <w:sz w:val="28"/>
          <w:szCs w:val="40"/>
        </w:rPr>
        <w:t xml:space="preserve"> of the early Church. I</w:t>
      </w:r>
      <w:r w:rsidR="00555C8D" w:rsidRPr="00891DE8">
        <w:rPr>
          <w:sz w:val="28"/>
          <w:szCs w:val="40"/>
        </w:rPr>
        <w:t>t is James, not Paul or Peter</w:t>
      </w:r>
      <w:r w:rsidR="002A24D9" w:rsidRPr="00891DE8">
        <w:rPr>
          <w:sz w:val="28"/>
          <w:szCs w:val="40"/>
        </w:rPr>
        <w:t>,</w:t>
      </w:r>
      <w:r w:rsidR="00555C8D" w:rsidRPr="00891DE8">
        <w:rPr>
          <w:sz w:val="28"/>
          <w:szCs w:val="40"/>
        </w:rPr>
        <w:t xml:space="preserve"> who ma</w:t>
      </w:r>
      <w:r w:rsidR="00006A65" w:rsidRPr="00891DE8">
        <w:rPr>
          <w:sz w:val="28"/>
          <w:szCs w:val="40"/>
        </w:rPr>
        <w:t>d</w:t>
      </w:r>
      <w:r w:rsidR="00555C8D" w:rsidRPr="00891DE8">
        <w:rPr>
          <w:sz w:val="28"/>
          <w:szCs w:val="40"/>
        </w:rPr>
        <w:t xml:space="preserve">e a judgement on how to proceed. </w:t>
      </w:r>
      <w:r w:rsidR="00CC47EB" w:rsidRPr="00891DE8">
        <w:rPr>
          <w:sz w:val="28"/>
          <w:szCs w:val="40"/>
        </w:rPr>
        <w:t>Notice</w:t>
      </w:r>
      <w:r w:rsidR="002A24D9" w:rsidRPr="00891DE8">
        <w:rPr>
          <w:sz w:val="28"/>
          <w:szCs w:val="40"/>
        </w:rPr>
        <w:t>,</w:t>
      </w:r>
      <w:r w:rsidR="00CC47EB" w:rsidRPr="00891DE8">
        <w:rPr>
          <w:sz w:val="28"/>
          <w:szCs w:val="40"/>
        </w:rPr>
        <w:t xml:space="preserve"> James states</w:t>
      </w:r>
      <w:r w:rsidR="002A24D9" w:rsidRPr="00891DE8">
        <w:rPr>
          <w:sz w:val="28"/>
          <w:szCs w:val="40"/>
        </w:rPr>
        <w:t>,</w:t>
      </w:r>
      <w:r w:rsidR="00CC47EB" w:rsidRPr="00891DE8">
        <w:rPr>
          <w:sz w:val="28"/>
          <w:szCs w:val="40"/>
        </w:rPr>
        <w:t xml:space="preserve"> “</w:t>
      </w:r>
      <w:r w:rsidR="00CC47EB" w:rsidRPr="00891DE8">
        <w:rPr>
          <w:i/>
          <w:iCs/>
          <w:sz w:val="28"/>
          <w:szCs w:val="40"/>
        </w:rPr>
        <w:t xml:space="preserve">Therefore it is </w:t>
      </w:r>
      <w:r w:rsidR="00CC47EB" w:rsidRPr="00891DE8">
        <w:rPr>
          <w:i/>
          <w:iCs/>
          <w:sz w:val="28"/>
          <w:szCs w:val="40"/>
          <w:highlight w:val="yellow"/>
        </w:rPr>
        <w:t>my</w:t>
      </w:r>
      <w:r w:rsidR="00CC47EB" w:rsidRPr="00891DE8">
        <w:rPr>
          <w:i/>
          <w:iCs/>
          <w:sz w:val="28"/>
          <w:szCs w:val="40"/>
        </w:rPr>
        <w:t xml:space="preserve"> judgment</w:t>
      </w:r>
      <w:r w:rsidR="00CC47EB" w:rsidRPr="00891DE8">
        <w:rPr>
          <w:sz w:val="28"/>
          <w:szCs w:val="40"/>
        </w:rPr>
        <w:t>”</w:t>
      </w:r>
      <w:r w:rsidR="002A24D9" w:rsidRPr="00891DE8">
        <w:rPr>
          <w:sz w:val="28"/>
          <w:szCs w:val="40"/>
        </w:rPr>
        <w:t>,</w:t>
      </w:r>
      <w:r w:rsidR="00CC47EB" w:rsidRPr="00891DE8">
        <w:rPr>
          <w:sz w:val="28"/>
          <w:szCs w:val="40"/>
        </w:rPr>
        <w:t xml:space="preserve"> in making</w:t>
      </w:r>
      <w:r w:rsidR="00936FF1" w:rsidRPr="00891DE8">
        <w:rPr>
          <w:sz w:val="28"/>
          <w:szCs w:val="40"/>
        </w:rPr>
        <w:t xml:space="preserve"> h</w:t>
      </w:r>
      <w:r w:rsidR="00CC47EB" w:rsidRPr="00891DE8">
        <w:rPr>
          <w:sz w:val="28"/>
          <w:szCs w:val="40"/>
        </w:rPr>
        <w:t xml:space="preserve">is pronouncement. James does not say it is </w:t>
      </w:r>
      <w:r w:rsidR="00CC47EB" w:rsidRPr="00891DE8">
        <w:rPr>
          <w:i/>
          <w:iCs/>
          <w:sz w:val="28"/>
          <w:szCs w:val="40"/>
        </w:rPr>
        <w:t>our</w:t>
      </w:r>
      <w:r w:rsidR="00CC47EB" w:rsidRPr="00891DE8">
        <w:rPr>
          <w:sz w:val="28"/>
          <w:szCs w:val="40"/>
        </w:rPr>
        <w:t xml:space="preserve"> judgment.</w:t>
      </w:r>
      <w:r w:rsidR="00936FF1" w:rsidRPr="00891DE8">
        <w:rPr>
          <w:sz w:val="28"/>
          <w:szCs w:val="40"/>
        </w:rPr>
        <w:t xml:space="preserve"> The Church in Jerusalem defers to James and accepts his judgement.</w:t>
      </w:r>
      <w:r w:rsidR="00CC47EB" w:rsidRPr="00891DE8">
        <w:rPr>
          <w:sz w:val="28"/>
          <w:szCs w:val="40"/>
        </w:rPr>
        <w:t xml:space="preserve"> </w:t>
      </w:r>
      <w:r w:rsidR="00991EE2" w:rsidRPr="00891DE8">
        <w:rPr>
          <w:sz w:val="28"/>
          <w:szCs w:val="40"/>
        </w:rPr>
        <w:t>Peter and Paul were</w:t>
      </w:r>
      <w:r w:rsidR="00CC47EB" w:rsidRPr="00891DE8">
        <w:rPr>
          <w:sz w:val="28"/>
          <w:szCs w:val="40"/>
        </w:rPr>
        <w:t xml:space="preserve"> apostles and served as </w:t>
      </w:r>
      <w:r w:rsidR="00991EE2" w:rsidRPr="00891DE8">
        <w:rPr>
          <w:sz w:val="28"/>
          <w:szCs w:val="40"/>
        </w:rPr>
        <w:t xml:space="preserve">leading missionaries. </w:t>
      </w:r>
      <w:r w:rsidR="00555C8D" w:rsidRPr="00891DE8">
        <w:rPr>
          <w:sz w:val="28"/>
          <w:szCs w:val="40"/>
        </w:rPr>
        <w:t xml:space="preserve">This </w:t>
      </w:r>
      <w:r w:rsidR="0062442C" w:rsidRPr="00891DE8">
        <w:rPr>
          <w:sz w:val="28"/>
          <w:szCs w:val="40"/>
        </w:rPr>
        <w:t xml:space="preserve">biblical text </w:t>
      </w:r>
      <w:r w:rsidR="00555C8D" w:rsidRPr="00891DE8">
        <w:rPr>
          <w:sz w:val="28"/>
          <w:szCs w:val="40"/>
        </w:rPr>
        <w:t>directly contradicts the Roman State-Church’s claim that the Church started in Rome with a double apostolic tradition containing Peter and Paul</w:t>
      </w:r>
      <w:r w:rsidR="00CB668F" w:rsidRPr="00891DE8">
        <w:rPr>
          <w:sz w:val="28"/>
          <w:szCs w:val="40"/>
        </w:rPr>
        <w:t xml:space="preserve"> with Peter being the first Pontiff. </w:t>
      </w:r>
    </w:p>
    <w:p w14:paraId="03D0D45E" w14:textId="10CBE779" w:rsidR="006F369F" w:rsidRPr="00891DE8" w:rsidRDefault="000D0ED3" w:rsidP="00CB668F">
      <w:pPr>
        <w:spacing w:line="360" w:lineRule="auto"/>
        <w:ind w:left="0" w:firstLine="0"/>
        <w:rPr>
          <w:sz w:val="28"/>
          <w:szCs w:val="40"/>
        </w:rPr>
      </w:pPr>
      <w:r w:rsidRPr="00891DE8">
        <w:rPr>
          <w:sz w:val="28"/>
          <w:szCs w:val="40"/>
        </w:rPr>
        <w:tab/>
        <w:t>We need to focus on James to ascertain a correct understanding of the 1</w:t>
      </w:r>
      <w:r w:rsidRPr="00891DE8">
        <w:rPr>
          <w:sz w:val="28"/>
          <w:szCs w:val="40"/>
          <w:vertAlign w:val="superscript"/>
        </w:rPr>
        <w:t>st</w:t>
      </w:r>
      <w:r w:rsidRPr="00891DE8">
        <w:rPr>
          <w:sz w:val="28"/>
          <w:szCs w:val="40"/>
        </w:rPr>
        <w:t xml:space="preserve"> century Church</w:t>
      </w:r>
      <w:r w:rsidR="0062442C" w:rsidRPr="00891DE8">
        <w:rPr>
          <w:sz w:val="28"/>
          <w:szCs w:val="40"/>
        </w:rPr>
        <w:t>’s origin</w:t>
      </w:r>
      <w:r w:rsidRPr="00891DE8">
        <w:rPr>
          <w:sz w:val="28"/>
          <w:szCs w:val="40"/>
        </w:rPr>
        <w:t>.</w:t>
      </w:r>
      <w:r w:rsidR="0062442C" w:rsidRPr="00891DE8">
        <w:rPr>
          <w:sz w:val="28"/>
          <w:szCs w:val="40"/>
        </w:rPr>
        <w:t xml:space="preserve"> Unfortunately, </w:t>
      </w:r>
      <w:r w:rsidRPr="00891DE8">
        <w:rPr>
          <w:sz w:val="28"/>
          <w:szCs w:val="40"/>
        </w:rPr>
        <w:t xml:space="preserve">due to the </w:t>
      </w:r>
      <w:r w:rsidR="006F369F" w:rsidRPr="00891DE8">
        <w:rPr>
          <w:sz w:val="28"/>
          <w:szCs w:val="40"/>
        </w:rPr>
        <w:t xml:space="preserve">political </w:t>
      </w:r>
      <w:r w:rsidRPr="00891DE8">
        <w:rPr>
          <w:sz w:val="28"/>
          <w:szCs w:val="40"/>
        </w:rPr>
        <w:t>manipulation of the</w:t>
      </w:r>
      <w:r w:rsidR="006F369F" w:rsidRPr="00891DE8">
        <w:rPr>
          <w:sz w:val="28"/>
          <w:szCs w:val="40"/>
        </w:rPr>
        <w:t xml:space="preserve"> historical and biblical facts by the State-Church</w:t>
      </w:r>
      <w:r w:rsidR="0062442C" w:rsidRPr="00891DE8">
        <w:rPr>
          <w:sz w:val="28"/>
          <w:szCs w:val="40"/>
        </w:rPr>
        <w:t xml:space="preserve"> i</w:t>
      </w:r>
      <w:r w:rsidR="006F369F" w:rsidRPr="00891DE8">
        <w:rPr>
          <w:sz w:val="28"/>
          <w:szCs w:val="40"/>
        </w:rPr>
        <w:t>n the 4</w:t>
      </w:r>
      <w:r w:rsidR="006F369F" w:rsidRPr="00891DE8">
        <w:rPr>
          <w:sz w:val="28"/>
          <w:szCs w:val="40"/>
          <w:vertAlign w:val="superscript"/>
        </w:rPr>
        <w:t>th</w:t>
      </w:r>
      <w:r w:rsidR="006F369F" w:rsidRPr="00891DE8">
        <w:rPr>
          <w:sz w:val="28"/>
          <w:szCs w:val="40"/>
        </w:rPr>
        <w:t xml:space="preserve"> century</w:t>
      </w:r>
      <w:r w:rsidR="0062442C" w:rsidRPr="00891DE8">
        <w:rPr>
          <w:sz w:val="28"/>
          <w:szCs w:val="40"/>
        </w:rPr>
        <w:t>, many never see James in his correct role as the leading Elder in Jerusalem</w:t>
      </w:r>
      <w:r w:rsidR="006F369F" w:rsidRPr="00891DE8">
        <w:rPr>
          <w:sz w:val="28"/>
          <w:szCs w:val="40"/>
        </w:rPr>
        <w:t xml:space="preserve">. </w:t>
      </w:r>
    </w:p>
    <w:p w14:paraId="797BB890" w14:textId="1461C4F9" w:rsidR="00257FB1" w:rsidRPr="00891DE8" w:rsidRDefault="00257FB1" w:rsidP="00CB668F">
      <w:pPr>
        <w:spacing w:line="360" w:lineRule="auto"/>
        <w:ind w:left="0" w:firstLine="0"/>
        <w:rPr>
          <w:b/>
          <w:bCs/>
          <w:sz w:val="28"/>
          <w:szCs w:val="40"/>
        </w:rPr>
      </w:pPr>
      <w:r w:rsidRPr="00891DE8">
        <w:rPr>
          <w:b/>
          <w:bCs/>
          <w:sz w:val="28"/>
          <w:szCs w:val="40"/>
        </w:rPr>
        <w:t>Key Biblical Facts About James</w:t>
      </w:r>
    </w:p>
    <w:p w14:paraId="3160F4BC" w14:textId="1B40BD3F" w:rsidR="000D0ED3" w:rsidRPr="00891DE8" w:rsidRDefault="006F369F" w:rsidP="006F369F">
      <w:pPr>
        <w:spacing w:line="360" w:lineRule="auto"/>
        <w:ind w:left="0" w:firstLine="720"/>
        <w:rPr>
          <w:sz w:val="28"/>
          <w:szCs w:val="40"/>
        </w:rPr>
      </w:pPr>
      <w:r w:rsidRPr="00891DE8">
        <w:rPr>
          <w:sz w:val="28"/>
          <w:szCs w:val="40"/>
        </w:rPr>
        <w:t>Here are key facts about James, who is not James the Apostle</w:t>
      </w:r>
      <w:r w:rsidR="00D31531" w:rsidRPr="00891DE8">
        <w:rPr>
          <w:sz w:val="28"/>
          <w:szCs w:val="40"/>
        </w:rPr>
        <w:t>,</w:t>
      </w:r>
      <w:r w:rsidRPr="00891DE8">
        <w:rPr>
          <w:sz w:val="28"/>
          <w:szCs w:val="40"/>
        </w:rPr>
        <w:t xml:space="preserve"> son of Zebedee</w:t>
      </w:r>
      <w:r w:rsidR="0062442C" w:rsidRPr="00891DE8">
        <w:rPr>
          <w:sz w:val="28"/>
          <w:szCs w:val="40"/>
        </w:rPr>
        <w:t>,</w:t>
      </w:r>
      <w:r w:rsidRPr="00891DE8">
        <w:rPr>
          <w:sz w:val="28"/>
          <w:szCs w:val="40"/>
        </w:rPr>
        <w:t xml:space="preserve"> brother of John who Jesus called to follow him in Matthew 4:21. Matthew 13:55 provides clear biblical proof that the James</w:t>
      </w:r>
      <w:r w:rsidR="0062442C" w:rsidRPr="00891DE8">
        <w:rPr>
          <w:sz w:val="28"/>
          <w:szCs w:val="40"/>
        </w:rPr>
        <w:t>,</w:t>
      </w:r>
      <w:r w:rsidRPr="00891DE8">
        <w:rPr>
          <w:sz w:val="28"/>
          <w:szCs w:val="40"/>
        </w:rPr>
        <w:t xml:space="preserve"> making judgements at the Jerusalem Council</w:t>
      </w:r>
      <w:r w:rsidR="0062442C" w:rsidRPr="00891DE8">
        <w:rPr>
          <w:sz w:val="28"/>
          <w:szCs w:val="40"/>
        </w:rPr>
        <w:t>,</w:t>
      </w:r>
      <w:r w:rsidRPr="00891DE8">
        <w:rPr>
          <w:sz w:val="28"/>
          <w:szCs w:val="40"/>
        </w:rPr>
        <w:t xml:space="preserve"> i</w:t>
      </w:r>
      <w:r w:rsidR="00B17BC8" w:rsidRPr="00891DE8">
        <w:rPr>
          <w:sz w:val="28"/>
          <w:szCs w:val="40"/>
        </w:rPr>
        <w:t>s</w:t>
      </w:r>
      <w:r w:rsidRPr="00891DE8">
        <w:rPr>
          <w:sz w:val="28"/>
          <w:szCs w:val="40"/>
        </w:rPr>
        <w:t xml:space="preserve"> Jesus’ half-brother. </w:t>
      </w:r>
    </w:p>
    <w:p w14:paraId="6720AACA" w14:textId="37E504CD" w:rsidR="000D064F" w:rsidRPr="00891DE8" w:rsidRDefault="000D064F" w:rsidP="00CB668F">
      <w:pPr>
        <w:spacing w:line="360" w:lineRule="auto"/>
        <w:ind w:left="0" w:firstLine="0"/>
        <w:rPr>
          <w:rFonts w:ascii="Arial" w:hAnsi="Arial" w:cs="Arial"/>
          <w:color w:val="0070C0"/>
        </w:rPr>
      </w:pPr>
      <w:r w:rsidRPr="00891DE8">
        <w:rPr>
          <w:rFonts w:ascii="Arial" w:hAnsi="Arial" w:cs="Arial"/>
          <w:b/>
          <w:bCs/>
          <w:color w:val="0070C0"/>
        </w:rPr>
        <w:t>Matt</w:t>
      </w:r>
      <w:r w:rsidR="006F369F" w:rsidRPr="00891DE8">
        <w:rPr>
          <w:rFonts w:ascii="Arial" w:hAnsi="Arial" w:cs="Arial"/>
          <w:b/>
          <w:bCs/>
          <w:color w:val="0070C0"/>
        </w:rPr>
        <w:t>hew</w:t>
      </w:r>
      <w:r w:rsidRPr="00891DE8">
        <w:rPr>
          <w:rFonts w:ascii="Arial" w:hAnsi="Arial" w:cs="Arial"/>
          <w:b/>
          <w:bCs/>
          <w:color w:val="0070C0"/>
        </w:rPr>
        <w:t xml:space="preserve"> 13:55</w:t>
      </w:r>
      <w:r w:rsidRPr="00891DE8">
        <w:rPr>
          <w:rFonts w:ascii="Arial" w:hAnsi="Arial" w:cs="Arial"/>
          <w:color w:val="0070C0"/>
        </w:rPr>
        <w:t xml:space="preserve"> "Is not this the carpenter's son? Is not His mother called Mary, and His brothers, James and Joseph and Simon and Judas? </w:t>
      </w:r>
    </w:p>
    <w:p w14:paraId="67F601BD" w14:textId="77D39DF5" w:rsidR="006F369F" w:rsidRPr="00891DE8" w:rsidRDefault="006F369F" w:rsidP="00CB668F">
      <w:pPr>
        <w:spacing w:line="360" w:lineRule="auto"/>
        <w:ind w:left="0" w:firstLine="0"/>
        <w:rPr>
          <w:sz w:val="28"/>
          <w:szCs w:val="40"/>
        </w:rPr>
      </w:pPr>
      <w:r w:rsidRPr="00891DE8">
        <w:rPr>
          <w:color w:val="0070C0"/>
          <w:sz w:val="28"/>
          <w:szCs w:val="40"/>
        </w:rPr>
        <w:tab/>
      </w:r>
      <w:r w:rsidRPr="00891DE8">
        <w:rPr>
          <w:sz w:val="28"/>
          <w:szCs w:val="40"/>
        </w:rPr>
        <w:t xml:space="preserve">James did not believe Jesus was the Messiah prior to the Resurrection. </w:t>
      </w:r>
    </w:p>
    <w:p w14:paraId="068EFF19" w14:textId="5A1EE57F" w:rsidR="000D064F" w:rsidRPr="00891DE8" w:rsidRDefault="000D0ED3" w:rsidP="00CB668F">
      <w:pPr>
        <w:spacing w:line="360" w:lineRule="auto"/>
        <w:ind w:left="0" w:firstLine="0"/>
        <w:rPr>
          <w:rFonts w:ascii="Arial" w:hAnsi="Arial" w:cs="Arial"/>
          <w:color w:val="002060"/>
        </w:rPr>
      </w:pPr>
      <w:r w:rsidRPr="00891DE8">
        <w:rPr>
          <w:rFonts w:ascii="Arial" w:hAnsi="Arial" w:cs="Arial"/>
          <w:b/>
          <w:bCs/>
          <w:color w:val="002060"/>
        </w:rPr>
        <w:t>John 7:5</w:t>
      </w:r>
      <w:r w:rsidRPr="00891DE8">
        <w:rPr>
          <w:rFonts w:ascii="Arial" w:hAnsi="Arial" w:cs="Arial"/>
          <w:color w:val="002060"/>
        </w:rPr>
        <w:t xml:space="preserve"> </w:t>
      </w:r>
      <w:r w:rsidR="000D064F" w:rsidRPr="00891DE8">
        <w:rPr>
          <w:rFonts w:ascii="Arial" w:hAnsi="Arial" w:cs="Arial"/>
          <w:color w:val="002060"/>
        </w:rPr>
        <w:t xml:space="preserve">For not even His brothers were believing in Him. </w:t>
      </w:r>
    </w:p>
    <w:p w14:paraId="6E570F87" w14:textId="6CCF5EB6" w:rsidR="006F369F" w:rsidRPr="00891DE8" w:rsidRDefault="006F369F" w:rsidP="00CB668F">
      <w:pPr>
        <w:spacing w:line="360" w:lineRule="auto"/>
        <w:ind w:left="0" w:firstLine="0"/>
        <w:rPr>
          <w:sz w:val="28"/>
          <w:szCs w:val="40"/>
        </w:rPr>
      </w:pPr>
      <w:r w:rsidRPr="00891DE8">
        <w:rPr>
          <w:color w:val="002060"/>
          <w:sz w:val="28"/>
          <w:szCs w:val="40"/>
        </w:rPr>
        <w:tab/>
      </w:r>
      <w:r w:rsidRPr="00891DE8">
        <w:rPr>
          <w:sz w:val="28"/>
          <w:szCs w:val="40"/>
        </w:rPr>
        <w:t xml:space="preserve">After the Resurrection, James saw Jesus and then believed </w:t>
      </w:r>
      <w:r w:rsidR="006F15BD" w:rsidRPr="00891DE8">
        <w:rPr>
          <w:sz w:val="28"/>
          <w:szCs w:val="40"/>
        </w:rPr>
        <w:t>H</w:t>
      </w:r>
      <w:r w:rsidRPr="00891DE8">
        <w:rPr>
          <w:sz w:val="28"/>
          <w:szCs w:val="40"/>
        </w:rPr>
        <w:t>e was the Messiah. We read in Paul’s letter that James did see Jesus during the Resurrection ministry time. Luke also acknowledge</w:t>
      </w:r>
      <w:r w:rsidR="00297C3E" w:rsidRPr="00891DE8">
        <w:rPr>
          <w:sz w:val="28"/>
          <w:szCs w:val="40"/>
        </w:rPr>
        <w:t>s</w:t>
      </w:r>
      <w:r w:rsidRPr="00891DE8">
        <w:rPr>
          <w:sz w:val="28"/>
          <w:szCs w:val="40"/>
        </w:rPr>
        <w:t xml:space="preserve"> the brothers of Jesus being with the Apostles praying in Acts 1:14. </w:t>
      </w:r>
    </w:p>
    <w:p w14:paraId="5C73CAE5" w14:textId="1D789A4C" w:rsidR="000D064F" w:rsidRPr="00891DE8" w:rsidRDefault="000D0ED3" w:rsidP="00CB668F">
      <w:pPr>
        <w:spacing w:line="360" w:lineRule="auto"/>
        <w:ind w:left="0" w:firstLine="0"/>
        <w:rPr>
          <w:rFonts w:ascii="Arial" w:hAnsi="Arial" w:cs="Arial"/>
          <w:color w:val="5F497A" w:themeColor="accent4" w:themeShade="BF"/>
        </w:rPr>
      </w:pPr>
      <w:r w:rsidRPr="00891DE8">
        <w:rPr>
          <w:rFonts w:ascii="Arial" w:hAnsi="Arial" w:cs="Arial"/>
          <w:b/>
          <w:bCs/>
          <w:color w:val="5F497A" w:themeColor="accent4" w:themeShade="BF"/>
        </w:rPr>
        <w:t>1 Corinthians 5:7</w:t>
      </w:r>
      <w:r w:rsidR="000D064F" w:rsidRPr="00891DE8">
        <w:rPr>
          <w:rFonts w:ascii="Arial" w:hAnsi="Arial" w:cs="Arial"/>
          <w:color w:val="5F497A" w:themeColor="accent4" w:themeShade="BF"/>
        </w:rPr>
        <w:t xml:space="preserve"> then He appeared to James, then to all the apostles; </w:t>
      </w:r>
    </w:p>
    <w:p w14:paraId="1F054673" w14:textId="5C30D336" w:rsidR="000D064F" w:rsidRPr="00891DE8" w:rsidRDefault="000D0ED3" w:rsidP="00CB668F">
      <w:pPr>
        <w:spacing w:line="360" w:lineRule="auto"/>
        <w:ind w:left="0" w:firstLine="0"/>
        <w:rPr>
          <w:rFonts w:ascii="Arial" w:hAnsi="Arial" w:cs="Arial"/>
          <w:color w:val="31849B" w:themeColor="accent5" w:themeShade="BF"/>
        </w:rPr>
      </w:pPr>
      <w:r w:rsidRPr="00891DE8">
        <w:rPr>
          <w:rFonts w:ascii="Arial" w:hAnsi="Arial" w:cs="Arial"/>
          <w:b/>
          <w:bCs/>
          <w:color w:val="31849B" w:themeColor="accent5" w:themeShade="BF"/>
        </w:rPr>
        <w:t>Acts 1:14</w:t>
      </w:r>
      <w:r w:rsidR="000D064F" w:rsidRPr="00891DE8">
        <w:rPr>
          <w:rFonts w:ascii="Arial" w:hAnsi="Arial" w:cs="Arial"/>
          <w:color w:val="31849B" w:themeColor="accent5" w:themeShade="BF"/>
        </w:rPr>
        <w:t xml:space="preserve"> These all with one mind were continually devoting themselves to prayer, along with the women, and Mary the mother of Jesus, and with His brothers. </w:t>
      </w:r>
    </w:p>
    <w:p w14:paraId="550AF383" w14:textId="6773BD22" w:rsidR="00CB5B5E" w:rsidRPr="00891DE8" w:rsidRDefault="00CB5B5E" w:rsidP="00CB668F">
      <w:pPr>
        <w:spacing w:line="360" w:lineRule="auto"/>
        <w:ind w:left="0" w:firstLine="0"/>
        <w:rPr>
          <w:sz w:val="28"/>
          <w:szCs w:val="40"/>
        </w:rPr>
      </w:pPr>
      <w:r w:rsidRPr="00891DE8">
        <w:rPr>
          <w:color w:val="943634" w:themeColor="accent2" w:themeShade="BF"/>
          <w:sz w:val="28"/>
          <w:szCs w:val="40"/>
        </w:rPr>
        <w:tab/>
      </w:r>
      <w:r w:rsidRPr="00891DE8">
        <w:rPr>
          <w:sz w:val="28"/>
          <w:szCs w:val="40"/>
        </w:rPr>
        <w:t>When Paul gives his biography to the Believers in Galatia, he includes James</w:t>
      </w:r>
      <w:r w:rsidR="006F15BD" w:rsidRPr="00891DE8">
        <w:rPr>
          <w:sz w:val="28"/>
          <w:szCs w:val="40"/>
        </w:rPr>
        <w:t>,</w:t>
      </w:r>
      <w:r w:rsidRPr="00891DE8">
        <w:rPr>
          <w:sz w:val="28"/>
          <w:szCs w:val="40"/>
        </w:rPr>
        <w:t xml:space="preserve"> the Lord’s brother</w:t>
      </w:r>
      <w:r w:rsidR="006F15BD" w:rsidRPr="00891DE8">
        <w:rPr>
          <w:sz w:val="28"/>
          <w:szCs w:val="40"/>
        </w:rPr>
        <w:t>,</w:t>
      </w:r>
      <w:r w:rsidRPr="00891DE8">
        <w:rPr>
          <w:sz w:val="28"/>
          <w:szCs w:val="40"/>
        </w:rPr>
        <w:t xml:space="preserve"> to be a person he saw early in his ministry. </w:t>
      </w:r>
    </w:p>
    <w:p w14:paraId="408B33F8" w14:textId="37AA6D2F" w:rsidR="00FC60F8" w:rsidRPr="00891DE8" w:rsidRDefault="000D0ED3" w:rsidP="00CB668F">
      <w:pPr>
        <w:spacing w:line="360" w:lineRule="auto"/>
        <w:ind w:left="0" w:firstLine="0"/>
        <w:rPr>
          <w:rFonts w:ascii="Arial" w:hAnsi="Arial" w:cs="Arial"/>
          <w:color w:val="943634" w:themeColor="accent2" w:themeShade="BF"/>
        </w:rPr>
      </w:pPr>
      <w:r w:rsidRPr="00891DE8">
        <w:rPr>
          <w:rFonts w:ascii="Arial" w:hAnsi="Arial" w:cs="Arial"/>
          <w:b/>
          <w:bCs/>
          <w:color w:val="943634" w:themeColor="accent2" w:themeShade="BF"/>
        </w:rPr>
        <w:t>Galatians 1:</w:t>
      </w:r>
      <w:r w:rsidR="00FC60F8" w:rsidRPr="00891DE8">
        <w:rPr>
          <w:rFonts w:ascii="Arial" w:hAnsi="Arial" w:cs="Arial"/>
          <w:b/>
          <w:bCs/>
          <w:color w:val="943634" w:themeColor="accent2" w:themeShade="BF"/>
        </w:rPr>
        <w:t>19</w:t>
      </w:r>
      <w:r w:rsidR="00FC60F8" w:rsidRPr="00891DE8">
        <w:rPr>
          <w:rFonts w:ascii="Arial" w:hAnsi="Arial" w:cs="Arial"/>
          <w:color w:val="943634" w:themeColor="accent2" w:themeShade="BF"/>
        </w:rPr>
        <w:t xml:space="preserve"> But I did not see any other of the apostles except James, the Lord's brother.</w:t>
      </w:r>
      <w:r w:rsidRPr="00891DE8">
        <w:rPr>
          <w:rFonts w:ascii="Arial" w:hAnsi="Arial" w:cs="Arial"/>
          <w:color w:val="943634" w:themeColor="accent2" w:themeShade="BF"/>
        </w:rPr>
        <w:t xml:space="preserve"> </w:t>
      </w:r>
    </w:p>
    <w:p w14:paraId="3C629005" w14:textId="77777777" w:rsidR="00CB5B5E" w:rsidRPr="00891DE8" w:rsidRDefault="00CB5B5E" w:rsidP="00CB5B5E">
      <w:pPr>
        <w:spacing w:line="360" w:lineRule="auto"/>
        <w:ind w:left="0" w:firstLine="0"/>
        <w:rPr>
          <w:rFonts w:ascii="Arial" w:hAnsi="Arial" w:cs="Arial"/>
          <w:color w:val="403152" w:themeColor="accent4" w:themeShade="80"/>
        </w:rPr>
      </w:pPr>
      <w:r w:rsidRPr="00891DE8">
        <w:rPr>
          <w:rFonts w:ascii="Arial" w:hAnsi="Arial" w:cs="Arial"/>
          <w:b/>
          <w:bCs/>
          <w:color w:val="403152" w:themeColor="accent4" w:themeShade="80"/>
        </w:rPr>
        <w:t>Galatians 2:9</w:t>
      </w:r>
      <w:r w:rsidRPr="00891DE8">
        <w:rPr>
          <w:rFonts w:ascii="Arial" w:hAnsi="Arial" w:cs="Arial"/>
          <w:color w:val="403152" w:themeColor="accent4" w:themeShade="80"/>
        </w:rPr>
        <w:t xml:space="preserve"> </w:t>
      </w:r>
      <w:r w:rsidRPr="00891DE8">
        <w:rPr>
          <w:rFonts w:ascii="Arial" w:hAnsi="Arial" w:cs="Arial"/>
          <w:color w:val="E36C0A" w:themeColor="accent6" w:themeShade="BF"/>
        </w:rPr>
        <w:t>and recognizing the grace that had been given to me, James and Cephas and John, who were reputed to be pillars, gave to me and Barnabas the right hand of fellowship, so that we might go to the Gentiles and they to the circumcised</w:t>
      </w:r>
      <w:r w:rsidRPr="00891DE8">
        <w:rPr>
          <w:rFonts w:ascii="Arial" w:hAnsi="Arial" w:cs="Arial"/>
          <w:color w:val="403152" w:themeColor="accent4" w:themeShade="80"/>
        </w:rPr>
        <w:t xml:space="preserve">. </w:t>
      </w:r>
    </w:p>
    <w:p w14:paraId="75BC4835" w14:textId="4FE93719" w:rsidR="00CB5B5E" w:rsidRPr="00891DE8" w:rsidRDefault="00555872" w:rsidP="00CB5B5E">
      <w:pPr>
        <w:spacing w:line="360" w:lineRule="auto"/>
        <w:ind w:left="0" w:firstLine="720"/>
        <w:rPr>
          <w:rFonts w:cs="Times New Roman"/>
          <w:sz w:val="28"/>
          <w:szCs w:val="40"/>
        </w:rPr>
      </w:pPr>
      <w:r w:rsidRPr="00891DE8">
        <w:rPr>
          <w:rFonts w:cs="Times New Roman"/>
          <w:sz w:val="28"/>
          <w:szCs w:val="40"/>
        </w:rPr>
        <w:t>Peter reports to James</w:t>
      </w:r>
      <w:r w:rsidR="00CB5B5E" w:rsidRPr="00891DE8">
        <w:rPr>
          <w:rFonts w:cs="Times New Roman"/>
          <w:sz w:val="28"/>
          <w:szCs w:val="40"/>
        </w:rPr>
        <w:t xml:space="preserve"> in recognition that James is the leader of the Church</w:t>
      </w:r>
      <w:r w:rsidR="006F15BD" w:rsidRPr="00891DE8">
        <w:rPr>
          <w:rFonts w:cs="Times New Roman"/>
          <w:sz w:val="28"/>
          <w:szCs w:val="40"/>
        </w:rPr>
        <w:t xml:space="preserve"> that started in Jerusalem</w:t>
      </w:r>
      <w:r w:rsidR="00CB5B5E" w:rsidRPr="00891DE8">
        <w:rPr>
          <w:rFonts w:cs="Times New Roman"/>
          <w:sz w:val="28"/>
          <w:szCs w:val="40"/>
        </w:rPr>
        <w:t xml:space="preserve">. </w:t>
      </w:r>
    </w:p>
    <w:p w14:paraId="6E757FB3" w14:textId="2C3BF053" w:rsidR="00555872" w:rsidRPr="00891DE8" w:rsidRDefault="00555872" w:rsidP="00CB5B5E">
      <w:pPr>
        <w:spacing w:line="360" w:lineRule="auto"/>
        <w:ind w:left="0" w:firstLine="720"/>
        <w:rPr>
          <w:rFonts w:ascii="Arial" w:hAnsi="Arial" w:cs="Arial"/>
          <w:color w:val="403152" w:themeColor="accent4" w:themeShade="80"/>
        </w:rPr>
      </w:pPr>
      <w:r w:rsidRPr="00891DE8">
        <w:rPr>
          <w:rFonts w:ascii="Arial" w:hAnsi="Arial" w:cs="Arial"/>
          <w:sz w:val="28"/>
          <w:szCs w:val="40"/>
        </w:rPr>
        <w:t xml:space="preserve"> </w:t>
      </w:r>
      <w:r w:rsidR="000D0ED3" w:rsidRPr="00891DE8">
        <w:rPr>
          <w:rFonts w:ascii="Arial" w:hAnsi="Arial" w:cs="Arial"/>
          <w:b/>
          <w:bCs/>
          <w:color w:val="403152" w:themeColor="accent4" w:themeShade="80"/>
        </w:rPr>
        <w:t>Acts 12:</w:t>
      </w:r>
      <w:r w:rsidRPr="00891DE8">
        <w:rPr>
          <w:rFonts w:ascii="Arial" w:hAnsi="Arial" w:cs="Arial"/>
          <w:b/>
          <w:bCs/>
          <w:color w:val="403152" w:themeColor="accent4" w:themeShade="80"/>
        </w:rPr>
        <w:t>17</w:t>
      </w:r>
      <w:r w:rsidRPr="00891DE8">
        <w:rPr>
          <w:rFonts w:ascii="Arial" w:hAnsi="Arial" w:cs="Arial"/>
          <w:color w:val="403152" w:themeColor="accent4" w:themeShade="80"/>
        </w:rPr>
        <w:t xml:space="preserve"> But motioning to them with his hand to be silent, he described to them how the Lord had led him out of the prison. And he said, "</w:t>
      </w:r>
      <w:r w:rsidRPr="00891DE8">
        <w:rPr>
          <w:rFonts w:ascii="Arial" w:hAnsi="Arial" w:cs="Arial"/>
          <w:color w:val="403152" w:themeColor="accent4" w:themeShade="80"/>
          <w:u w:val="single"/>
        </w:rPr>
        <w:t>Report these things to James</w:t>
      </w:r>
      <w:r w:rsidRPr="00891DE8">
        <w:rPr>
          <w:rFonts w:ascii="Arial" w:hAnsi="Arial" w:cs="Arial"/>
          <w:color w:val="403152" w:themeColor="accent4" w:themeShade="80"/>
        </w:rPr>
        <w:t xml:space="preserve"> and the brethren." Then he left and went to another place. </w:t>
      </w:r>
    </w:p>
    <w:p w14:paraId="127F7832" w14:textId="50532112" w:rsidR="00CB5B5E" w:rsidRPr="00891DE8" w:rsidRDefault="00CB5B5E" w:rsidP="00CB5B5E">
      <w:pPr>
        <w:spacing w:line="360" w:lineRule="auto"/>
        <w:ind w:left="0" w:firstLine="720"/>
        <w:rPr>
          <w:rFonts w:cs="Times New Roman"/>
          <w:color w:val="403152" w:themeColor="accent4" w:themeShade="80"/>
          <w:sz w:val="28"/>
          <w:szCs w:val="40"/>
        </w:rPr>
      </w:pPr>
      <w:r w:rsidRPr="00891DE8">
        <w:rPr>
          <w:rFonts w:cs="Times New Roman"/>
          <w:color w:val="403152" w:themeColor="accent4" w:themeShade="80"/>
          <w:sz w:val="28"/>
          <w:szCs w:val="40"/>
        </w:rPr>
        <w:t>It is fitting th</w:t>
      </w:r>
      <w:r w:rsidR="006F15BD" w:rsidRPr="00891DE8">
        <w:rPr>
          <w:rFonts w:cs="Times New Roman"/>
          <w:color w:val="403152" w:themeColor="accent4" w:themeShade="80"/>
          <w:sz w:val="28"/>
          <w:szCs w:val="40"/>
        </w:rPr>
        <w:t>at</w:t>
      </w:r>
      <w:r w:rsidRPr="00891DE8">
        <w:rPr>
          <w:rFonts w:cs="Times New Roman"/>
          <w:color w:val="403152" w:themeColor="accent4" w:themeShade="80"/>
          <w:sz w:val="28"/>
          <w:szCs w:val="40"/>
        </w:rPr>
        <w:t xml:space="preserve"> James is the author of the “book of James” that addresses the truth of “faith” and “works” since he is the one who made the judgment at the Jerusalem council about</w:t>
      </w:r>
      <w:r w:rsidR="006F15BD" w:rsidRPr="00891DE8">
        <w:rPr>
          <w:rFonts w:cs="Times New Roman"/>
          <w:color w:val="403152" w:themeColor="accent4" w:themeShade="80"/>
          <w:sz w:val="28"/>
          <w:szCs w:val="40"/>
        </w:rPr>
        <w:t xml:space="preserve"> not</w:t>
      </w:r>
      <w:r w:rsidRPr="00891DE8">
        <w:rPr>
          <w:rFonts w:cs="Times New Roman"/>
          <w:color w:val="403152" w:themeColor="accent4" w:themeShade="80"/>
          <w:sz w:val="28"/>
          <w:szCs w:val="40"/>
        </w:rPr>
        <w:t xml:space="preserve"> fulfilling the Law of Moses including circumcision. </w:t>
      </w:r>
    </w:p>
    <w:p w14:paraId="2BC1D30E" w14:textId="2C76AE67" w:rsidR="000D0ED3" w:rsidRPr="00891DE8" w:rsidRDefault="000D0ED3" w:rsidP="000D0ED3">
      <w:pPr>
        <w:spacing w:line="360" w:lineRule="auto"/>
        <w:ind w:left="0" w:firstLine="0"/>
        <w:rPr>
          <w:rFonts w:ascii="Arial" w:hAnsi="Arial" w:cs="Arial"/>
          <w:color w:val="403152" w:themeColor="accent4" w:themeShade="80"/>
        </w:rPr>
      </w:pPr>
      <w:r w:rsidRPr="00891DE8">
        <w:rPr>
          <w:rFonts w:ascii="Arial" w:hAnsi="Arial" w:cs="Arial"/>
          <w:b/>
          <w:bCs/>
          <w:color w:val="403152" w:themeColor="accent4" w:themeShade="80"/>
        </w:rPr>
        <w:t xml:space="preserve">James 1:1 </w:t>
      </w:r>
      <w:r w:rsidRPr="00891DE8">
        <w:rPr>
          <w:rFonts w:ascii="Arial" w:hAnsi="Arial" w:cs="Arial"/>
          <w:color w:val="403152" w:themeColor="accent4" w:themeShade="80"/>
        </w:rPr>
        <w:t>James, a bond-servant of God and of the Lord Jesus Christ, To the twelve tribes who are dispersed abroad: Greetings.</w:t>
      </w:r>
    </w:p>
    <w:p w14:paraId="600D5F1C" w14:textId="52818258" w:rsidR="00B214EB" w:rsidRPr="00891DE8" w:rsidRDefault="00B214EB" w:rsidP="000D0ED3">
      <w:pPr>
        <w:spacing w:line="360" w:lineRule="auto"/>
        <w:ind w:left="0" w:firstLine="0"/>
        <w:rPr>
          <w:rFonts w:cs="Times New Roman"/>
          <w:color w:val="403152" w:themeColor="accent4" w:themeShade="80"/>
          <w:sz w:val="28"/>
          <w:szCs w:val="40"/>
        </w:rPr>
      </w:pPr>
      <w:r w:rsidRPr="00891DE8">
        <w:rPr>
          <w:rFonts w:ascii="Arial" w:hAnsi="Arial" w:cs="Arial"/>
          <w:color w:val="403152" w:themeColor="accent4" w:themeShade="80"/>
        </w:rPr>
        <w:tab/>
      </w:r>
      <w:r w:rsidR="006F15BD" w:rsidRPr="00891DE8">
        <w:rPr>
          <w:rFonts w:cs="Times New Roman"/>
          <w:color w:val="403152" w:themeColor="accent4" w:themeShade="80"/>
          <w:sz w:val="28"/>
          <w:szCs w:val="28"/>
        </w:rPr>
        <w:t xml:space="preserve">As we can see, </w:t>
      </w:r>
      <w:r w:rsidRPr="00891DE8">
        <w:rPr>
          <w:rFonts w:cs="Times New Roman"/>
          <w:color w:val="403152" w:themeColor="accent4" w:themeShade="80"/>
          <w:sz w:val="28"/>
          <w:szCs w:val="28"/>
        </w:rPr>
        <w:t>James</w:t>
      </w:r>
      <w:r w:rsidRPr="00891DE8">
        <w:rPr>
          <w:rFonts w:cs="Times New Roman"/>
          <w:color w:val="403152" w:themeColor="accent4" w:themeShade="80"/>
          <w:sz w:val="28"/>
          <w:szCs w:val="40"/>
        </w:rPr>
        <w:t xml:space="preserve"> is a key figure in the early Church. His role must be properly seen and understood. Why is this important in comparison to the State-Church</w:t>
      </w:r>
      <w:r w:rsidR="006F15BD" w:rsidRPr="00891DE8">
        <w:rPr>
          <w:rFonts w:cs="Times New Roman"/>
          <w:color w:val="403152" w:themeColor="accent4" w:themeShade="80"/>
          <w:sz w:val="28"/>
          <w:szCs w:val="40"/>
        </w:rPr>
        <w:t>’s revised history</w:t>
      </w:r>
      <w:r w:rsidRPr="00891DE8">
        <w:rPr>
          <w:rFonts w:cs="Times New Roman"/>
          <w:color w:val="403152" w:themeColor="accent4" w:themeShade="80"/>
          <w:sz w:val="28"/>
          <w:szCs w:val="40"/>
        </w:rPr>
        <w:t xml:space="preserve">? </w:t>
      </w:r>
    </w:p>
    <w:p w14:paraId="64CD6C9E" w14:textId="05CE3D55" w:rsidR="00A84D75" w:rsidRPr="00891DE8" w:rsidRDefault="00391126" w:rsidP="00DB2E26">
      <w:pPr>
        <w:spacing w:line="360" w:lineRule="auto"/>
        <w:ind w:left="0" w:firstLine="720"/>
        <w:rPr>
          <w:rFonts w:cs="Times New Roman"/>
          <w:color w:val="403152" w:themeColor="accent4" w:themeShade="80"/>
          <w:sz w:val="28"/>
          <w:szCs w:val="40"/>
        </w:rPr>
      </w:pPr>
      <w:r w:rsidRPr="00891DE8">
        <w:rPr>
          <w:rFonts w:cs="Times New Roman"/>
          <w:color w:val="403152" w:themeColor="accent4" w:themeShade="80"/>
          <w:sz w:val="28"/>
          <w:szCs w:val="40"/>
        </w:rPr>
        <w:t xml:space="preserve">The biblical text is clear, </w:t>
      </w:r>
      <w:r w:rsidR="00DB2E26" w:rsidRPr="00891DE8">
        <w:rPr>
          <w:rFonts w:cs="Times New Roman"/>
          <w:color w:val="403152" w:themeColor="accent4" w:themeShade="80"/>
          <w:sz w:val="28"/>
          <w:szCs w:val="40"/>
        </w:rPr>
        <w:t>J</w:t>
      </w:r>
      <w:r w:rsidR="00B214EB" w:rsidRPr="00891DE8">
        <w:rPr>
          <w:rFonts w:cs="Times New Roman"/>
          <w:color w:val="403152" w:themeColor="accent4" w:themeShade="80"/>
          <w:sz w:val="28"/>
          <w:szCs w:val="40"/>
        </w:rPr>
        <w:t>ames is the biological son of Mary</w:t>
      </w:r>
      <w:r w:rsidR="006F15BD" w:rsidRPr="00891DE8">
        <w:rPr>
          <w:rFonts w:cs="Times New Roman"/>
          <w:color w:val="403152" w:themeColor="accent4" w:themeShade="80"/>
          <w:sz w:val="28"/>
          <w:szCs w:val="40"/>
        </w:rPr>
        <w:t xml:space="preserve"> and Joseph</w:t>
      </w:r>
      <w:r w:rsidR="00B214EB" w:rsidRPr="00891DE8">
        <w:rPr>
          <w:rFonts w:cs="Times New Roman"/>
          <w:color w:val="403152" w:themeColor="accent4" w:themeShade="80"/>
          <w:sz w:val="28"/>
          <w:szCs w:val="40"/>
        </w:rPr>
        <w:t xml:space="preserve">. </w:t>
      </w:r>
      <w:r w:rsidRPr="00891DE8">
        <w:rPr>
          <w:rFonts w:cs="Times New Roman"/>
          <w:color w:val="403152" w:themeColor="accent4" w:themeShade="80"/>
          <w:sz w:val="28"/>
          <w:szCs w:val="40"/>
        </w:rPr>
        <w:t>However, in the 4</w:t>
      </w:r>
      <w:r w:rsidRPr="00891DE8">
        <w:rPr>
          <w:rFonts w:cs="Times New Roman"/>
          <w:color w:val="403152" w:themeColor="accent4" w:themeShade="80"/>
          <w:sz w:val="28"/>
          <w:szCs w:val="40"/>
          <w:vertAlign w:val="superscript"/>
        </w:rPr>
        <w:t>th</w:t>
      </w:r>
      <w:r w:rsidRPr="00891DE8">
        <w:rPr>
          <w:rFonts w:cs="Times New Roman"/>
          <w:color w:val="403152" w:themeColor="accent4" w:themeShade="80"/>
          <w:sz w:val="28"/>
          <w:szCs w:val="40"/>
        </w:rPr>
        <w:t xml:space="preserve"> and 5</w:t>
      </w:r>
      <w:r w:rsidRPr="00891DE8">
        <w:rPr>
          <w:rFonts w:cs="Times New Roman"/>
          <w:color w:val="403152" w:themeColor="accent4" w:themeShade="80"/>
          <w:sz w:val="28"/>
          <w:szCs w:val="40"/>
          <w:vertAlign w:val="superscript"/>
        </w:rPr>
        <w:t>th</w:t>
      </w:r>
      <w:r w:rsidRPr="00891DE8">
        <w:rPr>
          <w:rFonts w:cs="Times New Roman"/>
          <w:color w:val="403152" w:themeColor="accent4" w:themeShade="80"/>
          <w:sz w:val="28"/>
          <w:szCs w:val="40"/>
        </w:rPr>
        <w:t xml:space="preserve"> centur</w:t>
      </w:r>
      <w:r w:rsidR="00A84D75" w:rsidRPr="00891DE8">
        <w:rPr>
          <w:rFonts w:cs="Times New Roman"/>
          <w:color w:val="403152" w:themeColor="accent4" w:themeShade="80"/>
          <w:sz w:val="28"/>
          <w:szCs w:val="40"/>
        </w:rPr>
        <w:t>ies, t</w:t>
      </w:r>
      <w:r w:rsidR="00B214EB" w:rsidRPr="00891DE8">
        <w:rPr>
          <w:rFonts w:cs="Times New Roman"/>
          <w:color w:val="403152" w:themeColor="accent4" w:themeShade="80"/>
          <w:sz w:val="28"/>
          <w:szCs w:val="40"/>
        </w:rPr>
        <w:t>he State-Church developed a theocratic system which included a</w:t>
      </w:r>
      <w:r w:rsidR="00DB2E26" w:rsidRPr="00891DE8">
        <w:rPr>
          <w:rFonts w:cs="Times New Roman"/>
          <w:color w:val="403152" w:themeColor="accent4" w:themeShade="80"/>
          <w:sz w:val="28"/>
          <w:szCs w:val="40"/>
        </w:rPr>
        <w:t xml:space="preserve"> dogma</w:t>
      </w:r>
      <w:r w:rsidR="00B214EB" w:rsidRPr="00891DE8">
        <w:rPr>
          <w:rFonts w:cs="Times New Roman"/>
          <w:color w:val="403152" w:themeColor="accent4" w:themeShade="80"/>
          <w:sz w:val="28"/>
          <w:szCs w:val="40"/>
        </w:rPr>
        <w:t xml:space="preserve"> about original sin</w:t>
      </w:r>
      <w:r w:rsidR="00A84D75" w:rsidRPr="00891DE8">
        <w:rPr>
          <w:rFonts w:cs="Times New Roman"/>
          <w:color w:val="403152" w:themeColor="accent4" w:themeShade="80"/>
          <w:sz w:val="28"/>
          <w:szCs w:val="40"/>
        </w:rPr>
        <w:t xml:space="preserve"> that encompasses Mary. </w:t>
      </w:r>
    </w:p>
    <w:p w14:paraId="5413942F" w14:textId="28A5670D" w:rsidR="00257FB1" w:rsidRPr="00891DE8" w:rsidRDefault="00257FB1" w:rsidP="00257FB1">
      <w:pPr>
        <w:spacing w:line="360" w:lineRule="auto"/>
        <w:ind w:left="0" w:firstLine="0"/>
        <w:rPr>
          <w:rFonts w:cs="Times New Roman"/>
          <w:b/>
          <w:bCs/>
          <w:color w:val="403152" w:themeColor="accent4" w:themeShade="80"/>
          <w:sz w:val="28"/>
          <w:szCs w:val="40"/>
        </w:rPr>
      </w:pPr>
      <w:r w:rsidRPr="00891DE8">
        <w:rPr>
          <w:rFonts w:cs="Times New Roman"/>
          <w:b/>
          <w:bCs/>
          <w:color w:val="403152" w:themeColor="accent4" w:themeShade="80"/>
          <w:sz w:val="28"/>
          <w:szCs w:val="40"/>
        </w:rPr>
        <w:t>What is the Issue with Mary and the State-Church?</w:t>
      </w:r>
    </w:p>
    <w:p w14:paraId="6C6F2F64" w14:textId="4D438B41" w:rsidR="00F9535C" w:rsidRPr="00891DE8" w:rsidRDefault="00F9535C" w:rsidP="00257FB1">
      <w:pPr>
        <w:spacing w:line="360" w:lineRule="auto"/>
        <w:ind w:left="0" w:firstLine="0"/>
        <w:rPr>
          <w:rFonts w:cs="Times New Roman"/>
          <w:b/>
          <w:bCs/>
          <w:color w:val="403152" w:themeColor="accent4" w:themeShade="80"/>
          <w:sz w:val="28"/>
          <w:szCs w:val="40"/>
        </w:rPr>
      </w:pPr>
      <w:r w:rsidRPr="00891DE8">
        <w:rPr>
          <w:rFonts w:cs="Times New Roman"/>
          <w:b/>
          <w:bCs/>
          <w:color w:val="403152" w:themeColor="accent4" w:themeShade="80"/>
          <w:sz w:val="28"/>
          <w:szCs w:val="40"/>
        </w:rPr>
        <w:t>Mary-Worship is another reason people checkout of Christianity after they read the Bible and find out there is no</w:t>
      </w:r>
      <w:r w:rsidR="00D31531" w:rsidRPr="00891DE8">
        <w:rPr>
          <w:rFonts w:cs="Times New Roman"/>
          <w:b/>
          <w:bCs/>
          <w:color w:val="403152" w:themeColor="accent4" w:themeShade="80"/>
          <w:sz w:val="28"/>
          <w:szCs w:val="40"/>
        </w:rPr>
        <w:t>t any</w:t>
      </w:r>
      <w:r w:rsidRPr="00891DE8">
        <w:rPr>
          <w:rFonts w:cs="Times New Roman"/>
          <w:b/>
          <w:bCs/>
          <w:color w:val="403152" w:themeColor="accent4" w:themeShade="80"/>
          <w:sz w:val="28"/>
          <w:szCs w:val="40"/>
        </w:rPr>
        <w:t xml:space="preserve"> Biblical basis for the teaching. In addition, other religions in the world, like Islam, accuses Christianity of being polytheism with Mary being exalted. </w:t>
      </w:r>
    </w:p>
    <w:p w14:paraId="1BA0C459" w14:textId="6E839BA4" w:rsidR="00A84D75" w:rsidRPr="00891DE8" w:rsidRDefault="00E94EEB" w:rsidP="00DB2E26">
      <w:pPr>
        <w:spacing w:line="360" w:lineRule="auto"/>
        <w:ind w:left="0" w:firstLine="720"/>
        <w:rPr>
          <w:rFonts w:cs="Times New Roman"/>
          <w:color w:val="403152" w:themeColor="accent4" w:themeShade="80"/>
          <w:sz w:val="28"/>
          <w:szCs w:val="40"/>
        </w:rPr>
      </w:pPr>
      <w:r w:rsidRPr="00891DE8">
        <w:rPr>
          <w:rFonts w:cs="Times New Roman"/>
          <w:color w:val="403152" w:themeColor="accent4" w:themeShade="80"/>
          <w:sz w:val="28"/>
          <w:szCs w:val="40"/>
        </w:rPr>
        <w:t xml:space="preserve">Beginning with the </w:t>
      </w:r>
      <w:r w:rsidR="00A84D75" w:rsidRPr="00891DE8">
        <w:rPr>
          <w:rFonts w:cs="Times New Roman"/>
          <w:color w:val="403152" w:themeColor="accent4" w:themeShade="80"/>
          <w:sz w:val="28"/>
          <w:szCs w:val="40"/>
        </w:rPr>
        <w:t xml:space="preserve">State-Church </w:t>
      </w:r>
      <w:r w:rsidRPr="00891DE8">
        <w:rPr>
          <w:rFonts w:cs="Times New Roman"/>
          <w:color w:val="403152" w:themeColor="accent4" w:themeShade="80"/>
          <w:sz w:val="28"/>
          <w:szCs w:val="40"/>
        </w:rPr>
        <w:t>(4</w:t>
      </w:r>
      <w:r w:rsidRPr="00891DE8">
        <w:rPr>
          <w:rFonts w:cs="Times New Roman"/>
          <w:color w:val="403152" w:themeColor="accent4" w:themeShade="80"/>
          <w:sz w:val="28"/>
          <w:szCs w:val="40"/>
          <w:vertAlign w:val="superscript"/>
        </w:rPr>
        <w:t>th</w:t>
      </w:r>
      <w:r w:rsidRPr="00891DE8">
        <w:rPr>
          <w:rFonts w:cs="Times New Roman"/>
          <w:color w:val="403152" w:themeColor="accent4" w:themeShade="80"/>
          <w:sz w:val="28"/>
          <w:szCs w:val="40"/>
        </w:rPr>
        <w:t xml:space="preserve"> century) who </w:t>
      </w:r>
      <w:r w:rsidR="00A84D75" w:rsidRPr="00891DE8">
        <w:rPr>
          <w:rFonts w:cs="Times New Roman"/>
          <w:color w:val="403152" w:themeColor="accent4" w:themeShade="80"/>
          <w:sz w:val="28"/>
          <w:szCs w:val="40"/>
        </w:rPr>
        <w:t xml:space="preserve">taught </w:t>
      </w:r>
      <w:r w:rsidR="00B214EB" w:rsidRPr="00891DE8">
        <w:rPr>
          <w:rFonts w:cs="Times New Roman"/>
          <w:color w:val="403152" w:themeColor="accent4" w:themeShade="80"/>
          <w:sz w:val="28"/>
          <w:szCs w:val="40"/>
        </w:rPr>
        <w:t>th</w:t>
      </w:r>
      <w:r w:rsidR="00A84D75" w:rsidRPr="00891DE8">
        <w:rPr>
          <w:rFonts w:cs="Times New Roman"/>
          <w:color w:val="403152" w:themeColor="accent4" w:themeShade="80"/>
          <w:sz w:val="28"/>
          <w:szCs w:val="40"/>
        </w:rPr>
        <w:t xml:space="preserve">at </w:t>
      </w:r>
      <w:r w:rsidR="00B214EB" w:rsidRPr="00891DE8">
        <w:rPr>
          <w:rFonts w:cs="Times New Roman"/>
          <w:color w:val="403152" w:themeColor="accent4" w:themeShade="80"/>
          <w:sz w:val="28"/>
          <w:szCs w:val="40"/>
        </w:rPr>
        <w:t>sin was transferred through the generations biological</w:t>
      </w:r>
      <w:r w:rsidR="00DB2E26" w:rsidRPr="00891DE8">
        <w:rPr>
          <w:rFonts w:cs="Times New Roman"/>
          <w:color w:val="403152" w:themeColor="accent4" w:themeShade="80"/>
          <w:sz w:val="28"/>
          <w:szCs w:val="40"/>
        </w:rPr>
        <w:t>ly through parents. They also positioned Mary to be sinless</w:t>
      </w:r>
      <w:r w:rsidR="00A84D75" w:rsidRPr="00891DE8">
        <w:rPr>
          <w:rFonts w:cs="Times New Roman"/>
          <w:color w:val="403152" w:themeColor="accent4" w:themeShade="80"/>
          <w:sz w:val="28"/>
          <w:szCs w:val="40"/>
        </w:rPr>
        <w:t xml:space="preserve"> (being the mother of God/Jesus) </w:t>
      </w:r>
      <w:r w:rsidR="00DB2E26" w:rsidRPr="00891DE8">
        <w:rPr>
          <w:rFonts w:cs="Times New Roman"/>
          <w:color w:val="403152" w:themeColor="accent4" w:themeShade="80"/>
          <w:sz w:val="28"/>
          <w:szCs w:val="40"/>
        </w:rPr>
        <w:t>and</w:t>
      </w:r>
      <w:r w:rsidR="002A24D9" w:rsidRPr="00891DE8">
        <w:rPr>
          <w:rFonts w:cs="Times New Roman"/>
          <w:color w:val="403152" w:themeColor="accent4" w:themeShade="80"/>
          <w:sz w:val="28"/>
          <w:szCs w:val="40"/>
        </w:rPr>
        <w:t>,</w:t>
      </w:r>
      <w:r w:rsidR="00DB2E26" w:rsidRPr="00891DE8">
        <w:rPr>
          <w:rFonts w:cs="Times New Roman"/>
          <w:color w:val="403152" w:themeColor="accent4" w:themeShade="80"/>
          <w:sz w:val="28"/>
          <w:szCs w:val="40"/>
        </w:rPr>
        <w:t xml:space="preserve"> therefore</w:t>
      </w:r>
      <w:r w:rsidR="0090000B" w:rsidRPr="00891DE8">
        <w:rPr>
          <w:rFonts w:cs="Times New Roman"/>
          <w:color w:val="403152" w:themeColor="accent4" w:themeShade="80"/>
          <w:sz w:val="28"/>
          <w:szCs w:val="40"/>
        </w:rPr>
        <w:t>,</w:t>
      </w:r>
      <w:r w:rsidR="00DB2E26" w:rsidRPr="00891DE8">
        <w:rPr>
          <w:rFonts w:cs="Times New Roman"/>
          <w:color w:val="403152" w:themeColor="accent4" w:themeShade="80"/>
          <w:sz w:val="28"/>
          <w:szCs w:val="40"/>
        </w:rPr>
        <w:t xml:space="preserve"> sin never could have passed through her</w:t>
      </w:r>
      <w:r w:rsidR="0090000B" w:rsidRPr="00891DE8">
        <w:rPr>
          <w:rFonts w:cs="Times New Roman"/>
          <w:color w:val="403152" w:themeColor="accent4" w:themeShade="80"/>
          <w:sz w:val="28"/>
          <w:szCs w:val="40"/>
        </w:rPr>
        <w:t xml:space="preserve"> being</w:t>
      </w:r>
      <w:r w:rsidR="00DB2E26" w:rsidRPr="00891DE8">
        <w:rPr>
          <w:rFonts w:cs="Times New Roman"/>
          <w:color w:val="403152" w:themeColor="accent4" w:themeShade="80"/>
          <w:sz w:val="28"/>
          <w:szCs w:val="40"/>
        </w:rPr>
        <w:t xml:space="preserve">. This teaching called for Mary not to be the </w:t>
      </w:r>
      <w:r w:rsidR="00A84D75" w:rsidRPr="00891DE8">
        <w:rPr>
          <w:rFonts w:cs="Times New Roman"/>
          <w:color w:val="403152" w:themeColor="accent4" w:themeShade="80"/>
          <w:sz w:val="28"/>
          <w:szCs w:val="40"/>
        </w:rPr>
        <w:t>b</w:t>
      </w:r>
      <w:r w:rsidR="00DB2E26" w:rsidRPr="00891DE8">
        <w:rPr>
          <w:rFonts w:cs="Times New Roman"/>
          <w:color w:val="403152" w:themeColor="accent4" w:themeShade="80"/>
          <w:sz w:val="28"/>
          <w:szCs w:val="40"/>
        </w:rPr>
        <w:t>iological mother of James. Eventually, the S</w:t>
      </w:r>
      <w:r w:rsidR="002A24D9" w:rsidRPr="00891DE8">
        <w:rPr>
          <w:rFonts w:cs="Times New Roman"/>
          <w:color w:val="403152" w:themeColor="accent4" w:themeShade="80"/>
          <w:sz w:val="28"/>
          <w:szCs w:val="40"/>
        </w:rPr>
        <w:t>t</w:t>
      </w:r>
      <w:r w:rsidR="00DB2E26" w:rsidRPr="00891DE8">
        <w:rPr>
          <w:rFonts w:cs="Times New Roman"/>
          <w:color w:val="403152" w:themeColor="accent4" w:themeShade="80"/>
          <w:sz w:val="28"/>
          <w:szCs w:val="40"/>
        </w:rPr>
        <w:t xml:space="preserve">ate-Church taught that Mary did not die a temporal death but ascended to heaven. </w:t>
      </w:r>
      <w:r w:rsidR="00A84D75" w:rsidRPr="00891DE8">
        <w:rPr>
          <w:rFonts w:cs="Times New Roman"/>
          <w:color w:val="403152" w:themeColor="accent4" w:themeShade="80"/>
          <w:sz w:val="28"/>
          <w:szCs w:val="40"/>
        </w:rPr>
        <w:t>Temporal death is a sign of sin. Remember</w:t>
      </w:r>
      <w:r w:rsidR="002A24D9" w:rsidRPr="00891DE8">
        <w:rPr>
          <w:rFonts w:cs="Times New Roman"/>
          <w:color w:val="403152" w:themeColor="accent4" w:themeShade="80"/>
          <w:sz w:val="28"/>
          <w:szCs w:val="40"/>
        </w:rPr>
        <w:t>,</w:t>
      </w:r>
      <w:r w:rsidR="00A84D75" w:rsidRPr="00891DE8">
        <w:rPr>
          <w:rFonts w:cs="Times New Roman"/>
          <w:color w:val="403152" w:themeColor="accent4" w:themeShade="80"/>
          <w:sz w:val="28"/>
          <w:szCs w:val="40"/>
        </w:rPr>
        <w:t xml:space="preserve"> the result of sin is death (Genesis 2:17). This was not defined by a </w:t>
      </w:r>
      <w:r w:rsidR="006C7873" w:rsidRPr="00891DE8">
        <w:rPr>
          <w:rFonts w:cs="Times New Roman"/>
          <w:color w:val="403152" w:themeColor="accent4" w:themeShade="80"/>
          <w:sz w:val="28"/>
          <w:szCs w:val="40"/>
        </w:rPr>
        <w:t>Roman Bishop (</w:t>
      </w:r>
      <w:r w:rsidR="00A84D75" w:rsidRPr="00891DE8">
        <w:rPr>
          <w:rFonts w:cs="Times New Roman"/>
          <w:color w:val="403152" w:themeColor="accent4" w:themeShade="80"/>
          <w:sz w:val="28"/>
          <w:szCs w:val="40"/>
        </w:rPr>
        <w:t>Pope</w:t>
      </w:r>
      <w:r w:rsidR="006C7873" w:rsidRPr="00891DE8">
        <w:rPr>
          <w:rFonts w:cs="Times New Roman"/>
          <w:color w:val="403152" w:themeColor="accent4" w:themeShade="80"/>
          <w:sz w:val="28"/>
          <w:szCs w:val="40"/>
        </w:rPr>
        <w:t xml:space="preserve"> Pius XII)</w:t>
      </w:r>
      <w:r w:rsidR="00A84D75" w:rsidRPr="00891DE8">
        <w:rPr>
          <w:rFonts w:cs="Times New Roman"/>
          <w:color w:val="403152" w:themeColor="accent4" w:themeShade="80"/>
          <w:sz w:val="28"/>
          <w:szCs w:val="40"/>
        </w:rPr>
        <w:t xml:space="preserve"> </w:t>
      </w:r>
      <w:r w:rsidR="002A24D9" w:rsidRPr="00891DE8">
        <w:rPr>
          <w:rFonts w:cs="Times New Roman"/>
          <w:color w:val="403152" w:themeColor="accent4" w:themeShade="80"/>
          <w:sz w:val="28"/>
          <w:szCs w:val="40"/>
        </w:rPr>
        <w:t>un</w:t>
      </w:r>
      <w:r w:rsidR="00A84D75" w:rsidRPr="00891DE8">
        <w:rPr>
          <w:rFonts w:cs="Times New Roman"/>
          <w:color w:val="403152" w:themeColor="accent4" w:themeShade="80"/>
          <w:sz w:val="28"/>
          <w:szCs w:val="40"/>
        </w:rPr>
        <w:t>til 1950.</w:t>
      </w:r>
      <w:r w:rsidRPr="00891DE8">
        <w:rPr>
          <w:rFonts w:cs="Times New Roman"/>
          <w:color w:val="403152" w:themeColor="accent4" w:themeShade="80"/>
          <w:sz w:val="28"/>
          <w:szCs w:val="40"/>
        </w:rPr>
        <w:t xml:space="preserve"> That is about one-thousand and nine-hundred years after the Cross. </w:t>
      </w:r>
      <w:r w:rsidR="00A84D75" w:rsidRPr="00891DE8">
        <w:rPr>
          <w:rFonts w:cs="Times New Roman"/>
          <w:color w:val="403152" w:themeColor="accent4" w:themeShade="80"/>
          <w:sz w:val="28"/>
          <w:szCs w:val="40"/>
        </w:rPr>
        <w:t xml:space="preserve">If this was </w:t>
      </w:r>
      <w:r w:rsidR="006C7873" w:rsidRPr="00891DE8">
        <w:rPr>
          <w:rFonts w:cs="Times New Roman"/>
          <w:color w:val="403152" w:themeColor="accent4" w:themeShade="80"/>
          <w:sz w:val="28"/>
          <w:szCs w:val="40"/>
        </w:rPr>
        <w:t xml:space="preserve">a </w:t>
      </w:r>
      <w:r w:rsidR="00A84D75" w:rsidRPr="00891DE8">
        <w:rPr>
          <w:rFonts w:cs="Times New Roman"/>
          <w:color w:val="403152" w:themeColor="accent4" w:themeShade="80"/>
          <w:sz w:val="28"/>
          <w:szCs w:val="40"/>
        </w:rPr>
        <w:t xml:space="preserve">core foundation </w:t>
      </w:r>
      <w:r w:rsidRPr="00891DE8">
        <w:rPr>
          <w:rFonts w:cs="Times New Roman"/>
          <w:color w:val="403152" w:themeColor="accent4" w:themeShade="80"/>
          <w:sz w:val="28"/>
          <w:szCs w:val="40"/>
        </w:rPr>
        <w:t xml:space="preserve">understanding </w:t>
      </w:r>
      <w:r w:rsidR="00A84D75" w:rsidRPr="00891DE8">
        <w:rPr>
          <w:rFonts w:cs="Times New Roman"/>
          <w:color w:val="403152" w:themeColor="accent4" w:themeShade="80"/>
          <w:sz w:val="28"/>
          <w:szCs w:val="40"/>
        </w:rPr>
        <w:t>of the early Church</w:t>
      </w:r>
      <w:r w:rsidR="002A24D9" w:rsidRPr="00891DE8">
        <w:rPr>
          <w:rFonts w:cs="Times New Roman"/>
          <w:color w:val="403152" w:themeColor="accent4" w:themeShade="80"/>
          <w:sz w:val="28"/>
          <w:szCs w:val="40"/>
        </w:rPr>
        <w:t>,</w:t>
      </w:r>
      <w:r w:rsidR="00A84D75" w:rsidRPr="00891DE8">
        <w:rPr>
          <w:rFonts w:cs="Times New Roman"/>
          <w:color w:val="403152" w:themeColor="accent4" w:themeShade="80"/>
          <w:sz w:val="28"/>
          <w:szCs w:val="40"/>
        </w:rPr>
        <w:t xml:space="preserve"> then why does not the New Testament or the Church Fathers write about Mary’s status</w:t>
      </w:r>
      <w:r w:rsidR="00D31531" w:rsidRPr="00891DE8">
        <w:rPr>
          <w:rFonts w:cs="Times New Roman"/>
          <w:color w:val="403152" w:themeColor="accent4" w:themeShade="80"/>
          <w:sz w:val="28"/>
          <w:szCs w:val="40"/>
        </w:rPr>
        <w:t>?</w:t>
      </w:r>
      <w:r w:rsidR="00A84D75" w:rsidRPr="00891DE8">
        <w:rPr>
          <w:rFonts w:cs="Times New Roman"/>
          <w:color w:val="403152" w:themeColor="accent4" w:themeShade="80"/>
          <w:sz w:val="28"/>
          <w:szCs w:val="40"/>
        </w:rPr>
        <w:t xml:space="preserve"> </w:t>
      </w:r>
      <w:r w:rsidR="00B17D86" w:rsidRPr="00891DE8">
        <w:rPr>
          <w:rFonts w:cs="Times New Roman"/>
          <w:color w:val="403152" w:themeColor="accent4" w:themeShade="80"/>
          <w:sz w:val="28"/>
          <w:szCs w:val="40"/>
        </w:rPr>
        <w:t xml:space="preserve">Did Jesus </w:t>
      </w:r>
      <w:r w:rsidR="00D31531" w:rsidRPr="00891DE8">
        <w:rPr>
          <w:rFonts w:cs="Times New Roman"/>
          <w:color w:val="403152" w:themeColor="accent4" w:themeShade="80"/>
          <w:sz w:val="28"/>
          <w:szCs w:val="40"/>
        </w:rPr>
        <w:t xml:space="preserve">mention </w:t>
      </w:r>
      <w:r w:rsidR="00B17D86" w:rsidRPr="00891DE8">
        <w:rPr>
          <w:rFonts w:cs="Times New Roman"/>
          <w:color w:val="403152" w:themeColor="accent4" w:themeShade="80"/>
          <w:sz w:val="28"/>
          <w:szCs w:val="40"/>
        </w:rPr>
        <w:t xml:space="preserve">Mary to the Lawyer who asked Him how to gain eternal life? NO! </w:t>
      </w:r>
    </w:p>
    <w:p w14:paraId="0C82580C" w14:textId="08A45962" w:rsidR="00391126" w:rsidRPr="00891DE8" w:rsidRDefault="00DB2E26" w:rsidP="00DB2E26">
      <w:pPr>
        <w:spacing w:line="360" w:lineRule="auto"/>
        <w:ind w:left="0" w:firstLine="720"/>
        <w:rPr>
          <w:rFonts w:cs="Times New Roman"/>
          <w:color w:val="0000FF"/>
          <w:sz w:val="28"/>
          <w:szCs w:val="40"/>
        </w:rPr>
      </w:pPr>
      <w:r w:rsidRPr="00891DE8">
        <w:rPr>
          <w:rFonts w:cs="Times New Roman"/>
          <w:color w:val="403152" w:themeColor="accent4" w:themeShade="80"/>
          <w:sz w:val="28"/>
          <w:szCs w:val="40"/>
        </w:rPr>
        <w:t xml:space="preserve"> </w:t>
      </w:r>
      <w:r w:rsidR="00391126" w:rsidRPr="00891DE8">
        <w:rPr>
          <w:rFonts w:cs="Times New Roman"/>
          <w:color w:val="403152" w:themeColor="accent4" w:themeShade="80"/>
          <w:sz w:val="28"/>
          <w:szCs w:val="40"/>
        </w:rPr>
        <w:t>In addition</w:t>
      </w:r>
      <w:r w:rsidR="00304CD1" w:rsidRPr="00891DE8">
        <w:rPr>
          <w:rFonts w:cs="Times New Roman"/>
          <w:color w:val="403152" w:themeColor="accent4" w:themeShade="80"/>
          <w:sz w:val="28"/>
          <w:szCs w:val="40"/>
        </w:rPr>
        <w:t>,</w:t>
      </w:r>
      <w:r w:rsidR="00391126" w:rsidRPr="00891DE8">
        <w:rPr>
          <w:rFonts w:cs="Times New Roman"/>
          <w:color w:val="403152" w:themeColor="accent4" w:themeShade="80"/>
          <w:sz w:val="28"/>
          <w:szCs w:val="40"/>
        </w:rPr>
        <w:t xml:space="preserve"> they taught Mary’s Immaculate Conception</w:t>
      </w:r>
      <w:r w:rsidR="006C7873" w:rsidRPr="00891DE8">
        <w:rPr>
          <w:rFonts w:cs="Times New Roman"/>
          <w:color w:val="403152" w:themeColor="accent4" w:themeShade="80"/>
          <w:sz w:val="28"/>
          <w:szCs w:val="40"/>
        </w:rPr>
        <w:t>. Th</w:t>
      </w:r>
      <w:r w:rsidR="00391126" w:rsidRPr="00891DE8">
        <w:rPr>
          <w:rFonts w:cs="Times New Roman"/>
          <w:color w:val="403152" w:themeColor="accent4" w:themeShade="80"/>
          <w:sz w:val="28"/>
          <w:szCs w:val="40"/>
        </w:rPr>
        <w:t xml:space="preserve">us, freeing her from original sin. </w:t>
      </w:r>
      <w:r w:rsidR="00304CD1" w:rsidRPr="00891DE8">
        <w:rPr>
          <w:rFonts w:cs="Times New Roman"/>
          <w:color w:val="403152" w:themeColor="accent4" w:themeShade="80"/>
          <w:sz w:val="28"/>
          <w:szCs w:val="40"/>
        </w:rPr>
        <w:t>See online article</w:t>
      </w:r>
      <w:r w:rsidR="00297C3E" w:rsidRPr="00891DE8">
        <w:rPr>
          <w:rFonts w:cs="Times New Roman"/>
          <w:color w:val="403152" w:themeColor="accent4" w:themeShade="80"/>
          <w:sz w:val="28"/>
          <w:szCs w:val="40"/>
        </w:rPr>
        <w:t xml:space="preserve">: </w:t>
      </w:r>
      <w:r w:rsidR="00391126" w:rsidRPr="00891DE8">
        <w:rPr>
          <w:rFonts w:cs="Times New Roman"/>
          <w:color w:val="0000FF"/>
          <w:sz w:val="28"/>
          <w:szCs w:val="40"/>
        </w:rPr>
        <w:t>https://en.wikipedia.org/wiki/Assumption_of_Mary</w:t>
      </w:r>
    </w:p>
    <w:p w14:paraId="23A6D3F2" w14:textId="65C7272C" w:rsidR="009F42EE" w:rsidRPr="00891DE8" w:rsidRDefault="009F42EE" w:rsidP="009F42EE">
      <w:pPr>
        <w:spacing w:line="360" w:lineRule="auto"/>
        <w:ind w:left="0" w:firstLine="720"/>
        <w:rPr>
          <w:rFonts w:cs="Times New Roman"/>
          <w:color w:val="403152" w:themeColor="accent4" w:themeShade="80"/>
          <w:sz w:val="28"/>
          <w:szCs w:val="40"/>
        </w:rPr>
      </w:pPr>
      <w:r w:rsidRPr="00891DE8">
        <w:rPr>
          <w:rFonts w:cs="Times New Roman"/>
          <w:color w:val="403152" w:themeColor="accent4" w:themeShade="80"/>
          <w:sz w:val="28"/>
          <w:szCs w:val="40"/>
        </w:rPr>
        <w:t>This article identifies that there is no</w:t>
      </w:r>
      <w:r w:rsidR="002A24D9" w:rsidRPr="00891DE8">
        <w:rPr>
          <w:rFonts w:cs="Times New Roman"/>
          <w:color w:val="403152" w:themeColor="accent4" w:themeShade="80"/>
          <w:sz w:val="28"/>
          <w:szCs w:val="40"/>
        </w:rPr>
        <w:t>t any</w:t>
      </w:r>
      <w:r w:rsidRPr="00891DE8">
        <w:rPr>
          <w:rFonts w:cs="Times New Roman"/>
          <w:color w:val="403152" w:themeColor="accent4" w:themeShade="80"/>
          <w:sz w:val="28"/>
          <w:szCs w:val="40"/>
        </w:rPr>
        <w:t xml:space="preserve"> evidence that an identification with Mary’ assumption existed before Epiphanius </w:t>
      </w:r>
      <w:r w:rsidR="002A24D9" w:rsidRPr="00891DE8">
        <w:rPr>
          <w:rFonts w:cs="Times New Roman"/>
          <w:color w:val="403152" w:themeColor="accent4" w:themeShade="80"/>
          <w:sz w:val="28"/>
          <w:szCs w:val="40"/>
        </w:rPr>
        <w:t>o</w:t>
      </w:r>
      <w:r w:rsidRPr="00891DE8">
        <w:rPr>
          <w:rFonts w:cs="Times New Roman"/>
          <w:color w:val="403152" w:themeColor="accent4" w:themeShade="80"/>
          <w:sz w:val="28"/>
          <w:szCs w:val="40"/>
        </w:rPr>
        <w:t xml:space="preserve">f Salamis (c. 315–403) wrote about Gnostics sects regarding her assumption. A student of history needs to be aware of the thousands of writings produced </w:t>
      </w:r>
      <w:r w:rsidR="006C7873" w:rsidRPr="00891DE8">
        <w:rPr>
          <w:rFonts w:cs="Times New Roman"/>
          <w:color w:val="403152" w:themeColor="accent4" w:themeShade="80"/>
          <w:sz w:val="28"/>
          <w:szCs w:val="40"/>
        </w:rPr>
        <w:t xml:space="preserve">during and </w:t>
      </w:r>
      <w:r w:rsidRPr="00891DE8">
        <w:rPr>
          <w:rFonts w:cs="Times New Roman"/>
          <w:color w:val="403152" w:themeColor="accent4" w:themeShade="80"/>
          <w:sz w:val="28"/>
          <w:szCs w:val="40"/>
        </w:rPr>
        <w:t>after the 1</w:t>
      </w:r>
      <w:r w:rsidRPr="00891DE8">
        <w:rPr>
          <w:rFonts w:cs="Times New Roman"/>
          <w:color w:val="403152" w:themeColor="accent4" w:themeShade="80"/>
          <w:sz w:val="28"/>
          <w:szCs w:val="40"/>
          <w:vertAlign w:val="superscript"/>
        </w:rPr>
        <w:t>st</w:t>
      </w:r>
      <w:r w:rsidRPr="00891DE8">
        <w:rPr>
          <w:rFonts w:cs="Times New Roman"/>
          <w:color w:val="403152" w:themeColor="accent4" w:themeShade="80"/>
          <w:sz w:val="28"/>
          <w:szCs w:val="40"/>
        </w:rPr>
        <w:t xml:space="preserve"> century. Numerous pagan sects incorporated Jesus, Mary, Moses and others into their philosophies. This is why the canon of the New Testament contains only 27 books. These survived the test of time being constantly compared to what the </w:t>
      </w:r>
      <w:r w:rsidR="0064658E" w:rsidRPr="00891DE8">
        <w:rPr>
          <w:rFonts w:cs="Times New Roman"/>
          <w:color w:val="403152" w:themeColor="accent4" w:themeShade="80"/>
          <w:sz w:val="28"/>
          <w:szCs w:val="40"/>
        </w:rPr>
        <w:t>A</w:t>
      </w:r>
      <w:r w:rsidRPr="00891DE8">
        <w:rPr>
          <w:rFonts w:cs="Times New Roman"/>
          <w:color w:val="403152" w:themeColor="accent4" w:themeShade="80"/>
          <w:sz w:val="28"/>
          <w:szCs w:val="40"/>
        </w:rPr>
        <w:t xml:space="preserve">postles and eyewitnesses of Jesus said and wrote. Unfortunately, some of these pagan views crept into the traditions of some of the groups in the early Church. </w:t>
      </w:r>
      <w:r w:rsidR="0064658E" w:rsidRPr="00891DE8">
        <w:rPr>
          <w:rFonts w:cs="Times New Roman"/>
          <w:color w:val="403152" w:themeColor="accent4" w:themeShade="80"/>
          <w:sz w:val="28"/>
          <w:szCs w:val="40"/>
        </w:rPr>
        <w:t xml:space="preserve">All around the world there are pagan traditions of a “mother” goddess giving birth to little gods. Again, the early Church Fathers did a good job in keeping all of these heretical writings from being adopted in the </w:t>
      </w:r>
      <w:r w:rsidR="001438A9" w:rsidRPr="00891DE8">
        <w:rPr>
          <w:rFonts w:cs="Times New Roman"/>
          <w:color w:val="403152" w:themeColor="accent4" w:themeShade="80"/>
          <w:sz w:val="28"/>
          <w:szCs w:val="40"/>
        </w:rPr>
        <w:t>canon</w:t>
      </w:r>
      <w:r w:rsidR="0064658E" w:rsidRPr="00891DE8">
        <w:rPr>
          <w:rFonts w:cs="Times New Roman"/>
          <w:color w:val="403152" w:themeColor="accent4" w:themeShade="80"/>
          <w:sz w:val="28"/>
          <w:szCs w:val="40"/>
        </w:rPr>
        <w:t xml:space="preserve"> of the New Testament. However, </w:t>
      </w:r>
      <w:r w:rsidR="001438A9" w:rsidRPr="00891DE8">
        <w:rPr>
          <w:rFonts w:cs="Times New Roman"/>
          <w:color w:val="403152" w:themeColor="accent4" w:themeShade="80"/>
          <w:sz w:val="28"/>
          <w:szCs w:val="40"/>
        </w:rPr>
        <w:t>t</w:t>
      </w:r>
      <w:r w:rsidR="0064658E" w:rsidRPr="00891DE8">
        <w:rPr>
          <w:rFonts w:cs="Times New Roman"/>
          <w:color w:val="403152" w:themeColor="accent4" w:themeShade="80"/>
          <w:sz w:val="28"/>
          <w:szCs w:val="40"/>
        </w:rPr>
        <w:t>rad</w:t>
      </w:r>
      <w:r w:rsidR="001438A9" w:rsidRPr="00891DE8">
        <w:rPr>
          <w:rFonts w:cs="Times New Roman"/>
          <w:color w:val="403152" w:themeColor="accent4" w:themeShade="80"/>
          <w:sz w:val="28"/>
          <w:szCs w:val="40"/>
        </w:rPr>
        <w:t>i</w:t>
      </w:r>
      <w:r w:rsidR="0064658E" w:rsidRPr="00891DE8">
        <w:rPr>
          <w:rFonts w:cs="Times New Roman"/>
          <w:color w:val="403152" w:themeColor="accent4" w:themeShade="80"/>
          <w:sz w:val="28"/>
          <w:szCs w:val="40"/>
        </w:rPr>
        <w:t>tion</w:t>
      </w:r>
      <w:r w:rsidR="001438A9" w:rsidRPr="00891DE8">
        <w:rPr>
          <w:rFonts w:cs="Times New Roman"/>
          <w:color w:val="403152" w:themeColor="accent4" w:themeShade="80"/>
          <w:sz w:val="28"/>
          <w:szCs w:val="40"/>
        </w:rPr>
        <w:t>s</w:t>
      </w:r>
      <w:r w:rsidR="0064658E" w:rsidRPr="00891DE8">
        <w:rPr>
          <w:rFonts w:cs="Times New Roman"/>
          <w:color w:val="403152" w:themeColor="accent4" w:themeShade="80"/>
          <w:sz w:val="28"/>
          <w:szCs w:val="40"/>
        </w:rPr>
        <w:t xml:space="preserve"> of culture were hard to keep </w:t>
      </w:r>
      <w:r w:rsidR="002A24D9" w:rsidRPr="00891DE8">
        <w:rPr>
          <w:rFonts w:cs="Times New Roman"/>
          <w:color w:val="403152" w:themeColor="accent4" w:themeShade="80"/>
          <w:sz w:val="28"/>
          <w:szCs w:val="40"/>
        </w:rPr>
        <w:t xml:space="preserve">from </w:t>
      </w:r>
      <w:r w:rsidR="00297C3E" w:rsidRPr="00891DE8">
        <w:rPr>
          <w:rFonts w:cs="Times New Roman"/>
          <w:color w:val="403152" w:themeColor="accent4" w:themeShade="80"/>
          <w:sz w:val="28"/>
          <w:szCs w:val="40"/>
        </w:rPr>
        <w:t xml:space="preserve">all </w:t>
      </w:r>
      <w:r w:rsidR="0064658E" w:rsidRPr="00891DE8">
        <w:rPr>
          <w:rFonts w:cs="Times New Roman"/>
          <w:color w:val="403152" w:themeColor="accent4" w:themeShade="80"/>
          <w:sz w:val="28"/>
          <w:szCs w:val="40"/>
        </w:rPr>
        <w:t xml:space="preserve">Christian communities. </w:t>
      </w:r>
    </w:p>
    <w:p w14:paraId="7903D8F3" w14:textId="7E803E32" w:rsidR="009F42EE" w:rsidRPr="00891DE8" w:rsidRDefault="00586756" w:rsidP="00DB2E26">
      <w:pPr>
        <w:spacing w:line="360" w:lineRule="auto"/>
        <w:ind w:left="0" w:firstLine="720"/>
        <w:rPr>
          <w:rFonts w:cs="Times New Roman"/>
          <w:color w:val="403152" w:themeColor="accent4" w:themeShade="80"/>
          <w:sz w:val="28"/>
          <w:szCs w:val="40"/>
        </w:rPr>
      </w:pPr>
      <w:r w:rsidRPr="00891DE8">
        <w:rPr>
          <w:rFonts w:cs="Times New Roman"/>
          <w:color w:val="403152" w:themeColor="accent4" w:themeShade="80"/>
          <w:sz w:val="28"/>
          <w:szCs w:val="40"/>
        </w:rPr>
        <w:t>Here are e</w:t>
      </w:r>
      <w:r w:rsidR="009F42EE" w:rsidRPr="00891DE8">
        <w:rPr>
          <w:rFonts w:cs="Times New Roman"/>
          <w:color w:val="403152" w:themeColor="accent4" w:themeShade="80"/>
          <w:sz w:val="28"/>
          <w:szCs w:val="40"/>
        </w:rPr>
        <w:t>xcerpts from</w:t>
      </w:r>
      <w:r w:rsidR="00297C3E" w:rsidRPr="00891DE8">
        <w:rPr>
          <w:rFonts w:cs="Times New Roman"/>
          <w:color w:val="403152" w:themeColor="accent4" w:themeShade="80"/>
          <w:sz w:val="28"/>
          <w:szCs w:val="40"/>
        </w:rPr>
        <w:t xml:space="preserve"> an</w:t>
      </w:r>
      <w:r w:rsidR="009F42EE" w:rsidRPr="00891DE8">
        <w:rPr>
          <w:rFonts w:cs="Times New Roman"/>
          <w:color w:val="403152" w:themeColor="accent4" w:themeShade="80"/>
          <w:sz w:val="28"/>
          <w:szCs w:val="40"/>
        </w:rPr>
        <w:t xml:space="preserve"> online article</w:t>
      </w:r>
      <w:r w:rsidR="001438A9" w:rsidRPr="00891DE8">
        <w:rPr>
          <w:rFonts w:cs="Times New Roman"/>
          <w:color w:val="403152" w:themeColor="accent4" w:themeShade="80"/>
          <w:sz w:val="28"/>
          <w:szCs w:val="40"/>
        </w:rPr>
        <w:t xml:space="preserve"> about Mary. As you read the points adopted about Mary, note that they are not found in the biblical text. </w:t>
      </w:r>
    </w:p>
    <w:p w14:paraId="38068F61" w14:textId="77043F78" w:rsidR="00A24E28" w:rsidRPr="00891DE8" w:rsidRDefault="00A24E28" w:rsidP="00DB2E26">
      <w:pPr>
        <w:spacing w:line="360" w:lineRule="auto"/>
        <w:ind w:left="0" w:firstLine="720"/>
        <w:rPr>
          <w:rFonts w:ascii="Arial" w:hAnsi="Arial" w:cs="Arial"/>
          <w:color w:val="403152" w:themeColor="accent4" w:themeShade="80"/>
        </w:rPr>
      </w:pPr>
      <w:r w:rsidRPr="00891DE8">
        <w:rPr>
          <w:rFonts w:ascii="Arial" w:hAnsi="Arial" w:cs="Arial"/>
          <w:color w:val="403152" w:themeColor="accent4" w:themeShade="80"/>
        </w:rPr>
        <w:t xml:space="preserve">In 1950 Pope Pius XII invoked papal infallibility to define the dogma of the Assumption of the Blessed Virgin in his Apostolic Constitution </w:t>
      </w:r>
      <w:proofErr w:type="spellStart"/>
      <w:r w:rsidRPr="00891DE8">
        <w:rPr>
          <w:rFonts w:ascii="Arial" w:hAnsi="Arial" w:cs="Arial"/>
          <w:color w:val="403152" w:themeColor="accent4" w:themeShade="80"/>
        </w:rPr>
        <w:t>Munificentissimus</w:t>
      </w:r>
      <w:proofErr w:type="spellEnd"/>
      <w:r w:rsidRPr="00891DE8">
        <w:rPr>
          <w:rFonts w:ascii="Arial" w:hAnsi="Arial" w:cs="Arial"/>
          <w:color w:val="403152" w:themeColor="accent4" w:themeShade="80"/>
        </w:rPr>
        <w:t xml:space="preserve"> Deus</w:t>
      </w:r>
      <w:r w:rsidR="00304CD1" w:rsidRPr="00891DE8">
        <w:rPr>
          <w:rFonts w:ascii="Arial" w:hAnsi="Arial" w:cs="Arial"/>
          <w:color w:val="403152" w:themeColor="accent4" w:themeShade="80"/>
        </w:rPr>
        <w:t>.</w:t>
      </w:r>
    </w:p>
    <w:p w14:paraId="459F7C53" w14:textId="775F563A" w:rsidR="00391126" w:rsidRPr="00891DE8" w:rsidRDefault="00391126" w:rsidP="00DB2E26">
      <w:pPr>
        <w:spacing w:line="360" w:lineRule="auto"/>
        <w:ind w:left="0" w:firstLine="720"/>
        <w:rPr>
          <w:rFonts w:ascii="Arial" w:hAnsi="Arial" w:cs="Arial"/>
          <w:color w:val="00B050"/>
        </w:rPr>
      </w:pPr>
      <w:r w:rsidRPr="00891DE8">
        <w:rPr>
          <w:rFonts w:ascii="Arial" w:hAnsi="Arial" w:cs="Arial"/>
          <w:color w:val="00B050"/>
        </w:rPr>
        <w:t>The dogma of the Assumption followed from the 1854 definition of Mary's Immaculate Conception (her freedom from original sin), and both developed from the recognition of her status as the Mother of God, meaning that she, like Jesus, was without sin, preserved from corruption, resurrected, received into heaven, and a recipient of corporeal glory.</w:t>
      </w:r>
    </w:p>
    <w:p w14:paraId="4444FAF7" w14:textId="54539C29" w:rsidR="00391126" w:rsidRPr="00891DE8" w:rsidRDefault="00391126" w:rsidP="00391126">
      <w:pPr>
        <w:spacing w:line="360" w:lineRule="auto"/>
        <w:ind w:left="0" w:firstLine="720"/>
        <w:rPr>
          <w:rFonts w:ascii="Arial" w:hAnsi="Arial" w:cs="Arial"/>
          <w:color w:val="00B050"/>
        </w:rPr>
      </w:pPr>
      <w:r w:rsidRPr="00891DE8">
        <w:rPr>
          <w:rFonts w:ascii="Arial" w:hAnsi="Arial" w:cs="Arial"/>
          <w:color w:val="00B050"/>
        </w:rPr>
        <w:t>Teaching of the Assumption of Mary became widespread across the Christian world, having been celebrated as early as the 5th century and having been established in the East by Emperor Maurice around AD 600 St. John Damascene records the following:</w:t>
      </w:r>
    </w:p>
    <w:p w14:paraId="79EBF824" w14:textId="45EAB5A7" w:rsidR="00391126" w:rsidRPr="00891DE8" w:rsidRDefault="00391126" w:rsidP="00FF7F44">
      <w:pPr>
        <w:spacing w:line="360" w:lineRule="auto"/>
        <w:ind w:firstLine="0"/>
        <w:rPr>
          <w:rFonts w:ascii="Arial" w:hAnsi="Arial" w:cs="Arial"/>
          <w:color w:val="00B050"/>
        </w:rPr>
      </w:pPr>
      <w:r w:rsidRPr="00891DE8">
        <w:rPr>
          <w:rFonts w:ascii="Arial" w:hAnsi="Arial" w:cs="Arial"/>
          <w:color w:val="00B050"/>
        </w:rPr>
        <w:t xml:space="preserve">St. Juvenal, Bishop of Jerusalem, at the Council of Chalcedon (451), made known to the Emperor </w:t>
      </w:r>
      <w:proofErr w:type="spellStart"/>
      <w:r w:rsidRPr="00891DE8">
        <w:rPr>
          <w:rFonts w:ascii="Arial" w:hAnsi="Arial" w:cs="Arial"/>
          <w:color w:val="00B050"/>
        </w:rPr>
        <w:t>Marcian</w:t>
      </w:r>
      <w:proofErr w:type="spellEnd"/>
      <w:r w:rsidRPr="00891DE8">
        <w:rPr>
          <w:rFonts w:ascii="Arial" w:hAnsi="Arial" w:cs="Arial"/>
          <w:color w:val="00B050"/>
        </w:rPr>
        <w:t xml:space="preserve"> and </w:t>
      </w:r>
      <w:proofErr w:type="spellStart"/>
      <w:r w:rsidRPr="00891DE8">
        <w:rPr>
          <w:rFonts w:ascii="Arial" w:hAnsi="Arial" w:cs="Arial"/>
          <w:color w:val="00B050"/>
        </w:rPr>
        <w:t>Pulcheria</w:t>
      </w:r>
      <w:proofErr w:type="spellEnd"/>
      <w:r w:rsidRPr="00891DE8">
        <w:rPr>
          <w:rFonts w:ascii="Arial" w:hAnsi="Arial" w:cs="Arial"/>
          <w:color w:val="00B050"/>
        </w:rPr>
        <w:t>, who wished to possess the body of the Mother of God, that Mary died in the presence of all the Apostles, but that her tomb, when opened upon the request of St. Thomas, was found empty; wherefrom the Apostles concluded that the body was taken up to heaven.</w:t>
      </w:r>
    </w:p>
    <w:p w14:paraId="7BD4DC6B" w14:textId="05B8AE4C" w:rsidR="00B17D86" w:rsidRPr="00891DE8" w:rsidRDefault="00B17D86" w:rsidP="00B17D86">
      <w:pPr>
        <w:spacing w:line="360" w:lineRule="auto"/>
        <w:ind w:left="0" w:firstLine="0"/>
        <w:rPr>
          <w:b/>
          <w:bCs/>
          <w:sz w:val="28"/>
          <w:szCs w:val="40"/>
        </w:rPr>
      </w:pPr>
      <w:r w:rsidRPr="00891DE8">
        <w:rPr>
          <w:b/>
          <w:bCs/>
          <w:sz w:val="28"/>
          <w:szCs w:val="40"/>
        </w:rPr>
        <w:t>Know the Bible . . . Read the Bible</w:t>
      </w:r>
    </w:p>
    <w:p w14:paraId="2D8693AB" w14:textId="251A44F9" w:rsidR="00AA0D3C" w:rsidRPr="00891DE8" w:rsidRDefault="00CB668F" w:rsidP="00123775">
      <w:pPr>
        <w:spacing w:line="360" w:lineRule="auto"/>
        <w:ind w:left="0" w:firstLine="720"/>
        <w:rPr>
          <w:sz w:val="28"/>
          <w:szCs w:val="40"/>
        </w:rPr>
      </w:pPr>
      <w:r w:rsidRPr="00891DE8">
        <w:rPr>
          <w:sz w:val="28"/>
          <w:szCs w:val="40"/>
        </w:rPr>
        <w:t>By reading the Bible</w:t>
      </w:r>
      <w:r w:rsidR="002A24D9" w:rsidRPr="00891DE8">
        <w:rPr>
          <w:sz w:val="28"/>
          <w:szCs w:val="40"/>
        </w:rPr>
        <w:t>,</w:t>
      </w:r>
      <w:r w:rsidRPr="00891DE8">
        <w:rPr>
          <w:sz w:val="28"/>
          <w:szCs w:val="40"/>
        </w:rPr>
        <w:t xml:space="preserve"> we can see the truth. </w:t>
      </w:r>
      <w:r w:rsidR="00586756" w:rsidRPr="00891DE8">
        <w:rPr>
          <w:sz w:val="28"/>
          <w:szCs w:val="40"/>
        </w:rPr>
        <w:t xml:space="preserve">However, people have not always possessed the Bible to read. The truth was kept from the common person. </w:t>
      </w:r>
      <w:r w:rsidR="005178E4" w:rsidRPr="00891DE8">
        <w:rPr>
          <w:sz w:val="28"/>
          <w:szCs w:val="40"/>
        </w:rPr>
        <w:t xml:space="preserve">Therefore, </w:t>
      </w:r>
      <w:r w:rsidRPr="00891DE8">
        <w:rPr>
          <w:sz w:val="28"/>
          <w:szCs w:val="40"/>
        </w:rPr>
        <w:t>the State-Church</w:t>
      </w:r>
      <w:r w:rsidR="00936FF1" w:rsidRPr="00891DE8">
        <w:rPr>
          <w:sz w:val="28"/>
          <w:szCs w:val="40"/>
        </w:rPr>
        <w:t xml:space="preserve"> from the 4</w:t>
      </w:r>
      <w:r w:rsidR="00936FF1" w:rsidRPr="00891DE8">
        <w:rPr>
          <w:sz w:val="28"/>
          <w:szCs w:val="40"/>
          <w:vertAlign w:val="superscript"/>
        </w:rPr>
        <w:t>th</w:t>
      </w:r>
      <w:r w:rsidR="00936FF1" w:rsidRPr="00891DE8">
        <w:rPr>
          <w:sz w:val="28"/>
          <w:szCs w:val="40"/>
        </w:rPr>
        <w:t xml:space="preserve"> century </w:t>
      </w:r>
      <w:r w:rsidR="005178E4" w:rsidRPr="00891DE8">
        <w:rPr>
          <w:sz w:val="28"/>
          <w:szCs w:val="40"/>
        </w:rPr>
        <w:t xml:space="preserve">and forward </w:t>
      </w:r>
      <w:r w:rsidR="00A41728" w:rsidRPr="00891DE8">
        <w:rPr>
          <w:sz w:val="28"/>
          <w:szCs w:val="40"/>
        </w:rPr>
        <w:t xml:space="preserve">did not pursue producing the Bible in the native tongues of people groups like we do today. </w:t>
      </w:r>
      <w:r w:rsidR="00AA0D3C" w:rsidRPr="00891DE8">
        <w:rPr>
          <w:sz w:val="28"/>
          <w:szCs w:val="40"/>
        </w:rPr>
        <w:t>Even if the State-Church produced the Bible in Latin</w:t>
      </w:r>
      <w:r w:rsidR="00B72630" w:rsidRPr="00891DE8">
        <w:rPr>
          <w:sz w:val="28"/>
          <w:szCs w:val="40"/>
        </w:rPr>
        <w:t>,</w:t>
      </w:r>
      <w:r w:rsidR="00AA0D3C" w:rsidRPr="00891DE8">
        <w:rPr>
          <w:sz w:val="28"/>
          <w:szCs w:val="40"/>
        </w:rPr>
        <w:t xml:space="preserve"> most people could not read the language. At the time the Vulgate was produced, </w:t>
      </w:r>
      <w:r w:rsidR="00B17BC8" w:rsidRPr="00891DE8">
        <w:rPr>
          <w:sz w:val="28"/>
          <w:szCs w:val="40"/>
        </w:rPr>
        <w:t>s</w:t>
      </w:r>
      <w:r w:rsidR="00AA0D3C" w:rsidRPr="00891DE8">
        <w:rPr>
          <w:sz w:val="28"/>
          <w:szCs w:val="40"/>
        </w:rPr>
        <w:t>tatemen and scholars in the Western Roman Empire did speak and read Latin. This still left</w:t>
      </w:r>
      <w:r w:rsidR="00B72630" w:rsidRPr="00891DE8">
        <w:rPr>
          <w:sz w:val="28"/>
          <w:szCs w:val="40"/>
        </w:rPr>
        <w:t>-</w:t>
      </w:r>
      <w:r w:rsidR="00AA0D3C" w:rsidRPr="00891DE8">
        <w:rPr>
          <w:sz w:val="28"/>
          <w:szCs w:val="40"/>
        </w:rPr>
        <w:t>out the common person. There was no</w:t>
      </w:r>
      <w:r w:rsidR="00B72630" w:rsidRPr="00891DE8">
        <w:rPr>
          <w:sz w:val="28"/>
          <w:szCs w:val="40"/>
        </w:rPr>
        <w:t>t any</w:t>
      </w:r>
      <w:r w:rsidR="00AA0D3C" w:rsidRPr="00891DE8">
        <w:rPr>
          <w:sz w:val="28"/>
          <w:szCs w:val="40"/>
        </w:rPr>
        <w:t xml:space="preserve"> public education system. </w:t>
      </w:r>
      <w:r w:rsidR="00A41728" w:rsidRPr="00891DE8">
        <w:rPr>
          <w:sz w:val="28"/>
          <w:szCs w:val="40"/>
        </w:rPr>
        <w:t xml:space="preserve">True, the Bible was expensive to produce by hand-copy. Thus, only the upper-class and State-Church scholars and government officials had a copy. </w:t>
      </w:r>
      <w:r w:rsidR="004B7A84" w:rsidRPr="00891DE8">
        <w:rPr>
          <w:sz w:val="28"/>
          <w:szCs w:val="40"/>
        </w:rPr>
        <w:t xml:space="preserve">The common illiterate person was dependent upon State-Church officers to tell them what the Bible said. </w:t>
      </w:r>
    </w:p>
    <w:p w14:paraId="5BD45B3B" w14:textId="1F598EAB" w:rsidR="00A41728" w:rsidRPr="00891DE8" w:rsidRDefault="00A41728" w:rsidP="00123775">
      <w:pPr>
        <w:spacing w:line="360" w:lineRule="auto"/>
        <w:ind w:left="0" w:firstLine="720"/>
        <w:rPr>
          <w:sz w:val="28"/>
          <w:szCs w:val="40"/>
        </w:rPr>
      </w:pPr>
      <w:r w:rsidRPr="00891DE8">
        <w:rPr>
          <w:sz w:val="28"/>
          <w:szCs w:val="40"/>
        </w:rPr>
        <w:t>The printing press was not invented until the 1450’s</w:t>
      </w:r>
      <w:r w:rsidR="00B72630" w:rsidRPr="00891DE8">
        <w:rPr>
          <w:sz w:val="28"/>
          <w:szCs w:val="40"/>
        </w:rPr>
        <w:t>,</w:t>
      </w:r>
      <w:r w:rsidRPr="00891DE8">
        <w:rPr>
          <w:sz w:val="28"/>
          <w:szCs w:val="40"/>
        </w:rPr>
        <w:t xml:space="preserve"> and the first book printed was the Bible in Latin. However, with the invention of the printing press and the more affordability of printing the Bible, the State-Church saw the handwriting on the wall. The State-Church quickly made it illegal to produce the Bible. When men like William Tyndale (1534) did print the Bible </w:t>
      </w:r>
      <w:r w:rsidR="00475045" w:rsidRPr="00891DE8">
        <w:rPr>
          <w:sz w:val="28"/>
          <w:szCs w:val="40"/>
        </w:rPr>
        <w:t>in his native language</w:t>
      </w:r>
      <w:r w:rsidR="00B72630" w:rsidRPr="00891DE8">
        <w:rPr>
          <w:sz w:val="28"/>
          <w:szCs w:val="40"/>
        </w:rPr>
        <w:t>,</w:t>
      </w:r>
      <w:r w:rsidR="00475045" w:rsidRPr="00891DE8">
        <w:rPr>
          <w:sz w:val="28"/>
          <w:szCs w:val="40"/>
        </w:rPr>
        <w:t xml:space="preserve"> </w:t>
      </w:r>
      <w:r w:rsidRPr="00891DE8">
        <w:rPr>
          <w:sz w:val="28"/>
          <w:szCs w:val="40"/>
        </w:rPr>
        <w:t xml:space="preserve">he was burned at the stake (1536). </w:t>
      </w:r>
    </w:p>
    <w:p w14:paraId="30B2A24E" w14:textId="66C7BC19" w:rsidR="00AA0D3C" w:rsidRPr="00891DE8" w:rsidRDefault="00AA0D3C" w:rsidP="00123775">
      <w:pPr>
        <w:spacing w:line="360" w:lineRule="auto"/>
        <w:ind w:left="0" w:firstLine="720"/>
        <w:rPr>
          <w:sz w:val="28"/>
          <w:szCs w:val="40"/>
        </w:rPr>
      </w:pPr>
      <w:r w:rsidRPr="00891DE8">
        <w:rPr>
          <w:sz w:val="28"/>
          <w:szCs w:val="40"/>
        </w:rPr>
        <w:t>So, f</w:t>
      </w:r>
      <w:r w:rsidR="00CB668F" w:rsidRPr="00891DE8">
        <w:rPr>
          <w:sz w:val="28"/>
          <w:szCs w:val="40"/>
        </w:rPr>
        <w:t xml:space="preserve">or more than </w:t>
      </w:r>
      <w:r w:rsidRPr="00891DE8">
        <w:rPr>
          <w:sz w:val="28"/>
          <w:szCs w:val="40"/>
        </w:rPr>
        <w:t>1400 years</w:t>
      </w:r>
      <w:r w:rsidR="00B72630" w:rsidRPr="00891DE8">
        <w:rPr>
          <w:sz w:val="28"/>
          <w:szCs w:val="40"/>
        </w:rPr>
        <w:t>,</w:t>
      </w:r>
      <w:r w:rsidRPr="00891DE8">
        <w:rPr>
          <w:sz w:val="28"/>
          <w:szCs w:val="40"/>
        </w:rPr>
        <w:t xml:space="preserve"> mo</w:t>
      </w:r>
      <w:r w:rsidR="00CB668F" w:rsidRPr="00891DE8">
        <w:rPr>
          <w:sz w:val="28"/>
          <w:szCs w:val="40"/>
        </w:rPr>
        <w:t>st commoners</w:t>
      </w:r>
      <w:r w:rsidR="00B72630" w:rsidRPr="00891DE8">
        <w:rPr>
          <w:sz w:val="28"/>
          <w:szCs w:val="40"/>
        </w:rPr>
        <w:t>,</w:t>
      </w:r>
      <w:r w:rsidRPr="00891DE8">
        <w:rPr>
          <w:sz w:val="28"/>
          <w:szCs w:val="40"/>
        </w:rPr>
        <w:t xml:space="preserve"> due to a variety of social and State-Church policies, did not have access to the Bible. This was a political advantage to t</w:t>
      </w:r>
      <w:r w:rsidR="00123775" w:rsidRPr="00891DE8">
        <w:rPr>
          <w:sz w:val="28"/>
          <w:szCs w:val="40"/>
        </w:rPr>
        <w:t>he State-Church</w:t>
      </w:r>
      <w:r w:rsidRPr="00891DE8">
        <w:rPr>
          <w:sz w:val="28"/>
          <w:szCs w:val="40"/>
        </w:rPr>
        <w:t>, who</w:t>
      </w:r>
      <w:r w:rsidR="00123775" w:rsidRPr="00891DE8">
        <w:rPr>
          <w:sz w:val="28"/>
          <w:szCs w:val="40"/>
        </w:rPr>
        <w:t xml:space="preserve"> </w:t>
      </w:r>
      <w:r w:rsidR="00B72630" w:rsidRPr="00891DE8">
        <w:rPr>
          <w:sz w:val="28"/>
          <w:szCs w:val="40"/>
        </w:rPr>
        <w:t xml:space="preserve">did not have any </w:t>
      </w:r>
      <w:r w:rsidR="00123775" w:rsidRPr="00891DE8">
        <w:rPr>
          <w:sz w:val="28"/>
          <w:szCs w:val="40"/>
        </w:rPr>
        <w:t xml:space="preserve">interest in public education. Developing a mind with </w:t>
      </w:r>
      <w:r w:rsidR="00F266FD" w:rsidRPr="00891DE8">
        <w:rPr>
          <w:sz w:val="28"/>
          <w:szCs w:val="40"/>
        </w:rPr>
        <w:t xml:space="preserve">a biblical </w:t>
      </w:r>
      <w:r w:rsidR="00123775" w:rsidRPr="00891DE8">
        <w:rPr>
          <w:sz w:val="28"/>
          <w:szCs w:val="40"/>
        </w:rPr>
        <w:t>education is a threat to a totalitarian regime</w:t>
      </w:r>
      <w:r w:rsidR="004B7A84" w:rsidRPr="00891DE8">
        <w:rPr>
          <w:sz w:val="28"/>
          <w:szCs w:val="40"/>
        </w:rPr>
        <w:t xml:space="preserve"> that uses the Bible to govern</w:t>
      </w:r>
      <w:r w:rsidR="00123775" w:rsidRPr="00891DE8">
        <w:rPr>
          <w:sz w:val="28"/>
          <w:szCs w:val="40"/>
        </w:rPr>
        <w:t xml:space="preserve">. </w:t>
      </w:r>
      <w:r w:rsidR="00CB668F" w:rsidRPr="00891DE8">
        <w:rPr>
          <w:sz w:val="28"/>
          <w:szCs w:val="40"/>
        </w:rPr>
        <w:t xml:space="preserve">This is called the Dark Ages (Middle Ages). </w:t>
      </w:r>
      <w:r w:rsidR="00F266FD" w:rsidRPr="00891DE8">
        <w:rPr>
          <w:sz w:val="28"/>
          <w:szCs w:val="40"/>
        </w:rPr>
        <w:t>Today</w:t>
      </w:r>
      <w:r w:rsidR="00B72630" w:rsidRPr="00891DE8">
        <w:rPr>
          <w:sz w:val="28"/>
          <w:szCs w:val="40"/>
        </w:rPr>
        <w:t>,</w:t>
      </w:r>
      <w:r w:rsidR="00F266FD" w:rsidRPr="00891DE8">
        <w:rPr>
          <w:sz w:val="28"/>
          <w:szCs w:val="40"/>
        </w:rPr>
        <w:t xml:space="preserve"> the state does not use the Bible to govern</w:t>
      </w:r>
      <w:r w:rsidR="00B72630" w:rsidRPr="00891DE8">
        <w:rPr>
          <w:sz w:val="28"/>
          <w:szCs w:val="40"/>
        </w:rPr>
        <w:t>,</w:t>
      </w:r>
      <w:r w:rsidR="00F266FD" w:rsidRPr="00891DE8">
        <w:rPr>
          <w:sz w:val="28"/>
          <w:szCs w:val="40"/>
        </w:rPr>
        <w:t xml:space="preserve"> and there is no</w:t>
      </w:r>
      <w:r w:rsidR="00B72630" w:rsidRPr="00891DE8">
        <w:rPr>
          <w:sz w:val="28"/>
          <w:szCs w:val="40"/>
        </w:rPr>
        <w:t>t any</w:t>
      </w:r>
      <w:r w:rsidR="00F266FD" w:rsidRPr="00891DE8">
        <w:rPr>
          <w:sz w:val="28"/>
          <w:szCs w:val="40"/>
        </w:rPr>
        <w:t xml:space="preserve"> threat by commoners to read the Bible and derive their own views. </w:t>
      </w:r>
    </w:p>
    <w:p w14:paraId="617D344C" w14:textId="00B68B33" w:rsidR="008D08C5" w:rsidRPr="00891DE8" w:rsidRDefault="00C23212" w:rsidP="00503517">
      <w:pPr>
        <w:ind w:left="0" w:firstLine="0"/>
        <w:rPr>
          <w:b/>
          <w:bCs/>
          <w:sz w:val="28"/>
          <w:szCs w:val="40"/>
        </w:rPr>
      </w:pPr>
      <w:r w:rsidRPr="00891DE8">
        <w:rPr>
          <w:b/>
          <w:bCs/>
          <w:sz w:val="28"/>
          <w:szCs w:val="40"/>
        </w:rPr>
        <w:t>James’</w:t>
      </w:r>
      <w:r w:rsidR="00904FB9" w:rsidRPr="00891DE8">
        <w:rPr>
          <w:b/>
          <w:bCs/>
          <w:sz w:val="28"/>
          <w:szCs w:val="40"/>
        </w:rPr>
        <w:t xml:space="preserve"> Judgement </w:t>
      </w:r>
      <w:r w:rsidRPr="00891DE8">
        <w:rPr>
          <w:b/>
          <w:bCs/>
          <w:sz w:val="28"/>
          <w:szCs w:val="40"/>
        </w:rPr>
        <w:t>Pronounce</w:t>
      </w:r>
      <w:r w:rsidR="00904FB9" w:rsidRPr="00891DE8">
        <w:rPr>
          <w:b/>
          <w:bCs/>
          <w:sz w:val="28"/>
          <w:szCs w:val="40"/>
        </w:rPr>
        <w:t>d</w:t>
      </w:r>
      <w:r w:rsidR="007438AF" w:rsidRPr="00891DE8">
        <w:rPr>
          <w:b/>
          <w:bCs/>
          <w:sz w:val="28"/>
          <w:szCs w:val="40"/>
        </w:rPr>
        <w:t xml:space="preserve"> </w:t>
      </w:r>
      <w:r w:rsidR="005178E4" w:rsidRPr="00891DE8">
        <w:rPr>
          <w:b/>
          <w:bCs/>
          <w:sz w:val="28"/>
          <w:szCs w:val="40"/>
        </w:rPr>
        <w:t xml:space="preserve">- </w:t>
      </w:r>
      <w:r w:rsidR="007438AF" w:rsidRPr="00891DE8">
        <w:rPr>
          <w:b/>
          <w:bCs/>
          <w:sz w:val="28"/>
          <w:szCs w:val="40"/>
        </w:rPr>
        <w:t>Acts 15</w:t>
      </w:r>
    </w:p>
    <w:p w14:paraId="0103320D" w14:textId="77777777" w:rsidR="00503517" w:rsidRPr="00891DE8" w:rsidRDefault="00503517" w:rsidP="00503517">
      <w:pPr>
        <w:ind w:left="0" w:firstLine="0"/>
        <w:rPr>
          <w:rFonts w:ascii="Arial" w:hAnsi="Arial" w:cs="Arial"/>
        </w:rPr>
      </w:pPr>
      <w:r w:rsidRPr="00891DE8">
        <w:rPr>
          <w:rFonts w:ascii="Arial" w:hAnsi="Arial" w:cs="Arial"/>
          <w:b/>
          <w:bCs/>
          <w:color w:val="7030A0"/>
          <w:u w:val="single"/>
        </w:rPr>
        <w:t xml:space="preserve">19 "Therefore it is </w:t>
      </w:r>
      <w:r w:rsidRPr="00891DE8">
        <w:rPr>
          <w:rFonts w:ascii="Arial" w:hAnsi="Arial" w:cs="Arial"/>
          <w:b/>
          <w:bCs/>
          <w:color w:val="7030A0"/>
          <w:highlight w:val="yellow"/>
          <w:u w:val="single"/>
        </w:rPr>
        <w:t>my</w:t>
      </w:r>
      <w:r w:rsidRPr="00891DE8">
        <w:rPr>
          <w:rFonts w:ascii="Arial" w:hAnsi="Arial" w:cs="Arial"/>
          <w:b/>
          <w:bCs/>
          <w:color w:val="7030A0"/>
          <w:u w:val="single"/>
        </w:rPr>
        <w:t xml:space="preserve"> judgment</w:t>
      </w:r>
      <w:r w:rsidRPr="00891DE8">
        <w:rPr>
          <w:rFonts w:ascii="Arial" w:hAnsi="Arial" w:cs="Arial"/>
          <w:color w:val="7030A0"/>
        </w:rPr>
        <w:t xml:space="preserve"> </w:t>
      </w:r>
      <w:r w:rsidRPr="00891DE8">
        <w:rPr>
          <w:rFonts w:ascii="Arial" w:hAnsi="Arial" w:cs="Arial"/>
        </w:rPr>
        <w:t>that we do not trouble those who are turning to God from among the Gentiles,</w:t>
      </w:r>
    </w:p>
    <w:p w14:paraId="378C7ED6" w14:textId="69C95FAD" w:rsidR="00503517" w:rsidRPr="00891DE8" w:rsidRDefault="00503517" w:rsidP="00FF0D33">
      <w:pPr>
        <w:ind w:left="0" w:firstLine="0"/>
        <w:rPr>
          <w:rFonts w:ascii="Arial" w:hAnsi="Arial" w:cs="Arial"/>
        </w:rPr>
      </w:pPr>
      <w:r w:rsidRPr="00891DE8">
        <w:rPr>
          <w:rFonts w:ascii="Arial" w:hAnsi="Arial" w:cs="Arial"/>
        </w:rPr>
        <w:t xml:space="preserve"> 20 but that we write to them that they abstain from things contaminated by idols </w:t>
      </w:r>
    </w:p>
    <w:p w14:paraId="72A3CA80" w14:textId="6D685765" w:rsidR="00503517" w:rsidRPr="00891DE8" w:rsidRDefault="00503517" w:rsidP="00C23212">
      <w:pPr>
        <w:spacing w:line="276" w:lineRule="auto"/>
        <w:ind w:left="0" w:firstLine="720"/>
        <w:rPr>
          <w:rFonts w:ascii="Arial" w:hAnsi="Arial" w:cs="Arial"/>
        </w:rPr>
      </w:pPr>
      <w:r w:rsidRPr="00891DE8">
        <w:rPr>
          <w:rFonts w:ascii="Arial" w:hAnsi="Arial" w:cs="Arial"/>
        </w:rPr>
        <w:t>and from fornication and from what is strangled and from blood.</w:t>
      </w:r>
    </w:p>
    <w:p w14:paraId="109C9008" w14:textId="77777777" w:rsidR="00503517" w:rsidRPr="00891DE8" w:rsidRDefault="00503517" w:rsidP="00503517">
      <w:pPr>
        <w:ind w:left="0" w:firstLine="0"/>
        <w:rPr>
          <w:rFonts w:ascii="Arial" w:hAnsi="Arial" w:cs="Arial"/>
        </w:rPr>
      </w:pPr>
      <w:r w:rsidRPr="00891DE8">
        <w:rPr>
          <w:rFonts w:ascii="Arial" w:hAnsi="Arial" w:cs="Arial"/>
        </w:rPr>
        <w:t xml:space="preserve"> 21 "For Moses from ancient generations has in every city those who preach him, since he is read in the synagogues every Sabbath."</w:t>
      </w:r>
    </w:p>
    <w:p w14:paraId="4F971D2B" w14:textId="77777777" w:rsidR="00503517" w:rsidRPr="00891DE8" w:rsidRDefault="00503517" w:rsidP="00503517">
      <w:pPr>
        <w:ind w:left="0" w:firstLine="0"/>
        <w:rPr>
          <w:rFonts w:ascii="Arial" w:hAnsi="Arial" w:cs="Arial"/>
        </w:rPr>
      </w:pPr>
      <w:r w:rsidRPr="00891DE8">
        <w:rPr>
          <w:rFonts w:ascii="Arial" w:hAnsi="Arial" w:cs="Arial"/>
        </w:rPr>
        <w:t xml:space="preserve"> 22 Then it seemed good to the apostles and the elders, with the whole church, </w:t>
      </w:r>
    </w:p>
    <w:p w14:paraId="614E47C3" w14:textId="181DF044" w:rsidR="00503517" w:rsidRPr="00891DE8" w:rsidRDefault="00503517" w:rsidP="00503517">
      <w:pPr>
        <w:ind w:firstLine="0"/>
        <w:rPr>
          <w:rFonts w:ascii="Arial" w:hAnsi="Arial" w:cs="Arial"/>
        </w:rPr>
      </w:pPr>
      <w:r w:rsidRPr="00891DE8">
        <w:rPr>
          <w:rFonts w:ascii="Arial" w:hAnsi="Arial" w:cs="Arial"/>
        </w:rPr>
        <w:t>to choose men from among them to send to Antioch with Paul and Barnabas-- Judas called Barsabbas, and Silas, leading men among the brethren,</w:t>
      </w:r>
    </w:p>
    <w:p w14:paraId="0683FA42" w14:textId="0C3BF6D1" w:rsidR="00C23212" w:rsidRPr="00891DE8" w:rsidRDefault="00503517" w:rsidP="00503517">
      <w:pPr>
        <w:ind w:left="0" w:firstLine="0"/>
        <w:rPr>
          <w:rFonts w:ascii="Arial" w:hAnsi="Arial" w:cs="Arial"/>
        </w:rPr>
      </w:pPr>
      <w:r w:rsidRPr="00891DE8">
        <w:rPr>
          <w:rFonts w:ascii="Arial" w:hAnsi="Arial" w:cs="Arial"/>
        </w:rPr>
        <w:t xml:space="preserve"> 23 and they sent </w:t>
      </w:r>
      <w:r w:rsidRPr="00891DE8">
        <w:rPr>
          <w:rFonts w:ascii="Arial" w:hAnsi="Arial" w:cs="Arial"/>
          <w:b/>
          <w:bCs/>
          <w:color w:val="7030A0"/>
        </w:rPr>
        <w:t>this letter</w:t>
      </w:r>
      <w:r w:rsidRPr="00891DE8">
        <w:rPr>
          <w:rFonts w:ascii="Arial" w:hAnsi="Arial" w:cs="Arial"/>
        </w:rPr>
        <w:t xml:space="preserve"> by them, </w:t>
      </w:r>
    </w:p>
    <w:p w14:paraId="6BF21E67" w14:textId="77777777" w:rsidR="00503517" w:rsidRPr="00891DE8" w:rsidRDefault="00503517" w:rsidP="00503517">
      <w:pPr>
        <w:ind w:firstLine="0"/>
        <w:rPr>
          <w:rFonts w:ascii="Arial" w:hAnsi="Arial" w:cs="Arial"/>
        </w:rPr>
      </w:pPr>
      <w:r w:rsidRPr="00891DE8">
        <w:rPr>
          <w:rFonts w:ascii="Arial" w:hAnsi="Arial" w:cs="Arial"/>
        </w:rPr>
        <w:t xml:space="preserve">"The apostles and the </w:t>
      </w:r>
      <w:r w:rsidRPr="00891DE8">
        <w:rPr>
          <w:rFonts w:ascii="Arial" w:hAnsi="Arial" w:cs="Arial"/>
          <w:highlight w:val="yellow"/>
        </w:rPr>
        <w:t>brethren who are elders,</w:t>
      </w:r>
    </w:p>
    <w:p w14:paraId="13240146" w14:textId="38E2A464" w:rsidR="00503517" w:rsidRPr="00891DE8" w:rsidRDefault="00503517" w:rsidP="00503517">
      <w:pPr>
        <w:ind w:firstLine="0"/>
        <w:rPr>
          <w:rFonts w:ascii="Arial" w:hAnsi="Arial" w:cs="Arial"/>
        </w:rPr>
      </w:pPr>
      <w:r w:rsidRPr="00891DE8">
        <w:rPr>
          <w:rFonts w:ascii="Arial" w:hAnsi="Arial" w:cs="Arial"/>
        </w:rPr>
        <w:t xml:space="preserve"> to the brethren in Antioch and Syria and Cilicia who are from the </w:t>
      </w:r>
      <w:r w:rsidRPr="00891DE8">
        <w:rPr>
          <w:rFonts w:ascii="Arial" w:hAnsi="Arial" w:cs="Arial"/>
          <w:highlight w:val="yellow"/>
        </w:rPr>
        <w:t>Gentiles</w:t>
      </w:r>
      <w:r w:rsidRPr="00891DE8">
        <w:rPr>
          <w:rFonts w:ascii="Arial" w:hAnsi="Arial" w:cs="Arial"/>
        </w:rPr>
        <w:t>, greetings.</w:t>
      </w:r>
    </w:p>
    <w:p w14:paraId="71CA0206" w14:textId="106E9131" w:rsidR="00C23212" w:rsidRPr="00891DE8" w:rsidRDefault="00C23212" w:rsidP="00503517">
      <w:pPr>
        <w:ind w:left="0" w:firstLine="0"/>
        <w:rPr>
          <w:rFonts w:cs="Times New Roman"/>
          <w:b/>
          <w:bCs/>
          <w:sz w:val="28"/>
          <w:szCs w:val="40"/>
        </w:rPr>
      </w:pPr>
      <w:r w:rsidRPr="00891DE8">
        <w:rPr>
          <w:rFonts w:cs="Times New Roman"/>
          <w:b/>
          <w:bCs/>
          <w:sz w:val="28"/>
          <w:szCs w:val="40"/>
        </w:rPr>
        <w:t>Letter Content</w:t>
      </w:r>
    </w:p>
    <w:p w14:paraId="67519073" w14:textId="5412D6DF" w:rsidR="00503517" w:rsidRPr="00891DE8" w:rsidRDefault="00503517" w:rsidP="00503517">
      <w:pPr>
        <w:ind w:left="0" w:firstLine="0"/>
        <w:rPr>
          <w:rFonts w:ascii="Arial" w:hAnsi="Arial" w:cs="Arial"/>
        </w:rPr>
      </w:pPr>
      <w:r w:rsidRPr="00891DE8">
        <w:rPr>
          <w:rFonts w:ascii="Arial" w:hAnsi="Arial" w:cs="Arial"/>
        </w:rPr>
        <w:t xml:space="preserve"> 24 "Since we have heard that some of our number to whom we gave no instruction have disturbed you with their words, unsettling your souls,</w:t>
      </w:r>
    </w:p>
    <w:p w14:paraId="3F1F8A8E" w14:textId="77777777" w:rsidR="00503517" w:rsidRPr="00891DE8" w:rsidRDefault="00503517" w:rsidP="00503517">
      <w:pPr>
        <w:ind w:left="0" w:firstLine="0"/>
        <w:rPr>
          <w:rFonts w:ascii="Arial" w:hAnsi="Arial" w:cs="Arial"/>
        </w:rPr>
      </w:pPr>
      <w:r w:rsidRPr="00891DE8">
        <w:rPr>
          <w:rFonts w:ascii="Arial" w:hAnsi="Arial" w:cs="Arial"/>
        </w:rPr>
        <w:t xml:space="preserve"> 25 it seemed good to us, </w:t>
      </w:r>
      <w:r w:rsidRPr="00891DE8">
        <w:rPr>
          <w:rFonts w:ascii="Arial" w:hAnsi="Arial" w:cs="Arial"/>
          <w:highlight w:val="yellow"/>
        </w:rPr>
        <w:t>having become of one mind</w:t>
      </w:r>
      <w:r w:rsidRPr="00891DE8">
        <w:rPr>
          <w:rFonts w:ascii="Arial" w:hAnsi="Arial" w:cs="Arial"/>
        </w:rPr>
        <w:t xml:space="preserve">, to select men to send to you with our beloved </w:t>
      </w:r>
      <w:r w:rsidRPr="00891DE8">
        <w:rPr>
          <w:rFonts w:ascii="Arial" w:hAnsi="Arial" w:cs="Arial"/>
          <w:color w:val="C00000"/>
        </w:rPr>
        <w:t xml:space="preserve">Barnabas </w:t>
      </w:r>
      <w:r w:rsidRPr="00891DE8">
        <w:rPr>
          <w:rFonts w:ascii="Arial" w:hAnsi="Arial" w:cs="Arial"/>
        </w:rPr>
        <w:t xml:space="preserve">and </w:t>
      </w:r>
      <w:r w:rsidRPr="00891DE8">
        <w:rPr>
          <w:rFonts w:ascii="Arial" w:hAnsi="Arial" w:cs="Arial"/>
          <w:color w:val="C00000"/>
        </w:rPr>
        <w:t>Paul</w:t>
      </w:r>
      <w:r w:rsidRPr="00891DE8">
        <w:rPr>
          <w:rFonts w:ascii="Arial" w:hAnsi="Arial" w:cs="Arial"/>
        </w:rPr>
        <w:t>,</w:t>
      </w:r>
    </w:p>
    <w:p w14:paraId="38135050" w14:textId="77777777" w:rsidR="00503517" w:rsidRPr="00891DE8" w:rsidRDefault="00503517" w:rsidP="00503517">
      <w:pPr>
        <w:ind w:left="0" w:firstLine="0"/>
        <w:rPr>
          <w:rFonts w:ascii="Arial" w:hAnsi="Arial" w:cs="Arial"/>
        </w:rPr>
      </w:pPr>
      <w:r w:rsidRPr="00891DE8">
        <w:rPr>
          <w:rFonts w:ascii="Arial" w:hAnsi="Arial" w:cs="Arial"/>
        </w:rPr>
        <w:t xml:space="preserve"> 26 men </w:t>
      </w:r>
      <w:r w:rsidRPr="00891DE8">
        <w:rPr>
          <w:rFonts w:ascii="Arial" w:hAnsi="Arial" w:cs="Arial"/>
          <w:highlight w:val="yellow"/>
        </w:rPr>
        <w:t>who have risked their lives</w:t>
      </w:r>
      <w:r w:rsidRPr="00891DE8">
        <w:rPr>
          <w:rFonts w:ascii="Arial" w:hAnsi="Arial" w:cs="Arial"/>
        </w:rPr>
        <w:t xml:space="preserve"> for the name of our Lord Jesus Christ.</w:t>
      </w:r>
    </w:p>
    <w:p w14:paraId="57FCE806" w14:textId="77777777" w:rsidR="00503517" w:rsidRPr="00891DE8" w:rsidRDefault="00503517" w:rsidP="00503517">
      <w:pPr>
        <w:ind w:left="0" w:firstLine="0"/>
        <w:rPr>
          <w:rFonts w:ascii="Arial" w:hAnsi="Arial" w:cs="Arial"/>
        </w:rPr>
      </w:pPr>
      <w:r w:rsidRPr="00891DE8">
        <w:rPr>
          <w:rFonts w:ascii="Arial" w:hAnsi="Arial" w:cs="Arial"/>
        </w:rPr>
        <w:t xml:space="preserve"> 27 "Therefore we have sent </w:t>
      </w:r>
      <w:r w:rsidRPr="00891DE8">
        <w:rPr>
          <w:rFonts w:ascii="Arial" w:hAnsi="Arial" w:cs="Arial"/>
          <w:color w:val="C00000"/>
        </w:rPr>
        <w:t xml:space="preserve">Judas </w:t>
      </w:r>
      <w:r w:rsidRPr="00891DE8">
        <w:rPr>
          <w:rFonts w:ascii="Arial" w:hAnsi="Arial" w:cs="Arial"/>
        </w:rPr>
        <w:t xml:space="preserve">and </w:t>
      </w:r>
      <w:r w:rsidRPr="00891DE8">
        <w:rPr>
          <w:rFonts w:ascii="Arial" w:hAnsi="Arial" w:cs="Arial"/>
          <w:color w:val="C00000"/>
        </w:rPr>
        <w:t>Silas</w:t>
      </w:r>
      <w:r w:rsidRPr="00891DE8">
        <w:rPr>
          <w:rFonts w:ascii="Arial" w:hAnsi="Arial" w:cs="Arial"/>
        </w:rPr>
        <w:t>, who themselves will also report the same things by word of mouth.</w:t>
      </w:r>
    </w:p>
    <w:p w14:paraId="6DD7A916" w14:textId="243089DC" w:rsidR="00C23212" w:rsidRPr="00891DE8" w:rsidRDefault="00503517" w:rsidP="00503517">
      <w:pPr>
        <w:ind w:left="0" w:firstLine="0"/>
        <w:rPr>
          <w:rFonts w:ascii="Arial" w:hAnsi="Arial" w:cs="Arial"/>
        </w:rPr>
      </w:pPr>
      <w:r w:rsidRPr="00891DE8">
        <w:rPr>
          <w:rFonts w:ascii="Arial" w:hAnsi="Arial" w:cs="Arial"/>
        </w:rPr>
        <w:t xml:space="preserve"> 28 "For it seemed good to the </w:t>
      </w:r>
      <w:r w:rsidRPr="00891DE8">
        <w:rPr>
          <w:rFonts w:ascii="Arial" w:hAnsi="Arial" w:cs="Arial"/>
          <w:color w:val="7030A0"/>
        </w:rPr>
        <w:t xml:space="preserve">Holy Spirit </w:t>
      </w:r>
      <w:r w:rsidRPr="00891DE8">
        <w:rPr>
          <w:rFonts w:ascii="Arial" w:hAnsi="Arial" w:cs="Arial"/>
        </w:rPr>
        <w:t xml:space="preserve">and </w:t>
      </w:r>
      <w:r w:rsidRPr="00891DE8">
        <w:rPr>
          <w:rFonts w:ascii="Arial" w:hAnsi="Arial" w:cs="Arial"/>
          <w:color w:val="7030A0"/>
        </w:rPr>
        <w:t xml:space="preserve">to us </w:t>
      </w:r>
      <w:r w:rsidRPr="00891DE8">
        <w:rPr>
          <w:rFonts w:ascii="Arial" w:hAnsi="Arial" w:cs="Arial"/>
        </w:rPr>
        <w:t>to lay upon you no greater burden than these essentials:</w:t>
      </w:r>
    </w:p>
    <w:p w14:paraId="65AEBBF2" w14:textId="3A2F5991" w:rsidR="00C23212" w:rsidRPr="00891DE8" w:rsidRDefault="00C23212" w:rsidP="00503517">
      <w:pPr>
        <w:ind w:left="0" w:firstLine="0"/>
        <w:rPr>
          <w:rFonts w:cs="Times New Roman"/>
          <w:b/>
          <w:bCs/>
          <w:sz w:val="28"/>
          <w:szCs w:val="40"/>
        </w:rPr>
      </w:pPr>
      <w:r w:rsidRPr="00891DE8">
        <w:rPr>
          <w:rFonts w:cs="Times New Roman"/>
          <w:b/>
          <w:bCs/>
          <w:sz w:val="28"/>
          <w:szCs w:val="40"/>
        </w:rPr>
        <w:t xml:space="preserve">Direct Instruction from </w:t>
      </w:r>
      <w:r w:rsidR="0055494F" w:rsidRPr="00891DE8">
        <w:rPr>
          <w:rFonts w:cs="Times New Roman"/>
          <w:b/>
          <w:bCs/>
          <w:sz w:val="28"/>
          <w:szCs w:val="40"/>
        </w:rPr>
        <w:t xml:space="preserve">James and </w:t>
      </w:r>
      <w:r w:rsidRPr="00891DE8">
        <w:rPr>
          <w:rFonts w:cs="Times New Roman"/>
          <w:b/>
          <w:bCs/>
          <w:sz w:val="28"/>
          <w:szCs w:val="40"/>
        </w:rPr>
        <w:t>Church Elders in Jerusalem</w:t>
      </w:r>
    </w:p>
    <w:p w14:paraId="19419092" w14:textId="0BCF92F1" w:rsidR="00C23212" w:rsidRPr="00891DE8" w:rsidRDefault="00C23212" w:rsidP="00503517">
      <w:pPr>
        <w:ind w:left="0" w:firstLine="0"/>
        <w:rPr>
          <w:rFonts w:cs="Times New Roman"/>
          <w:sz w:val="28"/>
          <w:szCs w:val="40"/>
        </w:rPr>
      </w:pPr>
      <w:r w:rsidRPr="00891DE8">
        <w:rPr>
          <w:rFonts w:cs="Times New Roman"/>
          <w:b/>
          <w:bCs/>
          <w:sz w:val="28"/>
          <w:szCs w:val="40"/>
        </w:rPr>
        <w:tab/>
      </w:r>
      <w:r w:rsidRPr="00891DE8">
        <w:rPr>
          <w:rFonts w:cs="Times New Roman"/>
          <w:sz w:val="28"/>
          <w:szCs w:val="40"/>
        </w:rPr>
        <w:t xml:space="preserve">Note here that this is a very limited list. The concern is not to give the appearance </w:t>
      </w:r>
      <w:r w:rsidR="005178E4" w:rsidRPr="00891DE8">
        <w:rPr>
          <w:rFonts w:cs="Times New Roman"/>
          <w:sz w:val="28"/>
          <w:szCs w:val="40"/>
        </w:rPr>
        <w:t xml:space="preserve">that </w:t>
      </w:r>
      <w:r w:rsidRPr="00891DE8">
        <w:rPr>
          <w:rFonts w:cs="Times New Roman"/>
          <w:sz w:val="28"/>
          <w:szCs w:val="40"/>
        </w:rPr>
        <w:t xml:space="preserve">a Believer is practicing a pagan lifestyle. </w:t>
      </w:r>
    </w:p>
    <w:p w14:paraId="30414C24" w14:textId="3D709C7F" w:rsidR="00C23212" w:rsidRPr="00891DE8" w:rsidRDefault="00503517" w:rsidP="00FF0D33">
      <w:pPr>
        <w:spacing w:line="276" w:lineRule="auto"/>
        <w:ind w:firstLine="90"/>
        <w:rPr>
          <w:rFonts w:ascii="Arial" w:hAnsi="Arial" w:cs="Arial"/>
        </w:rPr>
      </w:pPr>
      <w:r w:rsidRPr="00891DE8">
        <w:rPr>
          <w:rFonts w:ascii="Arial" w:hAnsi="Arial" w:cs="Arial"/>
        </w:rPr>
        <w:t>29 that you abstain from things sacrificed to idols and from blood and from things strangled and from fornication; if you keep yourselves free from such things, you will do well. Farewell."</w:t>
      </w:r>
    </w:p>
    <w:p w14:paraId="785FE926" w14:textId="0C8DA00A" w:rsidR="00503517" w:rsidRPr="00891DE8" w:rsidRDefault="00503517" w:rsidP="00503517">
      <w:pPr>
        <w:ind w:left="0" w:firstLine="0"/>
        <w:rPr>
          <w:rFonts w:ascii="Arial" w:hAnsi="Arial" w:cs="Arial"/>
        </w:rPr>
      </w:pPr>
      <w:r w:rsidRPr="00891DE8">
        <w:rPr>
          <w:rFonts w:ascii="Arial" w:hAnsi="Arial" w:cs="Arial"/>
        </w:rPr>
        <w:t xml:space="preserve"> 30 So when they were sent away, they went down to </w:t>
      </w:r>
      <w:r w:rsidRPr="00891DE8">
        <w:rPr>
          <w:rFonts w:ascii="Arial" w:hAnsi="Arial" w:cs="Arial"/>
          <w:b/>
          <w:bCs/>
        </w:rPr>
        <w:t>Antioch</w:t>
      </w:r>
      <w:r w:rsidRPr="00891DE8">
        <w:rPr>
          <w:rFonts w:ascii="Arial" w:hAnsi="Arial" w:cs="Arial"/>
        </w:rPr>
        <w:t>; and having gathered the congregation together, they delivered the letter.</w:t>
      </w:r>
    </w:p>
    <w:p w14:paraId="128060D3" w14:textId="77777777" w:rsidR="00503517" w:rsidRPr="00891DE8" w:rsidRDefault="00503517" w:rsidP="00503517">
      <w:pPr>
        <w:ind w:left="0" w:firstLine="0"/>
        <w:rPr>
          <w:rFonts w:ascii="Arial" w:hAnsi="Arial" w:cs="Arial"/>
        </w:rPr>
      </w:pPr>
      <w:r w:rsidRPr="00891DE8">
        <w:rPr>
          <w:rFonts w:ascii="Arial" w:hAnsi="Arial" w:cs="Arial"/>
        </w:rPr>
        <w:t xml:space="preserve"> 31 When they had read it, they rejoiced because of its encouragement.</w:t>
      </w:r>
    </w:p>
    <w:p w14:paraId="620F489B" w14:textId="77777777" w:rsidR="00503517" w:rsidRPr="00891DE8" w:rsidRDefault="00503517" w:rsidP="00503517">
      <w:pPr>
        <w:ind w:left="0" w:firstLine="0"/>
        <w:rPr>
          <w:rFonts w:ascii="Arial" w:hAnsi="Arial" w:cs="Arial"/>
        </w:rPr>
      </w:pPr>
      <w:r w:rsidRPr="00891DE8">
        <w:rPr>
          <w:rFonts w:ascii="Arial" w:hAnsi="Arial" w:cs="Arial"/>
        </w:rPr>
        <w:t xml:space="preserve"> 32 Judas and Silas, also being prophets themselves, encouraged and strengthened the brethren with a lengthy message.</w:t>
      </w:r>
    </w:p>
    <w:p w14:paraId="7F6146DC" w14:textId="77777777" w:rsidR="00503517" w:rsidRPr="00891DE8" w:rsidRDefault="00503517" w:rsidP="00503517">
      <w:pPr>
        <w:ind w:left="0" w:firstLine="0"/>
        <w:rPr>
          <w:rFonts w:ascii="Arial" w:hAnsi="Arial" w:cs="Arial"/>
        </w:rPr>
      </w:pPr>
      <w:r w:rsidRPr="00891DE8">
        <w:rPr>
          <w:rFonts w:ascii="Arial" w:hAnsi="Arial" w:cs="Arial"/>
        </w:rPr>
        <w:t xml:space="preserve"> 33 After they had spent time there, they were sent away from the brethren in peace to those who had sent them out.</w:t>
      </w:r>
    </w:p>
    <w:p w14:paraId="51E85CFB" w14:textId="1C2916A3" w:rsidR="00503517" w:rsidRPr="00891DE8" w:rsidRDefault="00503517" w:rsidP="00503517">
      <w:pPr>
        <w:ind w:left="0" w:firstLine="0"/>
        <w:rPr>
          <w:rFonts w:ascii="Arial" w:hAnsi="Arial" w:cs="Arial"/>
        </w:rPr>
      </w:pPr>
      <w:r w:rsidRPr="00891DE8">
        <w:rPr>
          <w:rFonts w:ascii="Arial" w:hAnsi="Arial" w:cs="Arial"/>
        </w:rPr>
        <w:t xml:space="preserve"> 34 But it seemed good to Silas to remain there.</w:t>
      </w:r>
    </w:p>
    <w:p w14:paraId="5A43FB26" w14:textId="77777777" w:rsidR="00503517" w:rsidRPr="00891DE8" w:rsidRDefault="00503517" w:rsidP="00503517">
      <w:pPr>
        <w:ind w:left="0" w:firstLine="0"/>
        <w:rPr>
          <w:rFonts w:ascii="Arial" w:hAnsi="Arial" w:cs="Arial"/>
        </w:rPr>
      </w:pPr>
      <w:r w:rsidRPr="00891DE8">
        <w:rPr>
          <w:rFonts w:ascii="Arial" w:hAnsi="Arial" w:cs="Arial"/>
        </w:rPr>
        <w:t xml:space="preserve"> 35 But Paul and Barnabas stayed in Antioch, teaching and preaching with many others also, the word of the Lord.</w:t>
      </w:r>
    </w:p>
    <w:p w14:paraId="15604850" w14:textId="4EBF07AF" w:rsidR="00532B64" w:rsidRPr="00891DE8" w:rsidRDefault="00532B64" w:rsidP="00503517">
      <w:pPr>
        <w:ind w:left="0" w:firstLine="0"/>
        <w:rPr>
          <w:rFonts w:cs="Times New Roman"/>
          <w:b/>
          <w:bCs/>
        </w:rPr>
      </w:pPr>
      <w:r w:rsidRPr="00891DE8">
        <w:rPr>
          <w:rFonts w:cs="Times New Roman"/>
          <w:b/>
          <w:bCs/>
        </w:rPr>
        <w:t>Paul and Barnabas disagree on Mark’s Service</w:t>
      </w:r>
    </w:p>
    <w:p w14:paraId="1E603780" w14:textId="770BA906" w:rsidR="00532B64" w:rsidRPr="00891DE8" w:rsidRDefault="00503517" w:rsidP="00503517">
      <w:pPr>
        <w:ind w:left="0" w:firstLine="0"/>
        <w:rPr>
          <w:rFonts w:ascii="Arial" w:hAnsi="Arial" w:cs="Arial"/>
        </w:rPr>
      </w:pPr>
      <w:r w:rsidRPr="00891DE8">
        <w:rPr>
          <w:rFonts w:ascii="Arial" w:hAnsi="Arial" w:cs="Arial"/>
        </w:rPr>
        <w:t xml:space="preserve"> 36 After some days Paul said to Barnabas, </w:t>
      </w:r>
    </w:p>
    <w:p w14:paraId="7D06C535" w14:textId="63CF2F8E" w:rsidR="00503517" w:rsidRPr="00891DE8" w:rsidRDefault="00503517" w:rsidP="00532B64">
      <w:pPr>
        <w:ind w:firstLine="0"/>
        <w:rPr>
          <w:rFonts w:ascii="Arial" w:hAnsi="Arial" w:cs="Arial"/>
        </w:rPr>
      </w:pPr>
      <w:r w:rsidRPr="00891DE8">
        <w:rPr>
          <w:rFonts w:ascii="Arial" w:hAnsi="Arial" w:cs="Arial"/>
        </w:rPr>
        <w:t>"Let us return and visit the brethren in every city in which we proclaimed the word of the Lord, and see how they are."</w:t>
      </w:r>
    </w:p>
    <w:p w14:paraId="07C86B62" w14:textId="77777777" w:rsidR="00503517" w:rsidRPr="00891DE8" w:rsidRDefault="00503517" w:rsidP="00503517">
      <w:pPr>
        <w:ind w:left="0" w:firstLine="0"/>
        <w:rPr>
          <w:rFonts w:ascii="Arial" w:hAnsi="Arial" w:cs="Arial"/>
        </w:rPr>
      </w:pPr>
      <w:r w:rsidRPr="00891DE8">
        <w:rPr>
          <w:rFonts w:ascii="Arial" w:hAnsi="Arial" w:cs="Arial"/>
        </w:rPr>
        <w:t xml:space="preserve"> 37 Barnabas wanted to take John, called Mark, along with them also.</w:t>
      </w:r>
    </w:p>
    <w:p w14:paraId="2ECC3C16" w14:textId="77777777" w:rsidR="00503517" w:rsidRPr="00891DE8" w:rsidRDefault="00503517" w:rsidP="00503517">
      <w:pPr>
        <w:ind w:left="0" w:firstLine="0"/>
        <w:rPr>
          <w:rFonts w:ascii="Arial" w:hAnsi="Arial" w:cs="Arial"/>
        </w:rPr>
      </w:pPr>
      <w:r w:rsidRPr="00891DE8">
        <w:rPr>
          <w:rFonts w:ascii="Arial" w:hAnsi="Arial" w:cs="Arial"/>
        </w:rPr>
        <w:t xml:space="preserve"> 38 But Paul kept insisting that they should not take him along who had deserted them in Pamphylia and had not gone with them to the work.</w:t>
      </w:r>
    </w:p>
    <w:p w14:paraId="2BDBF3DB" w14:textId="01052532" w:rsidR="00532B64" w:rsidRPr="00891DE8" w:rsidRDefault="00503517" w:rsidP="00503517">
      <w:pPr>
        <w:ind w:left="0" w:firstLine="0"/>
        <w:rPr>
          <w:rFonts w:ascii="Arial" w:hAnsi="Arial" w:cs="Arial"/>
        </w:rPr>
      </w:pPr>
      <w:r w:rsidRPr="00891DE8">
        <w:rPr>
          <w:rFonts w:ascii="Arial" w:hAnsi="Arial" w:cs="Arial"/>
        </w:rPr>
        <w:t xml:space="preserve"> 39 And there occurred such a sharp disagreement that they separated from one another, and Barnabas took Mark with him and sailed away to Cyprus.</w:t>
      </w:r>
    </w:p>
    <w:p w14:paraId="5F98B6F6" w14:textId="474D9FA1" w:rsidR="00532B64" w:rsidRPr="00891DE8" w:rsidRDefault="00532B64" w:rsidP="00503517">
      <w:pPr>
        <w:ind w:left="0" w:firstLine="0"/>
        <w:rPr>
          <w:rFonts w:cs="Times New Roman"/>
          <w:b/>
          <w:bCs/>
        </w:rPr>
      </w:pPr>
      <w:r w:rsidRPr="00891DE8">
        <w:rPr>
          <w:rFonts w:cs="Times New Roman"/>
          <w:b/>
          <w:bCs/>
        </w:rPr>
        <w:t>Paul leaves with Silas</w:t>
      </w:r>
    </w:p>
    <w:p w14:paraId="1BE81B54" w14:textId="77777777" w:rsidR="00503517" w:rsidRPr="00891DE8" w:rsidRDefault="00503517" w:rsidP="00503517">
      <w:pPr>
        <w:ind w:left="0" w:firstLine="0"/>
        <w:rPr>
          <w:rFonts w:ascii="Arial" w:hAnsi="Arial" w:cs="Arial"/>
        </w:rPr>
      </w:pPr>
      <w:r w:rsidRPr="00891DE8">
        <w:rPr>
          <w:rFonts w:ascii="Arial" w:hAnsi="Arial" w:cs="Arial"/>
        </w:rPr>
        <w:t xml:space="preserve"> 40 But Paul chose Silas and left, being committed by the brethren to the grace of the Lord.</w:t>
      </w:r>
    </w:p>
    <w:p w14:paraId="6D673FD2" w14:textId="46E82947" w:rsidR="00503517" w:rsidRPr="00891DE8" w:rsidRDefault="00503517" w:rsidP="00503517">
      <w:pPr>
        <w:ind w:left="0" w:firstLine="0"/>
        <w:rPr>
          <w:rFonts w:ascii="Arial" w:hAnsi="Arial" w:cs="Arial"/>
        </w:rPr>
      </w:pPr>
      <w:r w:rsidRPr="00891DE8">
        <w:rPr>
          <w:rFonts w:ascii="Arial" w:hAnsi="Arial" w:cs="Arial"/>
        </w:rPr>
        <w:t xml:space="preserve"> 41 And he was traveling through Syria and Cilicia, strengthening the churches. </w:t>
      </w:r>
    </w:p>
    <w:p w14:paraId="538457B1" w14:textId="17250568" w:rsidR="00356378" w:rsidRPr="00891DE8" w:rsidRDefault="00356378" w:rsidP="00503517">
      <w:pPr>
        <w:ind w:left="0" w:firstLine="0"/>
        <w:rPr>
          <w:rFonts w:ascii="Arial" w:hAnsi="Arial" w:cs="Arial"/>
        </w:rPr>
      </w:pPr>
    </w:p>
    <w:p w14:paraId="5323248E" w14:textId="05C860DD" w:rsidR="00BC4179" w:rsidRPr="00891DE8" w:rsidRDefault="004B7A84" w:rsidP="00AD2B37">
      <w:pPr>
        <w:spacing w:line="360" w:lineRule="auto"/>
        <w:ind w:left="0" w:firstLine="0"/>
        <w:rPr>
          <w:rFonts w:cs="Times New Roman"/>
          <w:sz w:val="28"/>
          <w:szCs w:val="40"/>
        </w:rPr>
      </w:pPr>
      <w:r w:rsidRPr="00891DE8">
        <w:rPr>
          <w:rFonts w:cs="Times New Roman"/>
          <w:b/>
          <w:bCs/>
          <w:sz w:val="28"/>
          <w:szCs w:val="40"/>
        </w:rPr>
        <w:t xml:space="preserve"> </w:t>
      </w:r>
      <w:r w:rsidR="00AD2B37" w:rsidRPr="00891DE8">
        <w:rPr>
          <w:rFonts w:cs="Times New Roman"/>
          <w:b/>
          <w:bCs/>
          <w:sz w:val="28"/>
          <w:szCs w:val="40"/>
        </w:rPr>
        <w:tab/>
      </w:r>
      <w:r w:rsidR="00AD2B37" w:rsidRPr="00891DE8">
        <w:rPr>
          <w:rFonts w:cs="Times New Roman"/>
          <w:sz w:val="28"/>
          <w:szCs w:val="40"/>
        </w:rPr>
        <w:t xml:space="preserve"> I see that people who reject Christianity are really rejecting a church that does not </w:t>
      </w:r>
      <w:r w:rsidR="005E5B72" w:rsidRPr="00891DE8">
        <w:rPr>
          <w:rFonts w:cs="Times New Roman"/>
          <w:sz w:val="28"/>
          <w:szCs w:val="40"/>
        </w:rPr>
        <w:t xml:space="preserve">accurately </w:t>
      </w:r>
      <w:r w:rsidR="00AD2B37" w:rsidRPr="00891DE8">
        <w:rPr>
          <w:rFonts w:cs="Times New Roman"/>
          <w:sz w:val="28"/>
          <w:szCs w:val="40"/>
        </w:rPr>
        <w:t>represent God and His Word. Many of us, as children, have gone through and been educated in strong traditions of a particular church culture.</w:t>
      </w:r>
      <w:r w:rsidR="00CB19C7" w:rsidRPr="00891DE8">
        <w:rPr>
          <w:rFonts w:cs="Times New Roman"/>
          <w:sz w:val="28"/>
          <w:szCs w:val="40"/>
        </w:rPr>
        <w:t xml:space="preserve"> For some,</w:t>
      </w:r>
      <w:r w:rsidR="00925828" w:rsidRPr="00891DE8">
        <w:rPr>
          <w:rFonts w:cs="Times New Roman"/>
          <w:sz w:val="28"/>
          <w:szCs w:val="40"/>
        </w:rPr>
        <w:t xml:space="preserve"> these traditions have become a mediator for the rest of </w:t>
      </w:r>
      <w:r w:rsidR="00CB19C7" w:rsidRPr="00891DE8">
        <w:rPr>
          <w:rFonts w:cs="Times New Roman"/>
          <w:sz w:val="28"/>
          <w:szCs w:val="40"/>
        </w:rPr>
        <w:t>their</w:t>
      </w:r>
      <w:r w:rsidR="00925828" w:rsidRPr="00891DE8">
        <w:rPr>
          <w:rFonts w:cs="Times New Roman"/>
          <w:sz w:val="28"/>
          <w:szCs w:val="40"/>
        </w:rPr>
        <w:t xml:space="preserve"> lives. </w:t>
      </w:r>
      <w:r w:rsidR="00AD2B37" w:rsidRPr="00891DE8">
        <w:rPr>
          <w:rFonts w:cs="Times New Roman"/>
          <w:sz w:val="28"/>
          <w:szCs w:val="40"/>
        </w:rPr>
        <w:t>As well</w:t>
      </w:r>
      <w:r w:rsidR="00340762" w:rsidRPr="00891DE8">
        <w:rPr>
          <w:rFonts w:cs="Times New Roman"/>
          <w:sz w:val="28"/>
          <w:szCs w:val="40"/>
        </w:rPr>
        <w:t>-</w:t>
      </w:r>
      <w:r w:rsidR="00AD2B37" w:rsidRPr="00891DE8">
        <w:rPr>
          <w:rFonts w:cs="Times New Roman"/>
          <w:sz w:val="28"/>
          <w:szCs w:val="40"/>
        </w:rPr>
        <w:t xml:space="preserve">intended </w:t>
      </w:r>
      <w:r w:rsidR="00340762" w:rsidRPr="00891DE8">
        <w:rPr>
          <w:rFonts w:cs="Times New Roman"/>
          <w:sz w:val="28"/>
          <w:szCs w:val="40"/>
        </w:rPr>
        <w:t xml:space="preserve">as </w:t>
      </w:r>
      <w:r w:rsidR="00AD2B37" w:rsidRPr="00891DE8">
        <w:rPr>
          <w:rFonts w:cs="Times New Roman"/>
          <w:sz w:val="28"/>
          <w:szCs w:val="40"/>
        </w:rPr>
        <w:t xml:space="preserve">the instruction may have been, if it was not as simple as the answer Jesus gave the lawyer </w:t>
      </w:r>
      <w:r w:rsidR="00925828" w:rsidRPr="00891DE8">
        <w:rPr>
          <w:rFonts w:cs="Times New Roman"/>
          <w:sz w:val="28"/>
          <w:szCs w:val="40"/>
        </w:rPr>
        <w:t xml:space="preserve">then there is a misunderstanding. We need the </w:t>
      </w:r>
      <w:r w:rsidR="00AD2B37" w:rsidRPr="00891DE8">
        <w:rPr>
          <w:rFonts w:cs="Times New Roman"/>
          <w:sz w:val="28"/>
          <w:szCs w:val="40"/>
        </w:rPr>
        <w:t>truth</w:t>
      </w:r>
      <w:r w:rsidR="007F09CC" w:rsidRPr="00891DE8">
        <w:rPr>
          <w:rFonts w:cs="Times New Roman"/>
          <w:sz w:val="28"/>
          <w:szCs w:val="40"/>
        </w:rPr>
        <w:t>, without a mediator</w:t>
      </w:r>
      <w:r w:rsidR="00AD2B37" w:rsidRPr="00891DE8">
        <w:rPr>
          <w:rFonts w:cs="Times New Roman"/>
          <w:sz w:val="28"/>
          <w:szCs w:val="40"/>
        </w:rPr>
        <w:t xml:space="preserve">. </w:t>
      </w:r>
      <w:r w:rsidR="007F09CC" w:rsidRPr="00891DE8">
        <w:rPr>
          <w:rFonts w:cs="Times New Roman"/>
          <w:sz w:val="28"/>
          <w:szCs w:val="40"/>
        </w:rPr>
        <w:t>Remember that there is only one mediator between God and people. That is Jesus Christ</w:t>
      </w:r>
      <w:r w:rsidR="005E5B72" w:rsidRPr="00891DE8">
        <w:rPr>
          <w:rFonts w:cs="Times New Roman"/>
          <w:sz w:val="28"/>
          <w:szCs w:val="40"/>
        </w:rPr>
        <w:t xml:space="preserve"> (1 Timothy 2:5). Traditions and culture</w:t>
      </w:r>
      <w:r w:rsidR="00141CB0" w:rsidRPr="00891DE8">
        <w:rPr>
          <w:rFonts w:cs="Times New Roman"/>
          <w:sz w:val="28"/>
          <w:szCs w:val="40"/>
        </w:rPr>
        <w:t>s</w:t>
      </w:r>
      <w:r w:rsidR="005E5B72" w:rsidRPr="00891DE8">
        <w:rPr>
          <w:rFonts w:cs="Times New Roman"/>
          <w:sz w:val="28"/>
          <w:szCs w:val="40"/>
        </w:rPr>
        <w:t xml:space="preserve"> have been set</w:t>
      </w:r>
      <w:r w:rsidR="00141CB0" w:rsidRPr="00891DE8">
        <w:rPr>
          <w:rFonts w:cs="Times New Roman"/>
          <w:sz w:val="28"/>
          <w:szCs w:val="40"/>
        </w:rPr>
        <w:t>-</w:t>
      </w:r>
      <w:r w:rsidR="005E5B72" w:rsidRPr="00891DE8">
        <w:rPr>
          <w:rFonts w:cs="Times New Roman"/>
          <w:sz w:val="28"/>
          <w:szCs w:val="40"/>
        </w:rPr>
        <w:t>up over time becoming mediators</w:t>
      </w:r>
      <w:r w:rsidR="00C33774" w:rsidRPr="00891DE8">
        <w:rPr>
          <w:rFonts w:cs="Times New Roman"/>
          <w:sz w:val="28"/>
          <w:szCs w:val="40"/>
        </w:rPr>
        <w:t>,</w:t>
      </w:r>
      <w:r w:rsidR="005E5B72" w:rsidRPr="00891DE8">
        <w:rPr>
          <w:rFonts w:cs="Times New Roman"/>
          <w:sz w:val="28"/>
          <w:szCs w:val="40"/>
        </w:rPr>
        <w:t xml:space="preserve"> piling</w:t>
      </w:r>
      <w:r w:rsidR="00141CB0" w:rsidRPr="00891DE8">
        <w:rPr>
          <w:rFonts w:cs="Times New Roman"/>
          <w:sz w:val="28"/>
          <w:szCs w:val="40"/>
        </w:rPr>
        <w:t>-</w:t>
      </w:r>
      <w:r w:rsidR="005E5B72" w:rsidRPr="00891DE8">
        <w:rPr>
          <w:rFonts w:cs="Times New Roman"/>
          <w:sz w:val="28"/>
          <w:szCs w:val="40"/>
        </w:rPr>
        <w:t xml:space="preserve">up spiritual baggage being carried by souls </w:t>
      </w:r>
      <w:r w:rsidR="0031716A" w:rsidRPr="00891DE8">
        <w:rPr>
          <w:rFonts w:cs="Times New Roman"/>
          <w:sz w:val="28"/>
          <w:szCs w:val="40"/>
        </w:rPr>
        <w:t xml:space="preserve">weighed </w:t>
      </w:r>
      <w:r w:rsidR="00E64AC9" w:rsidRPr="00891DE8">
        <w:rPr>
          <w:rFonts w:cs="Times New Roman"/>
          <w:sz w:val="28"/>
          <w:szCs w:val="40"/>
        </w:rPr>
        <w:t>down</w:t>
      </w:r>
      <w:r w:rsidR="0031716A" w:rsidRPr="00891DE8">
        <w:rPr>
          <w:rFonts w:cs="Times New Roman"/>
          <w:sz w:val="28"/>
          <w:szCs w:val="40"/>
        </w:rPr>
        <w:t xml:space="preserve"> with unnecessary rituals and ecclesiastical structures.</w:t>
      </w:r>
      <w:r w:rsidR="00E77E40" w:rsidRPr="00891DE8">
        <w:rPr>
          <w:rFonts w:cs="Times New Roman"/>
          <w:sz w:val="28"/>
          <w:szCs w:val="40"/>
        </w:rPr>
        <w:t xml:space="preserve"> I witness people carr</w:t>
      </w:r>
      <w:r w:rsidR="005178E4" w:rsidRPr="00891DE8">
        <w:rPr>
          <w:rFonts w:cs="Times New Roman"/>
          <w:sz w:val="28"/>
          <w:szCs w:val="40"/>
        </w:rPr>
        <w:t>ying</w:t>
      </w:r>
      <w:r w:rsidR="00E77E40" w:rsidRPr="00891DE8">
        <w:rPr>
          <w:rFonts w:cs="Times New Roman"/>
          <w:sz w:val="28"/>
          <w:szCs w:val="40"/>
        </w:rPr>
        <w:t xml:space="preserve"> th</w:t>
      </w:r>
      <w:r w:rsidR="00340762" w:rsidRPr="00891DE8">
        <w:rPr>
          <w:rFonts w:cs="Times New Roman"/>
          <w:sz w:val="28"/>
          <w:szCs w:val="40"/>
        </w:rPr>
        <w:t>is</w:t>
      </w:r>
      <w:r w:rsidR="00E77E40" w:rsidRPr="00891DE8">
        <w:rPr>
          <w:rFonts w:cs="Times New Roman"/>
          <w:sz w:val="28"/>
          <w:szCs w:val="40"/>
        </w:rPr>
        <w:t xml:space="preserve"> </w:t>
      </w:r>
      <w:r w:rsidR="00E77E40" w:rsidRPr="00891DE8">
        <w:rPr>
          <w:sz w:val="28"/>
          <w:szCs w:val="40"/>
        </w:rPr>
        <w:t>“</w:t>
      </w:r>
      <w:r w:rsidR="00E77E40" w:rsidRPr="00891DE8">
        <w:rPr>
          <w:sz w:val="28"/>
          <w:szCs w:val="40"/>
          <w:highlight w:val="yellow"/>
        </w:rPr>
        <w:t>trifecta of darkness and despair” – unforgiveness, fear, and prideful works.</w:t>
      </w:r>
      <w:r w:rsidR="0031716A" w:rsidRPr="00891DE8">
        <w:rPr>
          <w:rFonts w:cs="Times New Roman"/>
          <w:sz w:val="28"/>
          <w:szCs w:val="40"/>
        </w:rPr>
        <w:t xml:space="preserve"> </w:t>
      </w:r>
      <w:r w:rsidR="00E77E40" w:rsidRPr="00891DE8">
        <w:rPr>
          <w:rFonts w:cs="Times New Roman"/>
          <w:sz w:val="28"/>
          <w:szCs w:val="40"/>
        </w:rPr>
        <w:t xml:space="preserve">No wonder people get to be adults, think for themselves and see the mediating structures failed to deliver </w:t>
      </w:r>
      <w:r w:rsidR="00C33774" w:rsidRPr="00891DE8">
        <w:rPr>
          <w:rFonts w:cs="Times New Roman"/>
          <w:sz w:val="28"/>
          <w:szCs w:val="40"/>
        </w:rPr>
        <w:t xml:space="preserve">forgiveness, </w:t>
      </w:r>
      <w:r w:rsidR="00E77E40" w:rsidRPr="00891DE8">
        <w:rPr>
          <w:rFonts w:cs="Times New Roman"/>
          <w:sz w:val="28"/>
          <w:szCs w:val="40"/>
        </w:rPr>
        <w:t>love, peace,</w:t>
      </w:r>
      <w:r w:rsidR="00CB19C7" w:rsidRPr="00891DE8">
        <w:rPr>
          <w:rFonts w:cs="Times New Roman"/>
          <w:sz w:val="28"/>
          <w:szCs w:val="40"/>
        </w:rPr>
        <w:t xml:space="preserve"> grace,</w:t>
      </w:r>
      <w:r w:rsidR="00E77E40" w:rsidRPr="00891DE8">
        <w:rPr>
          <w:rFonts w:cs="Times New Roman"/>
          <w:sz w:val="28"/>
          <w:szCs w:val="40"/>
        </w:rPr>
        <w:t xml:space="preserve"> hope and joy. </w:t>
      </w:r>
      <w:r w:rsidR="00C33774" w:rsidRPr="00891DE8">
        <w:rPr>
          <w:rFonts w:cs="Times New Roman"/>
          <w:sz w:val="28"/>
          <w:szCs w:val="40"/>
        </w:rPr>
        <w:t xml:space="preserve">Only God and His Spirit can deliver the fruits of the Spirit. </w:t>
      </w:r>
    </w:p>
    <w:p w14:paraId="024D3409" w14:textId="063E3308" w:rsidR="00356378" w:rsidRPr="00891DE8" w:rsidRDefault="00C33774" w:rsidP="00BC4179">
      <w:pPr>
        <w:spacing w:line="360" w:lineRule="auto"/>
        <w:ind w:left="0" w:firstLine="720"/>
        <w:rPr>
          <w:rFonts w:cs="Times New Roman"/>
          <w:sz w:val="28"/>
          <w:szCs w:val="40"/>
        </w:rPr>
      </w:pPr>
      <w:r w:rsidRPr="00891DE8">
        <w:rPr>
          <w:rFonts w:cs="Times New Roman"/>
          <w:sz w:val="28"/>
          <w:szCs w:val="40"/>
        </w:rPr>
        <w:t xml:space="preserve">Multitudes have stopped their trek through </w:t>
      </w:r>
      <w:r w:rsidR="00BC4179" w:rsidRPr="00891DE8">
        <w:rPr>
          <w:rFonts w:cs="Times New Roman"/>
          <w:sz w:val="28"/>
          <w:szCs w:val="40"/>
        </w:rPr>
        <w:t xml:space="preserve">these structures and are sitting on the sidelines. Demographers in the West identify that a group they call “Religious </w:t>
      </w:r>
      <w:proofErr w:type="spellStart"/>
      <w:r w:rsidR="00BC4179" w:rsidRPr="00891DE8">
        <w:rPr>
          <w:rFonts w:cs="Times New Roman"/>
          <w:sz w:val="28"/>
          <w:szCs w:val="40"/>
        </w:rPr>
        <w:t>nones</w:t>
      </w:r>
      <w:proofErr w:type="spellEnd"/>
      <w:r w:rsidR="00BC4179" w:rsidRPr="00891DE8">
        <w:rPr>
          <w:rFonts w:cs="Times New Roman"/>
          <w:sz w:val="28"/>
          <w:szCs w:val="40"/>
        </w:rPr>
        <w:t xml:space="preserve">” (people with no faith) is the fasting growing group.  </w:t>
      </w:r>
    </w:p>
    <w:p w14:paraId="6C3E857A" w14:textId="3B8F642D" w:rsidR="00BC4179" w:rsidRPr="00891DE8" w:rsidRDefault="00483222" w:rsidP="00AD2B37">
      <w:pPr>
        <w:spacing w:line="360" w:lineRule="auto"/>
        <w:ind w:left="0" w:firstLine="0"/>
        <w:rPr>
          <w:rFonts w:ascii="Arial" w:hAnsi="Arial" w:cs="Arial"/>
          <w:sz w:val="22"/>
          <w:szCs w:val="32"/>
        </w:rPr>
      </w:pPr>
      <w:hyperlink r:id="rId8" w:history="1">
        <w:r w:rsidR="00BC4179" w:rsidRPr="00891DE8">
          <w:rPr>
            <w:rStyle w:val="Hyperlink"/>
            <w:rFonts w:ascii="Arial" w:hAnsi="Arial" w:cs="Arial"/>
            <w:sz w:val="22"/>
            <w:szCs w:val="32"/>
          </w:rPr>
          <w:t>https://www.theatlantic.com/ideas/archive/2019/09/atheism-fastest-growing-religion-us/598843/</w:t>
        </w:r>
      </w:hyperlink>
    </w:p>
    <w:p w14:paraId="6F8CEF96" w14:textId="3C8106C8" w:rsidR="00BC4179" w:rsidRPr="00891DE8" w:rsidRDefault="00483222" w:rsidP="00AD2B37">
      <w:pPr>
        <w:spacing w:line="360" w:lineRule="auto"/>
        <w:ind w:left="0" w:firstLine="0"/>
        <w:rPr>
          <w:rFonts w:ascii="Arial" w:hAnsi="Arial" w:cs="Arial"/>
          <w:color w:val="0000FF"/>
          <w:sz w:val="22"/>
          <w:szCs w:val="32"/>
        </w:rPr>
      </w:pPr>
      <w:hyperlink r:id="rId9" w:history="1">
        <w:r w:rsidR="00BC4179" w:rsidRPr="00891DE8">
          <w:rPr>
            <w:rStyle w:val="Hyperlink"/>
            <w:rFonts w:ascii="Arial" w:hAnsi="Arial" w:cs="Arial"/>
            <w:sz w:val="22"/>
            <w:szCs w:val="32"/>
          </w:rPr>
          <w:t>https://www.pewforum.org/2019/10/17/in-u-s-decline-of-christianity-continues-at-rapid-pace/</w:t>
        </w:r>
      </w:hyperlink>
    </w:p>
    <w:p w14:paraId="45D71ECA" w14:textId="2EB845A1" w:rsidR="00CB19C7" w:rsidRPr="00891DE8" w:rsidRDefault="00BC4179" w:rsidP="00AD2B37">
      <w:pPr>
        <w:spacing w:line="360" w:lineRule="auto"/>
        <w:ind w:left="0" w:firstLine="0"/>
        <w:rPr>
          <w:rFonts w:cs="Times New Roman"/>
          <w:sz w:val="28"/>
          <w:szCs w:val="40"/>
        </w:rPr>
      </w:pPr>
      <w:r w:rsidRPr="00891DE8">
        <w:rPr>
          <w:rFonts w:ascii="Arial" w:hAnsi="Arial" w:cs="Arial"/>
          <w:color w:val="0000FF"/>
        </w:rPr>
        <w:t xml:space="preserve"> </w:t>
      </w:r>
      <w:r w:rsidRPr="00891DE8">
        <w:rPr>
          <w:rFonts w:ascii="Arial" w:hAnsi="Arial" w:cs="Arial"/>
          <w:color w:val="0000FF"/>
        </w:rPr>
        <w:tab/>
      </w:r>
      <w:r w:rsidRPr="00891DE8">
        <w:rPr>
          <w:rFonts w:cs="Times New Roman"/>
          <w:sz w:val="28"/>
          <w:szCs w:val="40"/>
        </w:rPr>
        <w:t xml:space="preserve">With the growing awareness of one church scandal after another victimizing children </w:t>
      </w:r>
      <w:r w:rsidR="005C3462" w:rsidRPr="00891DE8">
        <w:rPr>
          <w:rFonts w:cs="Times New Roman"/>
          <w:sz w:val="28"/>
          <w:szCs w:val="40"/>
        </w:rPr>
        <w:t>and other atrocities like the support of same</w:t>
      </w:r>
      <w:r w:rsidR="00141CB0" w:rsidRPr="00891DE8">
        <w:rPr>
          <w:rFonts w:cs="Times New Roman"/>
          <w:sz w:val="28"/>
          <w:szCs w:val="40"/>
        </w:rPr>
        <w:t>-</w:t>
      </w:r>
      <w:r w:rsidR="005C3462" w:rsidRPr="00891DE8">
        <w:rPr>
          <w:rFonts w:cs="Times New Roman"/>
          <w:sz w:val="28"/>
          <w:szCs w:val="40"/>
        </w:rPr>
        <w:t>sex marriage and abortion</w:t>
      </w:r>
      <w:r w:rsidR="00141CB0" w:rsidRPr="00891DE8">
        <w:rPr>
          <w:rFonts w:cs="Times New Roman"/>
          <w:sz w:val="28"/>
          <w:szCs w:val="40"/>
        </w:rPr>
        <w:t>-</w:t>
      </w:r>
      <w:r w:rsidR="005C3462" w:rsidRPr="00891DE8">
        <w:rPr>
          <w:rFonts w:cs="Times New Roman"/>
          <w:sz w:val="28"/>
          <w:szCs w:val="40"/>
        </w:rPr>
        <w:t>on</w:t>
      </w:r>
      <w:r w:rsidR="00141CB0" w:rsidRPr="00891DE8">
        <w:rPr>
          <w:rFonts w:cs="Times New Roman"/>
          <w:sz w:val="28"/>
          <w:szCs w:val="40"/>
        </w:rPr>
        <w:t>-</w:t>
      </w:r>
      <w:r w:rsidR="005C3462" w:rsidRPr="00891DE8">
        <w:rPr>
          <w:rFonts w:cs="Times New Roman"/>
          <w:sz w:val="28"/>
          <w:szCs w:val="40"/>
        </w:rPr>
        <w:t>demand</w:t>
      </w:r>
      <w:r w:rsidR="006D1B5B" w:rsidRPr="00891DE8">
        <w:rPr>
          <w:rFonts w:cs="Times New Roman"/>
          <w:sz w:val="28"/>
          <w:szCs w:val="40"/>
        </w:rPr>
        <w:t>,</w:t>
      </w:r>
      <w:r w:rsidR="005C3462" w:rsidRPr="00891DE8">
        <w:rPr>
          <w:rFonts w:cs="Times New Roman"/>
          <w:sz w:val="28"/>
          <w:szCs w:val="40"/>
        </w:rPr>
        <w:t xml:space="preserve"> piled on</w:t>
      </w:r>
      <w:r w:rsidR="00141CB0" w:rsidRPr="00891DE8">
        <w:rPr>
          <w:rFonts w:cs="Times New Roman"/>
          <w:sz w:val="28"/>
          <w:szCs w:val="40"/>
        </w:rPr>
        <w:t xml:space="preserve"> </w:t>
      </w:r>
      <w:r w:rsidR="005C3462" w:rsidRPr="00891DE8">
        <w:rPr>
          <w:rFonts w:cs="Times New Roman"/>
          <w:sz w:val="28"/>
          <w:szCs w:val="40"/>
        </w:rPr>
        <w:t>top of the mediator structures in place to prevent such crimes, people are checking</w:t>
      </w:r>
      <w:r w:rsidR="00141CB0" w:rsidRPr="00891DE8">
        <w:rPr>
          <w:rFonts w:cs="Times New Roman"/>
          <w:sz w:val="28"/>
          <w:szCs w:val="40"/>
        </w:rPr>
        <w:t>-</w:t>
      </w:r>
      <w:r w:rsidR="005C3462" w:rsidRPr="00891DE8">
        <w:rPr>
          <w:rFonts w:cs="Times New Roman"/>
          <w:sz w:val="28"/>
          <w:szCs w:val="40"/>
        </w:rPr>
        <w:t xml:space="preserve">out of religion. The very Church that was to be a sanctity for family and community has been adulterated by </w:t>
      </w:r>
      <w:r w:rsidR="006E2C08" w:rsidRPr="00891DE8">
        <w:rPr>
          <w:rFonts w:cs="Times New Roman"/>
          <w:sz w:val="28"/>
          <w:szCs w:val="40"/>
        </w:rPr>
        <w:t xml:space="preserve">these acts, and </w:t>
      </w:r>
      <w:r w:rsidR="005C3462" w:rsidRPr="00891DE8">
        <w:rPr>
          <w:rFonts w:cs="Times New Roman"/>
          <w:sz w:val="28"/>
          <w:szCs w:val="40"/>
        </w:rPr>
        <w:t xml:space="preserve">secular humanism </w:t>
      </w:r>
      <w:r w:rsidR="00340762" w:rsidRPr="00891DE8">
        <w:rPr>
          <w:rFonts w:cs="Times New Roman"/>
          <w:sz w:val="28"/>
          <w:szCs w:val="40"/>
        </w:rPr>
        <w:t xml:space="preserve">is </w:t>
      </w:r>
      <w:r w:rsidR="005C3462" w:rsidRPr="00891DE8">
        <w:rPr>
          <w:rFonts w:cs="Times New Roman"/>
          <w:sz w:val="28"/>
          <w:szCs w:val="40"/>
        </w:rPr>
        <w:t>pav</w:t>
      </w:r>
      <w:r w:rsidR="00141CB0" w:rsidRPr="00891DE8">
        <w:rPr>
          <w:rFonts w:cs="Times New Roman"/>
          <w:sz w:val="28"/>
          <w:szCs w:val="40"/>
        </w:rPr>
        <w:t>ing</w:t>
      </w:r>
      <w:r w:rsidR="005C3462" w:rsidRPr="00891DE8">
        <w:rPr>
          <w:rFonts w:cs="Times New Roman"/>
          <w:sz w:val="28"/>
          <w:szCs w:val="40"/>
        </w:rPr>
        <w:t xml:space="preserve"> the way by theocratic </w:t>
      </w:r>
      <w:r w:rsidR="006D1B5B" w:rsidRPr="00891DE8">
        <w:rPr>
          <w:rFonts w:cs="Times New Roman"/>
          <w:sz w:val="28"/>
          <w:szCs w:val="40"/>
        </w:rPr>
        <w:t xml:space="preserve">ecclesiastical </w:t>
      </w:r>
      <w:r w:rsidR="005C3462" w:rsidRPr="00891DE8">
        <w:rPr>
          <w:rFonts w:cs="Times New Roman"/>
          <w:sz w:val="28"/>
          <w:szCs w:val="40"/>
        </w:rPr>
        <w:t xml:space="preserve">systems void of God’s character. </w:t>
      </w:r>
    </w:p>
    <w:p w14:paraId="128DF3E0" w14:textId="76D3385F" w:rsidR="00CB19C7" w:rsidRPr="00891DE8" w:rsidRDefault="0037423E" w:rsidP="00CB19C7">
      <w:pPr>
        <w:spacing w:line="360" w:lineRule="auto"/>
        <w:ind w:left="0" w:firstLine="720"/>
        <w:rPr>
          <w:rFonts w:cs="Times New Roman"/>
          <w:sz w:val="28"/>
          <w:szCs w:val="40"/>
        </w:rPr>
      </w:pPr>
      <w:r w:rsidRPr="00891DE8">
        <w:rPr>
          <w:rFonts w:cs="Times New Roman"/>
          <w:sz w:val="28"/>
          <w:szCs w:val="40"/>
        </w:rPr>
        <w:t>What do we do? We do our part. We use every tool available to accurately teach</w:t>
      </w:r>
      <w:r w:rsidR="00CB19C7" w:rsidRPr="00891DE8">
        <w:rPr>
          <w:rFonts w:cs="Times New Roman"/>
          <w:sz w:val="28"/>
          <w:szCs w:val="40"/>
        </w:rPr>
        <w:t xml:space="preserve"> God/</w:t>
      </w:r>
      <w:r w:rsidRPr="00891DE8">
        <w:rPr>
          <w:rFonts w:cs="Times New Roman"/>
          <w:sz w:val="28"/>
          <w:szCs w:val="40"/>
        </w:rPr>
        <w:t>Jesus’ Message withou</w:t>
      </w:r>
      <w:r w:rsidR="00A12DD0" w:rsidRPr="00891DE8">
        <w:rPr>
          <w:rFonts w:cs="Times New Roman"/>
          <w:sz w:val="28"/>
          <w:szCs w:val="40"/>
        </w:rPr>
        <w:t>t</w:t>
      </w:r>
      <w:r w:rsidRPr="00891DE8">
        <w:rPr>
          <w:rFonts w:cs="Times New Roman"/>
          <w:sz w:val="28"/>
          <w:szCs w:val="40"/>
        </w:rPr>
        <w:t xml:space="preserve"> creating mediating bearers. </w:t>
      </w:r>
      <w:r w:rsidR="00CB19C7" w:rsidRPr="00891DE8">
        <w:rPr>
          <w:rFonts w:cs="Times New Roman"/>
          <w:sz w:val="28"/>
          <w:szCs w:val="40"/>
        </w:rPr>
        <w:t xml:space="preserve"> </w:t>
      </w:r>
    </w:p>
    <w:p w14:paraId="0442581F" w14:textId="32315F95" w:rsidR="00CB19C7" w:rsidRPr="00891DE8" w:rsidRDefault="00CB19C7" w:rsidP="00CB19C7">
      <w:pPr>
        <w:spacing w:line="360" w:lineRule="auto"/>
        <w:ind w:left="0" w:firstLine="0"/>
        <w:rPr>
          <w:rFonts w:ascii="Arial" w:hAnsi="Arial" w:cs="Arial"/>
          <w:color w:val="7030A0"/>
        </w:rPr>
      </w:pPr>
      <w:r w:rsidRPr="00891DE8">
        <w:rPr>
          <w:rFonts w:ascii="Arial" w:hAnsi="Arial" w:cs="Arial"/>
        </w:rPr>
        <w:t xml:space="preserve">Isaiah 49:6 </w:t>
      </w:r>
      <w:r w:rsidRPr="00891DE8">
        <w:rPr>
          <w:rFonts w:ascii="Arial" w:hAnsi="Arial" w:cs="Arial"/>
          <w:color w:val="7030A0"/>
        </w:rPr>
        <w:t xml:space="preserve">He says, "It is too small a thing that You should be My Servant To raise up the tribes of Jacob and to restore the preserved ones of Israel; I will also make You a light of the </w:t>
      </w:r>
      <w:proofErr w:type="spellStart"/>
      <w:r w:rsidRPr="00891DE8">
        <w:rPr>
          <w:rFonts w:ascii="Arial" w:hAnsi="Arial" w:cs="Arial"/>
          <w:color w:val="7030A0"/>
        </w:rPr>
        <w:t>nations</w:t>
      </w:r>
      <w:proofErr w:type="spellEnd"/>
      <w:r w:rsidRPr="00891DE8">
        <w:rPr>
          <w:rFonts w:ascii="Arial" w:hAnsi="Arial" w:cs="Arial"/>
          <w:color w:val="7030A0"/>
        </w:rPr>
        <w:t xml:space="preserve"> So that My salvation may reach to the end of the earth." </w:t>
      </w:r>
    </w:p>
    <w:p w14:paraId="41692168" w14:textId="00557E9F" w:rsidR="00CB19C7" w:rsidRPr="00891DE8" w:rsidRDefault="00CB19C7" w:rsidP="00CB19C7">
      <w:pPr>
        <w:spacing w:line="360" w:lineRule="auto"/>
        <w:ind w:left="0" w:firstLine="0"/>
        <w:rPr>
          <w:rFonts w:ascii="Arial" w:hAnsi="Arial" w:cs="Arial"/>
          <w:color w:val="7030A0"/>
        </w:rPr>
      </w:pPr>
      <w:r w:rsidRPr="00891DE8">
        <w:rPr>
          <w:rFonts w:ascii="Arial" w:hAnsi="Arial" w:cs="Arial"/>
        </w:rPr>
        <w:t xml:space="preserve">Isaiah 45:22 </w:t>
      </w:r>
      <w:r w:rsidRPr="00891DE8">
        <w:rPr>
          <w:rFonts w:ascii="Arial" w:hAnsi="Arial" w:cs="Arial"/>
          <w:color w:val="7030A0"/>
        </w:rPr>
        <w:t>"Turn to Me and be saved, all the ends of the earth; For I am God, and there is no other.</w:t>
      </w:r>
    </w:p>
    <w:p w14:paraId="27BFEAB2" w14:textId="08156559" w:rsidR="0037423E" w:rsidRPr="00891DE8" w:rsidRDefault="00CB19C7" w:rsidP="00AD2B37">
      <w:pPr>
        <w:spacing w:line="360" w:lineRule="auto"/>
        <w:ind w:left="0" w:firstLine="0"/>
        <w:rPr>
          <w:rFonts w:cs="Times New Roman"/>
          <w:sz w:val="28"/>
          <w:szCs w:val="40"/>
        </w:rPr>
      </w:pPr>
      <w:r w:rsidRPr="00891DE8">
        <w:rPr>
          <w:rFonts w:cs="Times New Roman"/>
          <w:b/>
          <w:bCs/>
          <w:sz w:val="28"/>
          <w:szCs w:val="40"/>
        </w:rPr>
        <w:t>AMEN</w:t>
      </w:r>
      <w:r w:rsidR="0037423E" w:rsidRPr="00891DE8">
        <w:rPr>
          <w:rFonts w:cs="Times New Roman"/>
          <w:sz w:val="28"/>
          <w:szCs w:val="40"/>
        </w:rPr>
        <w:tab/>
      </w:r>
    </w:p>
    <w:sectPr w:rsidR="0037423E" w:rsidRPr="00891DE8" w:rsidSect="00904FB9">
      <w:headerReference w:type="default" r:id="rId10"/>
      <w:pgSz w:w="12240" w:h="15840"/>
      <w:pgMar w:top="990" w:right="72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3B1ED" w14:textId="77777777" w:rsidR="00483222" w:rsidRDefault="00483222" w:rsidP="00904FB9">
      <w:pPr>
        <w:spacing w:after="0"/>
      </w:pPr>
      <w:r>
        <w:separator/>
      </w:r>
    </w:p>
  </w:endnote>
  <w:endnote w:type="continuationSeparator" w:id="0">
    <w:p w14:paraId="771F2FB3" w14:textId="77777777" w:rsidR="00483222" w:rsidRDefault="00483222" w:rsidP="00904F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D673E" w14:textId="77777777" w:rsidR="00483222" w:rsidRDefault="00483222" w:rsidP="00904FB9">
      <w:pPr>
        <w:spacing w:after="0"/>
      </w:pPr>
      <w:r>
        <w:separator/>
      </w:r>
    </w:p>
  </w:footnote>
  <w:footnote w:type="continuationSeparator" w:id="0">
    <w:p w14:paraId="185330BA" w14:textId="77777777" w:rsidR="00483222" w:rsidRDefault="00483222" w:rsidP="00904F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719817824"/>
      <w:docPartObj>
        <w:docPartGallery w:val="Page Numbers (Top of Page)"/>
        <w:docPartUnique/>
      </w:docPartObj>
    </w:sdtPr>
    <w:sdtEndPr>
      <w:rPr>
        <w:b/>
        <w:bCs/>
        <w:noProof/>
        <w:color w:val="auto"/>
        <w:spacing w:val="0"/>
      </w:rPr>
    </w:sdtEndPr>
    <w:sdtContent>
      <w:p w14:paraId="3C21C766" w14:textId="3D4065C4" w:rsidR="003F124E" w:rsidRDefault="003F124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C147985" w14:textId="77777777" w:rsidR="003F124E" w:rsidRDefault="003F12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896C8C"/>
    <w:multiLevelType w:val="hybridMultilevel"/>
    <w:tmpl w:val="47C4992A"/>
    <w:lvl w:ilvl="0" w:tplc="96EECAD8">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BD67AF"/>
    <w:multiLevelType w:val="hybridMultilevel"/>
    <w:tmpl w:val="03D664B8"/>
    <w:lvl w:ilvl="0" w:tplc="3DBA80C8">
      <w:start w:val="1"/>
      <w:numFmt w:val="bullet"/>
      <w:lvlText w:val=""/>
      <w:lvlJc w:val="left"/>
      <w:pPr>
        <w:ind w:left="5400" w:hanging="360"/>
      </w:pPr>
      <w:rPr>
        <w:rFonts w:ascii="Symbol" w:eastAsiaTheme="minorHAnsi" w:hAnsi="Symbol" w:cs="Times New Roman"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2" w15:restartNumberingAfterBreak="0">
    <w:nsid w:val="37592141"/>
    <w:multiLevelType w:val="hybridMultilevel"/>
    <w:tmpl w:val="7E8C2EBC"/>
    <w:lvl w:ilvl="0" w:tplc="8D6C0D8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DC04BC"/>
    <w:multiLevelType w:val="hybridMultilevel"/>
    <w:tmpl w:val="398AD436"/>
    <w:lvl w:ilvl="0" w:tplc="EE6C5F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517"/>
    <w:rsid w:val="00002B45"/>
    <w:rsid w:val="00006A65"/>
    <w:rsid w:val="000D064F"/>
    <w:rsid w:val="000D0ED3"/>
    <w:rsid w:val="001071E2"/>
    <w:rsid w:val="00123775"/>
    <w:rsid w:val="00140806"/>
    <w:rsid w:val="00141CB0"/>
    <w:rsid w:val="001438A9"/>
    <w:rsid w:val="00183D3B"/>
    <w:rsid w:val="00196888"/>
    <w:rsid w:val="001B04B0"/>
    <w:rsid w:val="001E0975"/>
    <w:rsid w:val="00215BA8"/>
    <w:rsid w:val="00252DDE"/>
    <w:rsid w:val="00257FB1"/>
    <w:rsid w:val="00260BCC"/>
    <w:rsid w:val="00297C3E"/>
    <w:rsid w:val="002A24D9"/>
    <w:rsid w:val="002E0345"/>
    <w:rsid w:val="002E75FE"/>
    <w:rsid w:val="002F30D2"/>
    <w:rsid w:val="00304CD1"/>
    <w:rsid w:val="00311927"/>
    <w:rsid w:val="0031716A"/>
    <w:rsid w:val="00340762"/>
    <w:rsid w:val="00356378"/>
    <w:rsid w:val="0037423E"/>
    <w:rsid w:val="00380D35"/>
    <w:rsid w:val="00391126"/>
    <w:rsid w:val="00397D59"/>
    <w:rsid w:val="003D0138"/>
    <w:rsid w:val="003F124E"/>
    <w:rsid w:val="00454E0E"/>
    <w:rsid w:val="00462801"/>
    <w:rsid w:val="00475045"/>
    <w:rsid w:val="00483222"/>
    <w:rsid w:val="004B05A0"/>
    <w:rsid w:val="004B7A84"/>
    <w:rsid w:val="00503517"/>
    <w:rsid w:val="005178E4"/>
    <w:rsid w:val="005224B8"/>
    <w:rsid w:val="00532B64"/>
    <w:rsid w:val="0055494F"/>
    <w:rsid w:val="00555872"/>
    <w:rsid w:val="00555C8D"/>
    <w:rsid w:val="00586756"/>
    <w:rsid w:val="00586D05"/>
    <w:rsid w:val="005C3462"/>
    <w:rsid w:val="005E5B72"/>
    <w:rsid w:val="0062442C"/>
    <w:rsid w:val="0064658E"/>
    <w:rsid w:val="006470FC"/>
    <w:rsid w:val="00666A7B"/>
    <w:rsid w:val="00671E78"/>
    <w:rsid w:val="006A1C73"/>
    <w:rsid w:val="006A573B"/>
    <w:rsid w:val="006C7873"/>
    <w:rsid w:val="006D1B5B"/>
    <w:rsid w:val="006E2C08"/>
    <w:rsid w:val="006F15BD"/>
    <w:rsid w:val="006F369F"/>
    <w:rsid w:val="007248A0"/>
    <w:rsid w:val="007438AF"/>
    <w:rsid w:val="007B1C9D"/>
    <w:rsid w:val="007F09CC"/>
    <w:rsid w:val="0082036A"/>
    <w:rsid w:val="00822850"/>
    <w:rsid w:val="00844B94"/>
    <w:rsid w:val="008547FE"/>
    <w:rsid w:val="00891DE8"/>
    <w:rsid w:val="008D08C5"/>
    <w:rsid w:val="0090000B"/>
    <w:rsid w:val="00904FB9"/>
    <w:rsid w:val="00925828"/>
    <w:rsid w:val="00936FF1"/>
    <w:rsid w:val="0096181F"/>
    <w:rsid w:val="00983122"/>
    <w:rsid w:val="00991EE2"/>
    <w:rsid w:val="009B7B42"/>
    <w:rsid w:val="009F42EE"/>
    <w:rsid w:val="00A01952"/>
    <w:rsid w:val="00A12DD0"/>
    <w:rsid w:val="00A24E28"/>
    <w:rsid w:val="00A31511"/>
    <w:rsid w:val="00A41728"/>
    <w:rsid w:val="00A71A0B"/>
    <w:rsid w:val="00A84D75"/>
    <w:rsid w:val="00AA0D3C"/>
    <w:rsid w:val="00AA52C9"/>
    <w:rsid w:val="00AC2BB3"/>
    <w:rsid w:val="00AD2B37"/>
    <w:rsid w:val="00B17BC8"/>
    <w:rsid w:val="00B17D86"/>
    <w:rsid w:val="00B214EB"/>
    <w:rsid w:val="00B462E6"/>
    <w:rsid w:val="00B72630"/>
    <w:rsid w:val="00B81178"/>
    <w:rsid w:val="00B8267B"/>
    <w:rsid w:val="00B920BE"/>
    <w:rsid w:val="00B95083"/>
    <w:rsid w:val="00BA5B96"/>
    <w:rsid w:val="00BC4179"/>
    <w:rsid w:val="00C10D2C"/>
    <w:rsid w:val="00C23212"/>
    <w:rsid w:val="00C33774"/>
    <w:rsid w:val="00CB19C7"/>
    <w:rsid w:val="00CB4E75"/>
    <w:rsid w:val="00CB5B5E"/>
    <w:rsid w:val="00CB668F"/>
    <w:rsid w:val="00CC47EB"/>
    <w:rsid w:val="00CF242A"/>
    <w:rsid w:val="00D31531"/>
    <w:rsid w:val="00D92AE6"/>
    <w:rsid w:val="00DB2E26"/>
    <w:rsid w:val="00E5748E"/>
    <w:rsid w:val="00E64AC9"/>
    <w:rsid w:val="00E764DF"/>
    <w:rsid w:val="00E77E40"/>
    <w:rsid w:val="00E90CDC"/>
    <w:rsid w:val="00E94EEB"/>
    <w:rsid w:val="00EC3752"/>
    <w:rsid w:val="00EE431C"/>
    <w:rsid w:val="00F266FD"/>
    <w:rsid w:val="00F336C3"/>
    <w:rsid w:val="00F350A2"/>
    <w:rsid w:val="00F9535C"/>
    <w:rsid w:val="00FC60F8"/>
    <w:rsid w:val="00FD0BAE"/>
    <w:rsid w:val="00FE23E1"/>
    <w:rsid w:val="00FF0D33"/>
    <w:rsid w:val="00FF7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FC1F8"/>
  <w15:chartTrackingRefBased/>
  <w15:docId w15:val="{6533ABEF-394D-47D8-8198-2751287CD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FB9"/>
    <w:pPr>
      <w:tabs>
        <w:tab w:val="center" w:pos="4680"/>
        <w:tab w:val="right" w:pos="9360"/>
      </w:tabs>
      <w:spacing w:after="0"/>
    </w:pPr>
  </w:style>
  <w:style w:type="character" w:customStyle="1" w:styleId="HeaderChar">
    <w:name w:val="Header Char"/>
    <w:basedOn w:val="DefaultParagraphFont"/>
    <w:link w:val="Header"/>
    <w:uiPriority w:val="99"/>
    <w:rsid w:val="00904FB9"/>
  </w:style>
  <w:style w:type="paragraph" w:styleId="Footer">
    <w:name w:val="footer"/>
    <w:basedOn w:val="Normal"/>
    <w:link w:val="FooterChar"/>
    <w:uiPriority w:val="99"/>
    <w:unhideWhenUsed/>
    <w:rsid w:val="00904FB9"/>
    <w:pPr>
      <w:tabs>
        <w:tab w:val="center" w:pos="4680"/>
        <w:tab w:val="right" w:pos="9360"/>
      </w:tabs>
      <w:spacing w:after="0"/>
    </w:pPr>
  </w:style>
  <w:style w:type="character" w:customStyle="1" w:styleId="FooterChar">
    <w:name w:val="Footer Char"/>
    <w:basedOn w:val="DefaultParagraphFont"/>
    <w:link w:val="Footer"/>
    <w:uiPriority w:val="99"/>
    <w:rsid w:val="00904FB9"/>
  </w:style>
  <w:style w:type="paragraph" w:styleId="ListParagraph">
    <w:name w:val="List Paragraph"/>
    <w:basedOn w:val="Normal"/>
    <w:uiPriority w:val="34"/>
    <w:qFormat/>
    <w:rsid w:val="00B214EB"/>
    <w:pPr>
      <w:contextualSpacing/>
    </w:pPr>
  </w:style>
  <w:style w:type="character" w:styleId="Hyperlink">
    <w:name w:val="Hyperlink"/>
    <w:basedOn w:val="DefaultParagraphFont"/>
    <w:uiPriority w:val="99"/>
    <w:unhideWhenUsed/>
    <w:rsid w:val="00BC4179"/>
    <w:rPr>
      <w:color w:val="0000FF" w:themeColor="hyperlink"/>
      <w:u w:val="single"/>
    </w:rPr>
  </w:style>
  <w:style w:type="character" w:styleId="UnresolvedMention">
    <w:name w:val="Unresolved Mention"/>
    <w:basedOn w:val="DefaultParagraphFont"/>
    <w:uiPriority w:val="99"/>
    <w:semiHidden/>
    <w:unhideWhenUsed/>
    <w:rsid w:val="00BC4179"/>
    <w:rPr>
      <w:color w:val="605E5C"/>
      <w:shd w:val="clear" w:color="auto" w:fill="E1DFDD"/>
    </w:rPr>
  </w:style>
  <w:style w:type="paragraph" w:styleId="BalloonText">
    <w:name w:val="Balloon Text"/>
    <w:basedOn w:val="Normal"/>
    <w:link w:val="BalloonTextChar"/>
    <w:uiPriority w:val="99"/>
    <w:semiHidden/>
    <w:unhideWhenUsed/>
    <w:rsid w:val="00891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D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atlantic.com/ideas/archive/2019/09/atheism-fastest-growing-religion-us/598843/" TargetMode="External"/><Relationship Id="rId3" Type="http://schemas.openxmlformats.org/officeDocument/2006/relationships/settings" Target="settings.xml"/><Relationship Id="rId7" Type="http://schemas.openxmlformats.org/officeDocument/2006/relationships/hyperlink" Target="https://www.pewforum.org/2019/10/17/in-u-s-decline-of-christianity-continues-at-rapid-pa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ewforum.org/2019/10/17/in-u-s-decline-of-christianity-continues-at-rapid-p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1</Pages>
  <Words>3732</Words>
  <Characters>21276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7</cp:revision>
  <cp:lastPrinted>2021-01-03T15:04:00Z</cp:lastPrinted>
  <dcterms:created xsi:type="dcterms:W3CDTF">2021-01-03T14:48:00Z</dcterms:created>
  <dcterms:modified xsi:type="dcterms:W3CDTF">2021-01-03T22:21:00Z</dcterms:modified>
</cp:coreProperties>
</file>