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6DD6" w14:textId="77777777" w:rsidR="009434AB" w:rsidRPr="0077049C" w:rsidRDefault="009434AB" w:rsidP="009434AB">
      <w:pPr>
        <w:autoSpaceDE w:val="0"/>
        <w:autoSpaceDN w:val="0"/>
        <w:adjustRightInd w:val="0"/>
        <w:spacing w:after="0" w:line="360" w:lineRule="auto"/>
        <w:ind w:left="0" w:firstLine="0"/>
        <w:jc w:val="center"/>
        <w:rPr>
          <w:rFonts w:ascii="Arial" w:hAnsi="Arial" w:cs="Arial"/>
          <w:b/>
          <w:sz w:val="36"/>
          <w:szCs w:val="36"/>
          <w:lang w:bidi="he-IL"/>
        </w:rPr>
      </w:pPr>
      <w:r w:rsidRPr="0077049C">
        <w:rPr>
          <w:rFonts w:ascii="Arial" w:hAnsi="Arial" w:cs="Arial"/>
          <w:b/>
          <w:sz w:val="36"/>
          <w:szCs w:val="36"/>
          <w:lang w:bidi="he-IL"/>
        </w:rPr>
        <w:t>Round Top Church Christian Fellowship</w:t>
      </w:r>
    </w:p>
    <w:p w14:paraId="28EC5F45" w14:textId="77777777" w:rsidR="009434AB" w:rsidRPr="0077049C" w:rsidRDefault="009434AB" w:rsidP="009434AB">
      <w:pPr>
        <w:autoSpaceDE w:val="0"/>
        <w:autoSpaceDN w:val="0"/>
        <w:adjustRightInd w:val="0"/>
        <w:spacing w:after="0" w:line="360" w:lineRule="auto"/>
        <w:ind w:left="0" w:firstLine="0"/>
        <w:jc w:val="center"/>
        <w:rPr>
          <w:rFonts w:ascii="Arial" w:hAnsi="Arial" w:cs="Arial"/>
          <w:sz w:val="36"/>
          <w:szCs w:val="36"/>
          <w:lang w:bidi="he-IL"/>
        </w:rPr>
      </w:pPr>
      <w:r w:rsidRPr="0077049C">
        <w:rPr>
          <w:rFonts w:ascii="Arial" w:hAnsi="Arial" w:cs="Arial"/>
          <w:sz w:val="36"/>
          <w:szCs w:val="36"/>
          <w:lang w:bidi="he-IL"/>
        </w:rPr>
        <w:t>Sermon</w:t>
      </w:r>
    </w:p>
    <w:p w14:paraId="764DD80E" w14:textId="77777777" w:rsidR="009434AB" w:rsidRPr="000D0649" w:rsidRDefault="009434AB" w:rsidP="009434AB">
      <w:pPr>
        <w:pStyle w:val="NormalWeb"/>
        <w:spacing w:before="0" w:beforeAutospacing="0" w:after="0" w:afterAutospacing="0"/>
        <w:jc w:val="center"/>
        <w:rPr>
          <w:sz w:val="36"/>
          <w:szCs w:val="36"/>
        </w:rPr>
      </w:pPr>
      <w:r w:rsidRPr="000D0649">
        <w:rPr>
          <w:rFonts w:eastAsia="Calibri"/>
          <w:b/>
          <w:bCs/>
          <w:i/>
          <w:iCs/>
          <w:color w:val="000000"/>
          <w:kern w:val="24"/>
          <w:sz w:val="44"/>
          <w:szCs w:val="44"/>
        </w:rPr>
        <w:t xml:space="preserve">“I Am </w:t>
      </w:r>
      <w:proofErr w:type="gramStart"/>
      <w:r w:rsidRPr="000D0649">
        <w:rPr>
          <w:rFonts w:eastAsia="Calibri"/>
          <w:b/>
          <w:bCs/>
          <w:i/>
          <w:iCs/>
          <w:color w:val="000000"/>
          <w:kern w:val="24"/>
          <w:sz w:val="44"/>
          <w:szCs w:val="44"/>
        </w:rPr>
        <w:t>The</w:t>
      </w:r>
      <w:proofErr w:type="gramEnd"/>
      <w:r w:rsidRPr="000D0649">
        <w:rPr>
          <w:rFonts w:eastAsia="Calibri"/>
          <w:b/>
          <w:bCs/>
          <w:i/>
          <w:iCs/>
          <w:color w:val="000000"/>
          <w:kern w:val="24"/>
          <w:sz w:val="44"/>
          <w:szCs w:val="44"/>
        </w:rPr>
        <w:t xml:space="preserve"> Resurrection”</w:t>
      </w:r>
    </w:p>
    <w:p w14:paraId="5AB5798C" w14:textId="77777777" w:rsidR="009434AB" w:rsidRPr="009434AB" w:rsidRDefault="009434AB" w:rsidP="009434AB">
      <w:pPr>
        <w:autoSpaceDE w:val="0"/>
        <w:autoSpaceDN w:val="0"/>
        <w:adjustRightInd w:val="0"/>
        <w:spacing w:after="0" w:line="360" w:lineRule="auto"/>
        <w:ind w:left="0" w:firstLine="0"/>
        <w:jc w:val="center"/>
        <w:rPr>
          <w:rFonts w:ascii="Arial" w:hAnsi="Arial" w:cs="Arial"/>
          <w:i/>
          <w:lang w:bidi="he-IL"/>
        </w:rPr>
      </w:pPr>
    </w:p>
    <w:p w14:paraId="0D07F78B" w14:textId="23038FEF" w:rsidR="009434AB" w:rsidRPr="00611F44" w:rsidRDefault="009434AB" w:rsidP="009434AB">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Pastor Matthew Diehl</w:t>
      </w:r>
    </w:p>
    <w:p w14:paraId="05B03DE1" w14:textId="6D7FD36A" w:rsidR="009434AB" w:rsidRPr="00410C74" w:rsidRDefault="009434AB" w:rsidP="009434AB">
      <w:pPr>
        <w:autoSpaceDE w:val="0"/>
        <w:autoSpaceDN w:val="0"/>
        <w:adjustRightInd w:val="0"/>
        <w:spacing w:after="0" w:line="360" w:lineRule="auto"/>
        <w:ind w:left="0" w:firstLine="0"/>
        <w:jc w:val="center"/>
        <w:rPr>
          <w:rFonts w:ascii="Arial" w:hAnsi="Arial" w:cs="Arial"/>
          <w:sz w:val="24"/>
          <w:szCs w:val="24"/>
          <w:lang w:bidi="he-IL"/>
        </w:rPr>
      </w:pPr>
      <w:r>
        <w:rPr>
          <w:rFonts w:ascii="Arial" w:hAnsi="Arial" w:cs="Arial"/>
          <w:sz w:val="24"/>
          <w:szCs w:val="24"/>
          <w:lang w:bidi="he-IL"/>
        </w:rPr>
        <w:t xml:space="preserve">April </w:t>
      </w:r>
      <w:r w:rsidRPr="00410C74">
        <w:rPr>
          <w:rFonts w:ascii="Arial" w:hAnsi="Arial" w:cs="Arial"/>
          <w:sz w:val="24"/>
          <w:szCs w:val="24"/>
          <w:lang w:bidi="he-IL"/>
        </w:rPr>
        <w:t>1</w:t>
      </w:r>
      <w:r>
        <w:rPr>
          <w:rFonts w:ascii="Arial" w:hAnsi="Arial" w:cs="Arial"/>
          <w:sz w:val="24"/>
          <w:szCs w:val="24"/>
          <w:lang w:bidi="he-IL"/>
        </w:rPr>
        <w:t>2</w:t>
      </w:r>
      <w:r w:rsidRPr="00410C74">
        <w:rPr>
          <w:rFonts w:ascii="Arial" w:hAnsi="Arial" w:cs="Arial"/>
          <w:sz w:val="24"/>
          <w:szCs w:val="24"/>
          <w:vertAlign w:val="superscript"/>
          <w:lang w:bidi="he-IL"/>
        </w:rPr>
        <w:t>th</w:t>
      </w:r>
      <w:r w:rsidRPr="00410C74">
        <w:rPr>
          <w:rFonts w:ascii="Arial" w:hAnsi="Arial" w:cs="Arial"/>
          <w:sz w:val="24"/>
          <w:szCs w:val="24"/>
          <w:lang w:bidi="he-IL"/>
        </w:rPr>
        <w:t>, In the Year of Our Lord 20</w:t>
      </w:r>
      <w:r>
        <w:rPr>
          <w:rFonts w:ascii="Arial" w:hAnsi="Arial" w:cs="Arial"/>
          <w:sz w:val="24"/>
          <w:szCs w:val="24"/>
          <w:lang w:bidi="he-IL"/>
        </w:rPr>
        <w:t>20</w:t>
      </w:r>
    </w:p>
    <w:p w14:paraId="345DAAE9" w14:textId="77777777" w:rsidR="009434AB" w:rsidRDefault="009434AB" w:rsidP="000D0649">
      <w:pPr>
        <w:pStyle w:val="NormalWeb"/>
        <w:spacing w:before="0" w:beforeAutospacing="0" w:after="0" w:afterAutospacing="0"/>
        <w:jc w:val="center"/>
        <w:rPr>
          <w:rFonts w:eastAsia="Calibri"/>
          <w:b/>
          <w:bCs/>
          <w:i/>
          <w:iCs/>
          <w:color w:val="000000"/>
          <w:kern w:val="24"/>
          <w:sz w:val="44"/>
          <w:szCs w:val="44"/>
        </w:rPr>
      </w:pPr>
    </w:p>
    <w:p w14:paraId="3E1CACFE" w14:textId="77777777" w:rsidR="000D0649" w:rsidRPr="000D0649" w:rsidRDefault="000D0649" w:rsidP="000D0649">
      <w:pPr>
        <w:pStyle w:val="NormalWeb"/>
        <w:spacing w:before="0" w:beforeAutospacing="0" w:after="0" w:afterAutospacing="0" w:line="360" w:lineRule="auto"/>
        <w:jc w:val="center"/>
        <w:rPr>
          <w:sz w:val="36"/>
          <w:szCs w:val="36"/>
        </w:rPr>
      </w:pPr>
      <w:r w:rsidRPr="000D0649">
        <w:rPr>
          <w:rFonts w:asciiTheme="minorHAnsi" w:eastAsiaTheme="minorEastAsia" w:hAnsi="Calibri" w:cstheme="minorBidi"/>
          <w:color w:val="000000" w:themeColor="text1"/>
          <w:kern w:val="24"/>
          <w:sz w:val="44"/>
          <w:szCs w:val="44"/>
        </w:rPr>
        <w:t>Jesus said to her,</w:t>
      </w:r>
    </w:p>
    <w:p w14:paraId="6D25618A" w14:textId="77777777" w:rsidR="000D0649" w:rsidRPr="00767287" w:rsidRDefault="000D0649" w:rsidP="000D0649">
      <w:pPr>
        <w:pStyle w:val="NormalWeb"/>
        <w:spacing w:before="0" w:beforeAutospacing="0" w:after="0" w:afterAutospacing="0" w:line="360" w:lineRule="auto"/>
        <w:jc w:val="center"/>
        <w:rPr>
          <w:sz w:val="48"/>
          <w:szCs w:val="48"/>
        </w:rPr>
      </w:pPr>
      <w:r w:rsidRPr="00767287">
        <w:rPr>
          <w:rFonts w:asciiTheme="minorHAnsi" w:eastAsiaTheme="minorEastAsia" w:hAnsi="Calibri" w:cstheme="minorBidi"/>
          <w:color w:val="000000" w:themeColor="text1"/>
          <w:kern w:val="24"/>
          <w:sz w:val="56"/>
          <w:szCs w:val="56"/>
        </w:rPr>
        <w:t xml:space="preserve">"I am the resurrection and the life; </w:t>
      </w:r>
    </w:p>
    <w:p w14:paraId="4E1BE018" w14:textId="77777777" w:rsidR="000D0649" w:rsidRPr="00767287" w:rsidRDefault="000D0649" w:rsidP="000D0649">
      <w:pPr>
        <w:pStyle w:val="NormalWeb"/>
        <w:spacing w:before="0" w:beforeAutospacing="0" w:after="0" w:afterAutospacing="0" w:line="360" w:lineRule="auto"/>
        <w:jc w:val="center"/>
        <w:rPr>
          <w:sz w:val="48"/>
          <w:szCs w:val="48"/>
        </w:rPr>
      </w:pPr>
      <w:r w:rsidRPr="00767287">
        <w:rPr>
          <w:rFonts w:asciiTheme="minorHAnsi" w:eastAsiaTheme="minorEastAsia" w:hAnsi="Calibri" w:cstheme="minorBidi"/>
          <w:color w:val="000000" w:themeColor="text1"/>
          <w:kern w:val="24"/>
          <w:sz w:val="56"/>
          <w:szCs w:val="56"/>
        </w:rPr>
        <w:t xml:space="preserve">he who believes in Me will live </w:t>
      </w:r>
    </w:p>
    <w:p w14:paraId="1E70E764" w14:textId="29B09EC3" w:rsidR="000D0649" w:rsidRPr="00BD1217" w:rsidRDefault="000D0649" w:rsidP="000D0649">
      <w:pPr>
        <w:pStyle w:val="NormalWeb"/>
        <w:spacing w:before="0" w:beforeAutospacing="0" w:after="0" w:afterAutospacing="0" w:line="360" w:lineRule="auto"/>
        <w:jc w:val="center"/>
        <w:rPr>
          <w:rFonts w:asciiTheme="minorHAnsi" w:eastAsiaTheme="minorEastAsia" w:hAnsi="Calibri" w:cstheme="minorBidi"/>
          <w:color w:val="FF0000"/>
          <w:kern w:val="24"/>
          <w:sz w:val="56"/>
          <w:szCs w:val="56"/>
        </w:rPr>
      </w:pPr>
      <w:r w:rsidRPr="00BD1217">
        <w:rPr>
          <w:rFonts w:asciiTheme="minorHAnsi" w:eastAsiaTheme="minorEastAsia" w:hAnsi="Calibri" w:cstheme="minorBidi"/>
          <w:color w:val="000000" w:themeColor="text1"/>
          <w:kern w:val="24"/>
          <w:sz w:val="56"/>
          <w:szCs w:val="56"/>
        </w:rPr>
        <w:t xml:space="preserve">even if he dies, </w:t>
      </w:r>
      <w:r w:rsidRPr="00BD1217">
        <w:rPr>
          <w:rFonts w:asciiTheme="minorHAnsi" w:eastAsiaTheme="minorEastAsia" w:hAnsi="Calibri" w:cstheme="minorBidi"/>
          <w:color w:val="FF0000"/>
          <w:kern w:val="24"/>
          <w:sz w:val="56"/>
          <w:szCs w:val="56"/>
        </w:rPr>
        <w:t>(John 11:25)</w:t>
      </w:r>
    </w:p>
    <w:p w14:paraId="77C779F3" w14:textId="4FB8D9B4" w:rsidR="007249CB" w:rsidRPr="00BD1217" w:rsidRDefault="007249CB" w:rsidP="009D5635">
      <w:pPr>
        <w:pStyle w:val="NormalWeb"/>
        <w:spacing w:before="0" w:beforeAutospacing="0" w:after="0" w:afterAutospacing="0" w:line="360" w:lineRule="auto"/>
        <w:rPr>
          <w:b/>
          <w:bCs/>
          <w:sz w:val="28"/>
          <w:szCs w:val="28"/>
        </w:rPr>
      </w:pPr>
      <w:r w:rsidRPr="00BD1217">
        <w:rPr>
          <w:rFonts w:eastAsiaTheme="minorEastAsia"/>
          <w:b/>
          <w:bCs/>
          <w:kern w:val="24"/>
          <w:sz w:val="36"/>
          <w:szCs w:val="36"/>
        </w:rPr>
        <w:t xml:space="preserve">Need </w:t>
      </w:r>
      <w:r w:rsidR="0052123A" w:rsidRPr="00BD1217">
        <w:rPr>
          <w:rFonts w:eastAsiaTheme="minorEastAsia"/>
          <w:b/>
          <w:bCs/>
          <w:kern w:val="24"/>
          <w:sz w:val="36"/>
          <w:szCs w:val="36"/>
        </w:rPr>
        <w:t>f</w:t>
      </w:r>
      <w:r w:rsidRPr="00BD1217">
        <w:rPr>
          <w:rFonts w:eastAsiaTheme="minorEastAsia"/>
          <w:b/>
          <w:bCs/>
          <w:kern w:val="24"/>
          <w:sz w:val="36"/>
          <w:szCs w:val="36"/>
        </w:rPr>
        <w:t>or The Savior</w:t>
      </w:r>
    </w:p>
    <w:p w14:paraId="47C3FA88" w14:textId="570512B4" w:rsidR="009434AB" w:rsidRPr="00BD1217" w:rsidRDefault="009434AB" w:rsidP="009D5635">
      <w:pPr>
        <w:spacing w:line="360" w:lineRule="auto"/>
        <w:ind w:left="0" w:firstLine="720"/>
        <w:rPr>
          <w:rFonts w:ascii="Times New Roman" w:hAnsi="Times New Roman" w:cs="Times New Roman"/>
          <w:sz w:val="36"/>
          <w:szCs w:val="36"/>
        </w:rPr>
      </w:pPr>
      <w:r w:rsidRPr="00BD1217">
        <w:rPr>
          <w:rFonts w:ascii="Times New Roman" w:hAnsi="Times New Roman" w:cs="Times New Roman"/>
          <w:sz w:val="36"/>
          <w:szCs w:val="36"/>
        </w:rPr>
        <w:t xml:space="preserve">For today’s Resurrection Day message, we will go back to the beginning of the Bible and see </w:t>
      </w:r>
      <w:r w:rsidR="0052123A" w:rsidRPr="00BD1217">
        <w:rPr>
          <w:rFonts w:ascii="Times New Roman" w:hAnsi="Times New Roman" w:cs="Times New Roman"/>
          <w:sz w:val="36"/>
          <w:szCs w:val="36"/>
        </w:rPr>
        <w:t xml:space="preserve">that </w:t>
      </w:r>
      <w:r w:rsidRPr="00BD1217">
        <w:rPr>
          <w:rFonts w:ascii="Times New Roman" w:hAnsi="Times New Roman" w:cs="Times New Roman"/>
          <w:sz w:val="36"/>
          <w:szCs w:val="36"/>
        </w:rPr>
        <w:t xml:space="preserve">the </w:t>
      </w:r>
      <w:r w:rsidR="000D0649" w:rsidRPr="00BD1217">
        <w:rPr>
          <w:rFonts w:ascii="Times New Roman" w:hAnsi="Times New Roman" w:cs="Times New Roman"/>
          <w:sz w:val="36"/>
          <w:szCs w:val="36"/>
          <w:highlight w:val="yellow"/>
        </w:rPr>
        <w:t>need</w:t>
      </w:r>
      <w:r w:rsidR="000D0649" w:rsidRPr="00BD1217">
        <w:rPr>
          <w:rFonts w:ascii="Times New Roman" w:hAnsi="Times New Roman" w:cs="Times New Roman"/>
          <w:sz w:val="36"/>
          <w:szCs w:val="36"/>
        </w:rPr>
        <w:t xml:space="preserve"> for a Savior</w:t>
      </w:r>
      <w:r w:rsidRPr="00BD1217">
        <w:rPr>
          <w:rFonts w:ascii="Times New Roman" w:hAnsi="Times New Roman" w:cs="Times New Roman"/>
          <w:sz w:val="36"/>
          <w:szCs w:val="36"/>
        </w:rPr>
        <w:t xml:space="preserve"> was created due to the Fall of Adam and Eve. Most of the western world is familiar with the story. In Genesis 3</w:t>
      </w:r>
      <w:r w:rsidR="0052123A" w:rsidRPr="00BD1217">
        <w:rPr>
          <w:rFonts w:ascii="Times New Roman" w:hAnsi="Times New Roman" w:cs="Times New Roman"/>
          <w:sz w:val="36"/>
          <w:szCs w:val="36"/>
        </w:rPr>
        <w:t>,</w:t>
      </w:r>
      <w:r w:rsidRPr="00BD1217">
        <w:rPr>
          <w:rFonts w:ascii="Times New Roman" w:hAnsi="Times New Roman" w:cs="Times New Roman"/>
          <w:sz w:val="36"/>
          <w:szCs w:val="36"/>
        </w:rPr>
        <w:t xml:space="preserve"> Satan appears</w:t>
      </w:r>
      <w:r w:rsidRPr="00602476">
        <w:rPr>
          <w:rFonts w:ascii="Times New Roman" w:hAnsi="Times New Roman" w:cs="Times New Roman"/>
          <w:sz w:val="36"/>
          <w:szCs w:val="36"/>
        </w:rPr>
        <w:t xml:space="preserve"> as a serpent testing Adam and Eve to eat from the Tree of Knowledge of Good and Evil. We read they chose their own way over God’s. Despite the fact that God specifically told Adam in </w:t>
      </w:r>
      <w:r w:rsidR="000D0649" w:rsidRPr="00602476">
        <w:rPr>
          <w:rFonts w:ascii="Times New Roman" w:hAnsi="Times New Roman" w:cs="Times New Roman"/>
          <w:sz w:val="36"/>
          <w:szCs w:val="36"/>
        </w:rPr>
        <w:t xml:space="preserve">Genesis 2:17 </w:t>
      </w:r>
      <w:r w:rsidRPr="00602476">
        <w:rPr>
          <w:rFonts w:ascii="Times New Roman" w:hAnsi="Times New Roman" w:cs="Times New Roman"/>
          <w:sz w:val="36"/>
          <w:szCs w:val="36"/>
        </w:rPr>
        <w:t xml:space="preserve">that if he ate from the forbidden tree he would die. I do not know about you, but if God personally came to me and told me not to do something or I would die, I would not contradict Him. But then there is human pride and ego, and the “me first” </w:t>
      </w:r>
      <w:r w:rsidRPr="00BD1217">
        <w:rPr>
          <w:rFonts w:ascii="Times New Roman" w:hAnsi="Times New Roman" w:cs="Times New Roman"/>
          <w:sz w:val="36"/>
          <w:szCs w:val="36"/>
        </w:rPr>
        <w:t xml:space="preserve">psyche </w:t>
      </w:r>
      <w:r w:rsidR="0052123A" w:rsidRPr="00BD1217">
        <w:rPr>
          <w:rFonts w:ascii="Times New Roman" w:hAnsi="Times New Roman" w:cs="Times New Roman"/>
          <w:sz w:val="36"/>
          <w:szCs w:val="36"/>
        </w:rPr>
        <w:t xml:space="preserve">with which </w:t>
      </w:r>
      <w:r w:rsidRPr="00BD1217">
        <w:rPr>
          <w:rFonts w:ascii="Times New Roman" w:hAnsi="Times New Roman" w:cs="Times New Roman"/>
          <w:sz w:val="36"/>
          <w:szCs w:val="36"/>
        </w:rPr>
        <w:t xml:space="preserve">God equipped all of us. God not only gave Adam, and all of us a choice, He gave us the ability to choose opposite </w:t>
      </w:r>
      <w:r w:rsidR="0052123A" w:rsidRPr="00BD1217">
        <w:rPr>
          <w:rFonts w:ascii="Times New Roman" w:hAnsi="Times New Roman" w:cs="Times New Roman"/>
          <w:sz w:val="36"/>
          <w:szCs w:val="36"/>
        </w:rPr>
        <w:t xml:space="preserve">of </w:t>
      </w:r>
      <w:r w:rsidRPr="00BD1217">
        <w:rPr>
          <w:rFonts w:ascii="Times New Roman" w:hAnsi="Times New Roman" w:cs="Times New Roman"/>
          <w:sz w:val="36"/>
          <w:szCs w:val="36"/>
        </w:rPr>
        <w:t xml:space="preserve">His wishes. It is one thing to say </w:t>
      </w:r>
      <w:r w:rsidR="00226935" w:rsidRPr="00BD1217">
        <w:rPr>
          <w:rFonts w:ascii="Times New Roman" w:hAnsi="Times New Roman" w:cs="Times New Roman"/>
          <w:sz w:val="36"/>
          <w:szCs w:val="36"/>
        </w:rPr>
        <w:t>“</w:t>
      </w:r>
      <w:r w:rsidRPr="00BD1217">
        <w:rPr>
          <w:rFonts w:ascii="Times New Roman" w:hAnsi="Times New Roman" w:cs="Times New Roman"/>
          <w:sz w:val="36"/>
          <w:szCs w:val="36"/>
        </w:rPr>
        <w:t>not to run</w:t>
      </w:r>
      <w:r w:rsidR="00226935" w:rsidRPr="00BD1217">
        <w:rPr>
          <w:rFonts w:ascii="Times New Roman" w:hAnsi="Times New Roman" w:cs="Times New Roman"/>
          <w:sz w:val="36"/>
          <w:szCs w:val="36"/>
        </w:rPr>
        <w:t>”</w:t>
      </w:r>
      <w:r w:rsidRPr="00BD1217">
        <w:rPr>
          <w:rFonts w:ascii="Times New Roman" w:hAnsi="Times New Roman" w:cs="Times New Roman"/>
          <w:sz w:val="36"/>
          <w:szCs w:val="36"/>
        </w:rPr>
        <w:t xml:space="preserve"> to a person with no legs who you know cannot run</w:t>
      </w:r>
      <w:r w:rsidR="00226935" w:rsidRPr="00BD1217">
        <w:rPr>
          <w:rFonts w:ascii="Times New Roman" w:hAnsi="Times New Roman" w:cs="Times New Roman"/>
          <w:sz w:val="36"/>
          <w:szCs w:val="36"/>
        </w:rPr>
        <w:t>, b</w:t>
      </w:r>
      <w:r w:rsidRPr="00BD1217">
        <w:rPr>
          <w:rFonts w:ascii="Times New Roman" w:hAnsi="Times New Roman" w:cs="Times New Roman"/>
          <w:sz w:val="36"/>
          <w:szCs w:val="36"/>
        </w:rPr>
        <w:t xml:space="preserve">ut tell an elementary age child not to run who has all the physical components to run. We constantly tell the children in the After-School program not to run in the building. However, they do not follow our request. We </w:t>
      </w:r>
      <w:r w:rsidR="00BA72DC" w:rsidRPr="00BD1217">
        <w:rPr>
          <w:rFonts w:ascii="Times New Roman" w:hAnsi="Times New Roman" w:cs="Times New Roman"/>
          <w:sz w:val="36"/>
          <w:szCs w:val="36"/>
        </w:rPr>
        <w:t xml:space="preserve">must </w:t>
      </w:r>
      <w:r w:rsidRPr="00BD1217">
        <w:rPr>
          <w:rFonts w:ascii="Times New Roman" w:hAnsi="Times New Roman" w:cs="Times New Roman"/>
          <w:sz w:val="36"/>
          <w:szCs w:val="36"/>
        </w:rPr>
        <w:t xml:space="preserve">constantly remind them. </w:t>
      </w:r>
    </w:p>
    <w:p w14:paraId="74A23CEA" w14:textId="78461F8E" w:rsidR="009434AB" w:rsidRPr="00602476" w:rsidRDefault="009434AB" w:rsidP="009D5635">
      <w:pPr>
        <w:spacing w:line="360" w:lineRule="auto"/>
        <w:ind w:left="0" w:firstLine="720"/>
        <w:rPr>
          <w:rFonts w:ascii="Times New Roman" w:hAnsi="Times New Roman" w:cs="Times New Roman"/>
          <w:color w:val="FF0000"/>
          <w:sz w:val="36"/>
          <w:szCs w:val="36"/>
        </w:rPr>
      </w:pPr>
      <w:r w:rsidRPr="00BD1217">
        <w:rPr>
          <w:rFonts w:ascii="Times New Roman" w:hAnsi="Times New Roman" w:cs="Times New Roman"/>
          <w:sz w:val="36"/>
          <w:szCs w:val="36"/>
        </w:rPr>
        <w:t>Adam and Eve ran</w:t>
      </w:r>
      <w:r w:rsidR="00A25666" w:rsidRPr="00BD1217">
        <w:rPr>
          <w:rFonts w:ascii="Times New Roman" w:hAnsi="Times New Roman" w:cs="Times New Roman"/>
          <w:sz w:val="36"/>
          <w:szCs w:val="36"/>
        </w:rPr>
        <w:t xml:space="preserve"> when God told them not to</w:t>
      </w:r>
      <w:r w:rsidR="0052123A" w:rsidRPr="00BD1217">
        <w:rPr>
          <w:rFonts w:ascii="Times New Roman" w:hAnsi="Times New Roman" w:cs="Times New Roman"/>
          <w:sz w:val="36"/>
          <w:szCs w:val="36"/>
        </w:rPr>
        <w:t xml:space="preserve"> run</w:t>
      </w:r>
      <w:r w:rsidR="00A25666" w:rsidRPr="00BD1217">
        <w:rPr>
          <w:rFonts w:ascii="Times New Roman" w:hAnsi="Times New Roman" w:cs="Times New Roman"/>
          <w:sz w:val="36"/>
          <w:szCs w:val="36"/>
        </w:rPr>
        <w:t>.</w:t>
      </w:r>
      <w:r w:rsidRPr="00BD1217">
        <w:rPr>
          <w:rFonts w:ascii="Times New Roman" w:hAnsi="Times New Roman" w:cs="Times New Roman"/>
          <w:sz w:val="36"/>
          <w:szCs w:val="36"/>
        </w:rPr>
        <w:t xml:space="preserve"> At one point in our lives</w:t>
      </w:r>
      <w:r w:rsidR="0052123A" w:rsidRPr="00BD1217">
        <w:rPr>
          <w:rFonts w:ascii="Times New Roman" w:hAnsi="Times New Roman" w:cs="Times New Roman"/>
          <w:sz w:val="36"/>
          <w:szCs w:val="36"/>
        </w:rPr>
        <w:t>,</w:t>
      </w:r>
      <w:r w:rsidRPr="00BD1217">
        <w:rPr>
          <w:rFonts w:ascii="Times New Roman" w:hAnsi="Times New Roman" w:cs="Times New Roman"/>
          <w:sz w:val="36"/>
          <w:szCs w:val="36"/>
        </w:rPr>
        <w:t xml:space="preserve"> we all ran when God said not to</w:t>
      </w:r>
      <w:r w:rsidR="0052123A" w:rsidRPr="00BD1217">
        <w:rPr>
          <w:rFonts w:ascii="Times New Roman" w:hAnsi="Times New Roman" w:cs="Times New Roman"/>
          <w:sz w:val="36"/>
          <w:szCs w:val="36"/>
        </w:rPr>
        <w:t xml:space="preserve"> run</w:t>
      </w:r>
      <w:r w:rsidRPr="00BD1217">
        <w:rPr>
          <w:rFonts w:ascii="Times New Roman" w:hAnsi="Times New Roman" w:cs="Times New Roman"/>
          <w:sz w:val="36"/>
          <w:szCs w:val="36"/>
        </w:rPr>
        <w:t xml:space="preserve">. As a result, God removed Adam and Eve from the Garden of Eden so they would not eat from the </w:t>
      </w:r>
      <w:r w:rsidRPr="00BD1217">
        <w:rPr>
          <w:rFonts w:ascii="Times New Roman" w:hAnsi="Times New Roman" w:cs="Times New Roman"/>
          <w:color w:val="00B050"/>
          <w:sz w:val="36"/>
          <w:szCs w:val="36"/>
        </w:rPr>
        <w:t xml:space="preserve">tree of life </w:t>
      </w:r>
      <w:r w:rsidRPr="00BD1217">
        <w:rPr>
          <w:rFonts w:ascii="Times New Roman" w:hAnsi="Times New Roman" w:cs="Times New Roman"/>
          <w:sz w:val="36"/>
          <w:szCs w:val="36"/>
        </w:rPr>
        <w:t>and li</w:t>
      </w:r>
      <w:r w:rsidR="0052123A" w:rsidRPr="00BD1217">
        <w:rPr>
          <w:rFonts w:ascii="Times New Roman" w:hAnsi="Times New Roman" w:cs="Times New Roman"/>
          <w:sz w:val="36"/>
          <w:szCs w:val="36"/>
        </w:rPr>
        <w:t>v</w:t>
      </w:r>
      <w:r w:rsidRPr="00BD1217">
        <w:rPr>
          <w:rFonts w:ascii="Times New Roman" w:hAnsi="Times New Roman" w:cs="Times New Roman"/>
          <w:sz w:val="36"/>
          <w:szCs w:val="36"/>
        </w:rPr>
        <w:t xml:space="preserve">e forever. When I first read this passage in </w:t>
      </w:r>
      <w:r w:rsidRPr="00BD1217">
        <w:rPr>
          <w:rFonts w:ascii="Times New Roman" w:hAnsi="Times New Roman" w:cs="Times New Roman"/>
          <w:color w:val="00B050"/>
          <w:sz w:val="36"/>
          <w:szCs w:val="36"/>
        </w:rPr>
        <w:t>Genesis 3:22</w:t>
      </w:r>
      <w:r w:rsidRPr="00BD1217">
        <w:rPr>
          <w:rFonts w:ascii="Times New Roman" w:hAnsi="Times New Roman" w:cs="Times New Roman"/>
          <w:sz w:val="36"/>
          <w:szCs w:val="36"/>
        </w:rPr>
        <w:t xml:space="preserve">, I said, </w:t>
      </w:r>
      <w:r w:rsidR="0052123A" w:rsidRPr="00BD1217">
        <w:rPr>
          <w:rFonts w:ascii="Times New Roman" w:hAnsi="Times New Roman" w:cs="Times New Roman"/>
          <w:sz w:val="36"/>
          <w:szCs w:val="36"/>
        </w:rPr>
        <w:t>“W</w:t>
      </w:r>
      <w:r w:rsidRPr="00BD1217">
        <w:rPr>
          <w:rFonts w:ascii="Times New Roman" w:hAnsi="Times New Roman" w:cs="Times New Roman"/>
          <w:sz w:val="36"/>
          <w:szCs w:val="36"/>
        </w:rPr>
        <w:t>ait! Is not that what God wants us to do? Live forever!</w:t>
      </w:r>
      <w:r w:rsidR="0052123A" w:rsidRPr="00BD1217">
        <w:rPr>
          <w:rFonts w:ascii="Times New Roman" w:hAnsi="Times New Roman" w:cs="Times New Roman"/>
          <w:sz w:val="36"/>
          <w:szCs w:val="36"/>
        </w:rPr>
        <w:t>?”</w:t>
      </w:r>
      <w:r w:rsidRPr="00BD1217">
        <w:rPr>
          <w:rFonts w:ascii="Times New Roman" w:hAnsi="Times New Roman" w:cs="Times New Roman"/>
          <w:sz w:val="36"/>
          <w:szCs w:val="36"/>
        </w:rPr>
        <w:t xml:space="preserve"> Then I though</w:t>
      </w:r>
      <w:r w:rsidR="0052123A" w:rsidRPr="00BD1217">
        <w:rPr>
          <w:rFonts w:ascii="Times New Roman" w:hAnsi="Times New Roman" w:cs="Times New Roman"/>
          <w:sz w:val="36"/>
          <w:szCs w:val="36"/>
        </w:rPr>
        <w:t>t,</w:t>
      </w:r>
      <w:r w:rsidRPr="00BD1217">
        <w:rPr>
          <w:rFonts w:ascii="Times New Roman" w:hAnsi="Times New Roman" w:cs="Times New Roman"/>
          <w:sz w:val="36"/>
          <w:szCs w:val="36"/>
        </w:rPr>
        <w:t xml:space="preserve"> </w:t>
      </w:r>
      <w:r w:rsidR="0052123A" w:rsidRPr="00BD1217">
        <w:rPr>
          <w:rFonts w:ascii="Times New Roman" w:hAnsi="Times New Roman" w:cs="Times New Roman"/>
          <w:sz w:val="36"/>
          <w:szCs w:val="36"/>
        </w:rPr>
        <w:t>w</w:t>
      </w:r>
      <w:r w:rsidRPr="00BD1217">
        <w:rPr>
          <w:rFonts w:ascii="Times New Roman" w:hAnsi="Times New Roman" w:cs="Times New Roman"/>
          <w:sz w:val="36"/>
          <w:szCs w:val="36"/>
        </w:rPr>
        <w:t>hy would</w:t>
      </w:r>
      <w:r w:rsidRPr="00602476">
        <w:rPr>
          <w:rFonts w:ascii="Times New Roman" w:hAnsi="Times New Roman" w:cs="Times New Roman"/>
          <w:sz w:val="36"/>
          <w:szCs w:val="36"/>
        </w:rPr>
        <w:t xml:space="preserve"> God not want Adam and Eve to live forever? Because they would live forever i</w:t>
      </w:r>
      <w:r w:rsidR="00A25666" w:rsidRPr="00602476">
        <w:rPr>
          <w:rFonts w:ascii="Times New Roman" w:hAnsi="Times New Roman" w:cs="Times New Roman"/>
          <w:sz w:val="36"/>
          <w:szCs w:val="36"/>
        </w:rPr>
        <w:t xml:space="preserve">n </w:t>
      </w:r>
      <w:r w:rsidRPr="00602476">
        <w:rPr>
          <w:rFonts w:ascii="Times New Roman" w:hAnsi="Times New Roman" w:cs="Times New Roman"/>
          <w:sz w:val="36"/>
          <w:szCs w:val="36"/>
        </w:rPr>
        <w:t xml:space="preserve">a fallen state. God removed them from the Garden and gave them the opportunity to repent and seek forgiveness of their sin. </w:t>
      </w:r>
      <w:r w:rsidR="00123569" w:rsidRPr="00602476">
        <w:rPr>
          <w:rFonts w:ascii="Times New Roman" w:hAnsi="Times New Roman" w:cs="Times New Roman"/>
          <w:sz w:val="36"/>
          <w:szCs w:val="36"/>
        </w:rPr>
        <w:t xml:space="preserve">They eventually did. We see Eve acknowledging that it was God who allowed her to have another son to replace Abel (Genesis 4:25). This indicates that she was back in a proper relationship with God. </w:t>
      </w:r>
    </w:p>
    <w:p w14:paraId="4F90192D" w14:textId="77010577" w:rsidR="000D0649" w:rsidRPr="00602476" w:rsidRDefault="00123569" w:rsidP="009D5635">
      <w:pPr>
        <w:spacing w:line="360" w:lineRule="auto"/>
        <w:ind w:left="0" w:firstLine="720"/>
        <w:rPr>
          <w:rFonts w:ascii="Times New Roman" w:hAnsi="Times New Roman" w:cs="Times New Roman"/>
          <w:sz w:val="36"/>
          <w:szCs w:val="36"/>
        </w:rPr>
      </w:pPr>
      <w:r w:rsidRPr="00602476">
        <w:rPr>
          <w:rFonts w:ascii="Times New Roman" w:hAnsi="Times New Roman" w:cs="Times New Roman"/>
          <w:sz w:val="36"/>
          <w:szCs w:val="36"/>
        </w:rPr>
        <w:t xml:space="preserve"> It is of the most importance that we see God cursed the serpent and declared that the seed of the woman would crush the serpent’s head. This is a direct prophecy directed at the Messiah to come. This is what Jesus did to Satan in the Test in the Wilderness in Matthew 4 and at the Resurrection in the Gospel accounts. </w:t>
      </w:r>
    </w:p>
    <w:p w14:paraId="7D3B9246" w14:textId="68CD713B" w:rsidR="007249CB" w:rsidRPr="00602476" w:rsidRDefault="007249CB" w:rsidP="009D5635">
      <w:pPr>
        <w:spacing w:line="360" w:lineRule="auto"/>
        <w:ind w:left="0" w:hanging="90"/>
        <w:jc w:val="both"/>
        <w:rPr>
          <w:rFonts w:ascii="Times New Roman" w:hAnsi="Times New Roman" w:cs="Times New Roman"/>
          <w:b/>
          <w:bCs/>
          <w:sz w:val="36"/>
          <w:szCs w:val="36"/>
        </w:rPr>
      </w:pPr>
      <w:r w:rsidRPr="00602476">
        <w:rPr>
          <w:rFonts w:ascii="Times New Roman" w:hAnsi="Times New Roman" w:cs="Times New Roman"/>
          <w:b/>
          <w:bCs/>
          <w:sz w:val="36"/>
          <w:szCs w:val="36"/>
        </w:rPr>
        <w:t>Effects of the Fall</w:t>
      </w:r>
    </w:p>
    <w:p w14:paraId="6F57308A" w14:textId="5FAD5510" w:rsidR="000D0649" w:rsidRPr="00BD1217" w:rsidRDefault="008F1F7B" w:rsidP="009D5635">
      <w:pPr>
        <w:spacing w:line="360" w:lineRule="auto"/>
        <w:ind w:left="0" w:firstLine="0"/>
        <w:rPr>
          <w:rFonts w:ascii="Times New Roman" w:hAnsi="Times New Roman" w:cs="Times New Roman"/>
          <w:sz w:val="36"/>
          <w:szCs w:val="36"/>
        </w:rPr>
      </w:pPr>
      <w:r w:rsidRPr="00602476">
        <w:rPr>
          <w:rFonts w:ascii="Times New Roman" w:hAnsi="Times New Roman" w:cs="Times New Roman"/>
          <w:color w:val="7030A0"/>
          <w:sz w:val="36"/>
          <w:szCs w:val="36"/>
        </w:rPr>
        <w:t xml:space="preserve"> </w:t>
      </w:r>
      <w:r w:rsidR="007F61CE" w:rsidRPr="00602476">
        <w:rPr>
          <w:rFonts w:ascii="Times New Roman" w:hAnsi="Times New Roman" w:cs="Times New Roman"/>
          <w:color w:val="7030A0"/>
          <w:sz w:val="36"/>
          <w:szCs w:val="36"/>
        </w:rPr>
        <w:tab/>
      </w:r>
      <w:r w:rsidR="007F61CE" w:rsidRPr="00602476">
        <w:rPr>
          <w:rFonts w:ascii="Times New Roman" w:hAnsi="Times New Roman" w:cs="Times New Roman"/>
          <w:sz w:val="36"/>
          <w:szCs w:val="36"/>
        </w:rPr>
        <w:t xml:space="preserve">It did not take long after the </w:t>
      </w:r>
      <w:r w:rsidR="007F61CE" w:rsidRPr="00BD1217">
        <w:rPr>
          <w:rFonts w:ascii="Times New Roman" w:hAnsi="Times New Roman" w:cs="Times New Roman"/>
          <w:sz w:val="36"/>
          <w:szCs w:val="36"/>
        </w:rPr>
        <w:t xml:space="preserve">fall of Adam and Eve for the first murder to take place. </w:t>
      </w:r>
      <w:r w:rsidR="00A25666" w:rsidRPr="00BD1217">
        <w:rPr>
          <w:rFonts w:ascii="Times New Roman" w:hAnsi="Times New Roman" w:cs="Times New Roman"/>
          <w:sz w:val="36"/>
          <w:szCs w:val="36"/>
        </w:rPr>
        <w:t>Their son, Cain,</w:t>
      </w:r>
      <w:r w:rsidR="007F61CE" w:rsidRPr="00BD1217">
        <w:rPr>
          <w:rFonts w:ascii="Times New Roman" w:hAnsi="Times New Roman" w:cs="Times New Roman"/>
          <w:sz w:val="36"/>
          <w:szCs w:val="36"/>
        </w:rPr>
        <w:t xml:space="preserve"> murders his brother Abel</w:t>
      </w:r>
      <w:r w:rsidR="00A25666" w:rsidRPr="00BD1217">
        <w:rPr>
          <w:rFonts w:ascii="Times New Roman" w:hAnsi="Times New Roman" w:cs="Times New Roman"/>
          <w:sz w:val="36"/>
          <w:szCs w:val="36"/>
        </w:rPr>
        <w:t>,</w:t>
      </w:r>
      <w:r w:rsidR="007F61CE" w:rsidRPr="00BD1217">
        <w:rPr>
          <w:rFonts w:ascii="Times New Roman" w:hAnsi="Times New Roman" w:cs="Times New Roman"/>
          <w:sz w:val="36"/>
          <w:szCs w:val="36"/>
        </w:rPr>
        <w:t xml:space="preserve"> due to his choice to be bitter about his </w:t>
      </w:r>
      <w:r w:rsidR="00A25666" w:rsidRPr="00BD1217">
        <w:rPr>
          <w:rFonts w:ascii="Times New Roman" w:hAnsi="Times New Roman" w:cs="Times New Roman"/>
          <w:sz w:val="36"/>
          <w:szCs w:val="36"/>
        </w:rPr>
        <w:t>relationship</w:t>
      </w:r>
      <w:r w:rsidR="007F61CE" w:rsidRPr="00BD1217">
        <w:rPr>
          <w:rFonts w:ascii="Times New Roman" w:hAnsi="Times New Roman" w:cs="Times New Roman"/>
          <w:sz w:val="36"/>
          <w:szCs w:val="36"/>
        </w:rPr>
        <w:t xml:space="preserve"> with </w:t>
      </w:r>
      <w:r w:rsidR="00A25666" w:rsidRPr="00BD1217">
        <w:rPr>
          <w:rFonts w:ascii="Times New Roman" w:hAnsi="Times New Roman" w:cs="Times New Roman"/>
          <w:sz w:val="36"/>
          <w:szCs w:val="36"/>
        </w:rPr>
        <w:t>God</w:t>
      </w:r>
      <w:r w:rsidR="007F61CE" w:rsidRPr="00BD1217">
        <w:rPr>
          <w:rFonts w:ascii="Times New Roman" w:hAnsi="Times New Roman" w:cs="Times New Roman"/>
          <w:sz w:val="36"/>
          <w:szCs w:val="36"/>
        </w:rPr>
        <w:t xml:space="preserve">. </w:t>
      </w:r>
      <w:r w:rsidR="00805500" w:rsidRPr="00BD1217">
        <w:rPr>
          <w:rFonts w:ascii="Times New Roman" w:hAnsi="Times New Roman" w:cs="Times New Roman"/>
          <w:sz w:val="36"/>
          <w:szCs w:val="36"/>
        </w:rPr>
        <w:t xml:space="preserve"> </w:t>
      </w:r>
    </w:p>
    <w:p w14:paraId="03A495FB" w14:textId="0E7D4B89" w:rsidR="000D0649" w:rsidRPr="00BD1217" w:rsidRDefault="00E46057" w:rsidP="009D5635">
      <w:pPr>
        <w:spacing w:line="360" w:lineRule="auto"/>
        <w:ind w:left="0" w:firstLine="0"/>
        <w:rPr>
          <w:rFonts w:ascii="Times New Roman" w:hAnsi="Times New Roman" w:cs="Times New Roman"/>
          <w:sz w:val="36"/>
          <w:szCs w:val="36"/>
        </w:rPr>
      </w:pPr>
      <w:r w:rsidRPr="00BD1217">
        <w:rPr>
          <w:rFonts w:ascii="Times New Roman" w:hAnsi="Times New Roman" w:cs="Times New Roman"/>
          <w:sz w:val="36"/>
          <w:szCs w:val="36"/>
        </w:rPr>
        <w:tab/>
        <w:t>God told Cain that sin is crouching at his door (</w:t>
      </w:r>
      <w:r w:rsidR="000D0649" w:rsidRPr="00BD1217">
        <w:rPr>
          <w:rFonts w:ascii="Times New Roman" w:hAnsi="Times New Roman" w:cs="Times New Roman"/>
          <w:sz w:val="36"/>
          <w:szCs w:val="36"/>
        </w:rPr>
        <w:t>Genesis 4:7</w:t>
      </w:r>
      <w:r w:rsidRPr="00BD1217">
        <w:rPr>
          <w:rFonts w:ascii="Times New Roman" w:hAnsi="Times New Roman" w:cs="Times New Roman"/>
          <w:sz w:val="36"/>
          <w:szCs w:val="36"/>
        </w:rPr>
        <w:t>).</w:t>
      </w:r>
      <w:r w:rsidR="000D0649" w:rsidRPr="00BD1217">
        <w:rPr>
          <w:rFonts w:ascii="Times New Roman" w:hAnsi="Times New Roman" w:cs="Times New Roman"/>
          <w:sz w:val="36"/>
          <w:szCs w:val="36"/>
        </w:rPr>
        <w:t xml:space="preserve"> </w:t>
      </w:r>
      <w:r w:rsidRPr="00BD1217">
        <w:rPr>
          <w:rFonts w:ascii="Times New Roman" w:hAnsi="Times New Roman" w:cs="Times New Roman"/>
          <w:sz w:val="36"/>
          <w:szCs w:val="36"/>
        </w:rPr>
        <w:t xml:space="preserve">This is the same situation we all find ourselves daily. Bad choices present themselves to us constantly. So, the sin story continues and worsens in the life of man. </w:t>
      </w:r>
    </w:p>
    <w:p w14:paraId="55266F87" w14:textId="60A7D784" w:rsidR="007249CB" w:rsidRPr="00BD1217" w:rsidRDefault="007249CB" w:rsidP="009D5635">
      <w:pPr>
        <w:spacing w:line="360" w:lineRule="auto"/>
        <w:ind w:left="0" w:firstLine="0"/>
        <w:rPr>
          <w:rFonts w:ascii="Times New Roman" w:hAnsi="Times New Roman" w:cs="Times New Roman"/>
          <w:sz w:val="36"/>
          <w:szCs w:val="36"/>
        </w:rPr>
      </w:pPr>
      <w:r w:rsidRPr="00BD1217">
        <w:rPr>
          <w:rFonts w:ascii="Times New Roman" w:hAnsi="Times New Roman" w:cs="Times New Roman"/>
          <w:sz w:val="36"/>
          <w:szCs w:val="36"/>
        </w:rPr>
        <w:tab/>
        <w:t xml:space="preserve">It needs to go with </w:t>
      </w:r>
      <w:r w:rsidR="0052123A" w:rsidRPr="00BD1217">
        <w:rPr>
          <w:rFonts w:ascii="Times New Roman" w:hAnsi="Times New Roman" w:cs="Times New Roman"/>
          <w:sz w:val="36"/>
          <w:szCs w:val="36"/>
        </w:rPr>
        <w:t xml:space="preserve">a </w:t>
      </w:r>
      <w:r w:rsidRPr="00BD1217">
        <w:rPr>
          <w:rFonts w:ascii="Times New Roman" w:hAnsi="Times New Roman" w:cs="Times New Roman"/>
          <w:sz w:val="36"/>
          <w:szCs w:val="36"/>
        </w:rPr>
        <w:t xml:space="preserve">note that Abel was a man approved by God because of His faith (Genesis 4:4, Hebrews 11:1-4). Cain had bitterness in his heart towards God, and then Abel. Cain did bring an offering to God but only in the course of time when he got around to it. </w:t>
      </w:r>
    </w:p>
    <w:p w14:paraId="4048A2CE" w14:textId="647988D4" w:rsidR="000D0649" w:rsidRPr="00602476" w:rsidRDefault="00E46057" w:rsidP="009D5635">
      <w:pPr>
        <w:spacing w:line="360" w:lineRule="auto"/>
        <w:ind w:left="0" w:firstLine="0"/>
        <w:rPr>
          <w:rFonts w:ascii="Times New Roman" w:hAnsi="Times New Roman" w:cs="Times New Roman"/>
          <w:sz w:val="36"/>
          <w:szCs w:val="36"/>
        </w:rPr>
      </w:pPr>
      <w:r w:rsidRPr="00BD1217">
        <w:rPr>
          <w:rFonts w:ascii="Times New Roman" w:hAnsi="Times New Roman" w:cs="Times New Roman"/>
          <w:sz w:val="36"/>
          <w:szCs w:val="36"/>
        </w:rPr>
        <w:tab/>
        <w:t xml:space="preserve">We soon have the account of Noah and the flood in </w:t>
      </w:r>
      <w:r w:rsidR="0029284D" w:rsidRPr="00BD1217">
        <w:rPr>
          <w:rFonts w:ascii="Times New Roman" w:hAnsi="Times New Roman" w:cs="Times New Roman"/>
          <w:color w:val="984806" w:themeColor="accent6" w:themeShade="80"/>
          <w:sz w:val="36"/>
          <w:szCs w:val="36"/>
        </w:rPr>
        <w:t>Genesis 6</w:t>
      </w:r>
      <w:r w:rsidRPr="00BD1217">
        <w:rPr>
          <w:rFonts w:ascii="Times New Roman" w:hAnsi="Times New Roman" w:cs="Times New Roman"/>
          <w:color w:val="984806" w:themeColor="accent6" w:themeShade="80"/>
          <w:sz w:val="36"/>
          <w:szCs w:val="36"/>
        </w:rPr>
        <w:t>.</w:t>
      </w:r>
      <w:r w:rsidR="0029284D" w:rsidRPr="00BD1217">
        <w:rPr>
          <w:rFonts w:ascii="Times New Roman" w:hAnsi="Times New Roman" w:cs="Times New Roman"/>
          <w:color w:val="984806" w:themeColor="accent6" w:themeShade="80"/>
          <w:sz w:val="36"/>
          <w:szCs w:val="36"/>
        </w:rPr>
        <w:t xml:space="preserve"> </w:t>
      </w:r>
      <w:r w:rsidRPr="00BD1217">
        <w:rPr>
          <w:rFonts w:ascii="Times New Roman" w:hAnsi="Times New Roman" w:cs="Times New Roman"/>
          <w:sz w:val="36"/>
          <w:szCs w:val="36"/>
        </w:rPr>
        <w:t xml:space="preserve">It is clear that God wanted to wipe the earth clean of rebellious people and start </w:t>
      </w:r>
      <w:r w:rsidR="00617858" w:rsidRPr="00BD1217">
        <w:rPr>
          <w:rFonts w:ascii="Times New Roman" w:hAnsi="Times New Roman" w:cs="Times New Roman"/>
          <w:sz w:val="36"/>
          <w:szCs w:val="36"/>
        </w:rPr>
        <w:t xml:space="preserve">again </w:t>
      </w:r>
      <w:r w:rsidRPr="00BD1217">
        <w:rPr>
          <w:rFonts w:ascii="Times New Roman" w:hAnsi="Times New Roman" w:cs="Times New Roman"/>
          <w:sz w:val="36"/>
          <w:szCs w:val="36"/>
        </w:rPr>
        <w:t xml:space="preserve">with </w:t>
      </w:r>
      <w:r w:rsidR="00617858" w:rsidRPr="00BD1217">
        <w:rPr>
          <w:rFonts w:ascii="Times New Roman" w:hAnsi="Times New Roman" w:cs="Times New Roman"/>
          <w:sz w:val="36"/>
          <w:szCs w:val="36"/>
        </w:rPr>
        <w:t xml:space="preserve">only </w:t>
      </w:r>
      <w:r w:rsidRPr="00BD1217">
        <w:rPr>
          <w:rFonts w:ascii="Times New Roman" w:hAnsi="Times New Roman" w:cs="Times New Roman"/>
          <w:sz w:val="36"/>
          <w:szCs w:val="36"/>
        </w:rPr>
        <w:t>eight people</w:t>
      </w:r>
      <w:r w:rsidR="00617858" w:rsidRPr="00BD1217">
        <w:rPr>
          <w:rFonts w:ascii="Times New Roman" w:hAnsi="Times New Roman" w:cs="Times New Roman"/>
          <w:sz w:val="36"/>
          <w:szCs w:val="36"/>
        </w:rPr>
        <w:t>,</w:t>
      </w:r>
      <w:r w:rsidRPr="00BD1217">
        <w:rPr>
          <w:rFonts w:ascii="Times New Roman" w:hAnsi="Times New Roman" w:cs="Times New Roman"/>
          <w:sz w:val="36"/>
          <w:szCs w:val="36"/>
        </w:rPr>
        <w:t xml:space="preserve"> Noah</w:t>
      </w:r>
      <w:r w:rsidRPr="00602476">
        <w:rPr>
          <w:rFonts w:ascii="Times New Roman" w:hAnsi="Times New Roman" w:cs="Times New Roman"/>
          <w:sz w:val="36"/>
          <w:szCs w:val="36"/>
        </w:rPr>
        <w:t xml:space="preserve"> and his family. Even with this </w:t>
      </w:r>
      <w:r w:rsidRPr="00BD1217">
        <w:rPr>
          <w:rFonts w:ascii="Times New Roman" w:hAnsi="Times New Roman" w:cs="Times New Roman"/>
          <w:sz w:val="36"/>
          <w:szCs w:val="36"/>
        </w:rPr>
        <w:t>reboot</w:t>
      </w:r>
      <w:r w:rsidR="00617858" w:rsidRPr="00BD1217">
        <w:rPr>
          <w:rFonts w:ascii="Times New Roman" w:hAnsi="Times New Roman" w:cs="Times New Roman"/>
          <w:sz w:val="36"/>
          <w:szCs w:val="36"/>
        </w:rPr>
        <w:t>,</w:t>
      </w:r>
      <w:r w:rsidRPr="00BD1217">
        <w:rPr>
          <w:rFonts w:ascii="Times New Roman" w:hAnsi="Times New Roman" w:cs="Times New Roman"/>
          <w:sz w:val="36"/>
          <w:szCs w:val="36"/>
        </w:rPr>
        <w:t xml:space="preserve"> humanity</w:t>
      </w:r>
      <w:r w:rsidRPr="00602476">
        <w:rPr>
          <w:rFonts w:ascii="Times New Roman" w:hAnsi="Times New Roman" w:cs="Times New Roman"/>
          <w:sz w:val="36"/>
          <w:szCs w:val="36"/>
        </w:rPr>
        <w:t xml:space="preserve"> faltered. However, God in His great love continued to come to people and give them an opportunity to have a relationship with him.</w:t>
      </w:r>
    </w:p>
    <w:p w14:paraId="03862317" w14:textId="48569D7C" w:rsidR="007249CB" w:rsidRPr="00602476" w:rsidRDefault="007249CB" w:rsidP="009D5635">
      <w:pPr>
        <w:spacing w:line="360" w:lineRule="auto"/>
        <w:ind w:left="0" w:firstLine="0"/>
        <w:rPr>
          <w:rFonts w:ascii="Times New Roman" w:hAnsi="Times New Roman" w:cs="Times New Roman"/>
          <w:b/>
          <w:bCs/>
          <w:sz w:val="36"/>
          <w:szCs w:val="36"/>
        </w:rPr>
      </w:pPr>
      <w:r w:rsidRPr="00602476">
        <w:rPr>
          <w:rFonts w:ascii="Times New Roman" w:hAnsi="Times New Roman" w:cs="Times New Roman"/>
          <w:b/>
          <w:bCs/>
          <w:sz w:val="36"/>
          <w:szCs w:val="36"/>
        </w:rPr>
        <w:t>Salvation Through Faith Witnessed</w:t>
      </w:r>
    </w:p>
    <w:p w14:paraId="61E8E6DF" w14:textId="5460ABA1" w:rsidR="00761632" w:rsidRPr="00BD1217" w:rsidRDefault="00E46057" w:rsidP="009D5635">
      <w:pPr>
        <w:spacing w:line="360" w:lineRule="auto"/>
        <w:ind w:left="0" w:firstLine="0"/>
        <w:rPr>
          <w:rFonts w:ascii="Times New Roman" w:hAnsi="Times New Roman" w:cs="Times New Roman"/>
          <w:sz w:val="36"/>
          <w:szCs w:val="36"/>
        </w:rPr>
      </w:pPr>
      <w:r w:rsidRPr="00602476">
        <w:rPr>
          <w:rFonts w:ascii="Times New Roman" w:hAnsi="Times New Roman" w:cs="Times New Roman"/>
          <w:sz w:val="36"/>
          <w:szCs w:val="36"/>
        </w:rPr>
        <w:tab/>
        <w:t xml:space="preserve">In </w:t>
      </w:r>
      <w:r w:rsidR="0029284D" w:rsidRPr="00602476">
        <w:rPr>
          <w:rFonts w:ascii="Times New Roman" w:hAnsi="Times New Roman" w:cs="Times New Roman"/>
          <w:sz w:val="36"/>
          <w:szCs w:val="36"/>
        </w:rPr>
        <w:t>Genesis 12</w:t>
      </w:r>
      <w:r w:rsidR="00FB5019" w:rsidRPr="00602476">
        <w:rPr>
          <w:rFonts w:ascii="Times New Roman" w:hAnsi="Times New Roman" w:cs="Times New Roman"/>
          <w:sz w:val="36"/>
          <w:szCs w:val="36"/>
        </w:rPr>
        <w:t>,</w:t>
      </w:r>
      <w:r w:rsidR="0029284D" w:rsidRPr="00602476">
        <w:rPr>
          <w:rFonts w:ascii="Times New Roman" w:hAnsi="Times New Roman" w:cs="Times New Roman"/>
          <w:sz w:val="36"/>
          <w:szCs w:val="36"/>
        </w:rPr>
        <w:t xml:space="preserve"> </w:t>
      </w:r>
      <w:r w:rsidRPr="00602476">
        <w:rPr>
          <w:rFonts w:ascii="Times New Roman" w:hAnsi="Times New Roman" w:cs="Times New Roman"/>
          <w:sz w:val="36"/>
          <w:szCs w:val="36"/>
        </w:rPr>
        <w:t xml:space="preserve">God comes to </w:t>
      </w:r>
      <w:r w:rsidR="0029284D" w:rsidRPr="00602476">
        <w:rPr>
          <w:rFonts w:ascii="Times New Roman" w:hAnsi="Times New Roman" w:cs="Times New Roman"/>
          <w:sz w:val="36"/>
          <w:szCs w:val="36"/>
        </w:rPr>
        <w:t>Abraham</w:t>
      </w:r>
      <w:r w:rsidRPr="00602476">
        <w:rPr>
          <w:rFonts w:ascii="Times New Roman" w:hAnsi="Times New Roman" w:cs="Times New Roman"/>
          <w:sz w:val="36"/>
          <w:szCs w:val="36"/>
        </w:rPr>
        <w:t xml:space="preserve"> in about </w:t>
      </w:r>
      <w:r w:rsidR="00A341BF" w:rsidRPr="00602476">
        <w:rPr>
          <w:rFonts w:ascii="Times New Roman" w:hAnsi="Times New Roman" w:cs="Times New Roman"/>
          <w:sz w:val="36"/>
          <w:szCs w:val="36"/>
        </w:rPr>
        <w:t xml:space="preserve">2000 B.C. </w:t>
      </w:r>
      <w:r w:rsidRPr="00602476">
        <w:rPr>
          <w:rFonts w:ascii="Times New Roman" w:hAnsi="Times New Roman" w:cs="Times New Roman"/>
          <w:sz w:val="36"/>
          <w:szCs w:val="36"/>
        </w:rPr>
        <w:t>Abraham is the patriarch of this people group that became known as the Hebrews. God cho</w:t>
      </w:r>
      <w:r w:rsidR="00FB5019" w:rsidRPr="00602476">
        <w:rPr>
          <w:rFonts w:ascii="Times New Roman" w:hAnsi="Times New Roman" w:cs="Times New Roman"/>
          <w:sz w:val="36"/>
          <w:szCs w:val="36"/>
        </w:rPr>
        <w:t>s</w:t>
      </w:r>
      <w:r w:rsidRPr="00602476">
        <w:rPr>
          <w:rFonts w:ascii="Times New Roman" w:hAnsi="Times New Roman" w:cs="Times New Roman"/>
          <w:sz w:val="36"/>
          <w:szCs w:val="36"/>
        </w:rPr>
        <w:t xml:space="preserve">e to make a </w:t>
      </w:r>
      <w:r w:rsidR="00FB5019" w:rsidRPr="00602476">
        <w:rPr>
          <w:rFonts w:ascii="Times New Roman" w:hAnsi="Times New Roman" w:cs="Times New Roman"/>
          <w:sz w:val="36"/>
          <w:szCs w:val="36"/>
        </w:rPr>
        <w:t>faith-</w:t>
      </w:r>
      <w:r w:rsidRPr="00602476">
        <w:rPr>
          <w:rFonts w:ascii="Times New Roman" w:hAnsi="Times New Roman" w:cs="Times New Roman"/>
          <w:sz w:val="36"/>
          <w:szCs w:val="36"/>
        </w:rPr>
        <w:t xml:space="preserve">covenant with Abraham that would bless all the people of the earth (Genesis 12:3). </w:t>
      </w:r>
      <w:r w:rsidR="00FB5019" w:rsidRPr="00602476">
        <w:rPr>
          <w:rFonts w:ascii="Times New Roman" w:hAnsi="Times New Roman" w:cs="Times New Roman"/>
          <w:sz w:val="36"/>
          <w:szCs w:val="36"/>
        </w:rPr>
        <w:t xml:space="preserve"> </w:t>
      </w:r>
      <w:r w:rsidR="00C3552A" w:rsidRPr="00602476">
        <w:rPr>
          <w:rFonts w:ascii="Times New Roman" w:hAnsi="Times New Roman" w:cs="Times New Roman"/>
          <w:sz w:val="36"/>
          <w:szCs w:val="36"/>
        </w:rPr>
        <w:t>God promises to Abraham</w:t>
      </w:r>
      <w:r w:rsidR="007249CB" w:rsidRPr="00602476">
        <w:rPr>
          <w:rFonts w:ascii="Times New Roman" w:hAnsi="Times New Roman" w:cs="Times New Roman"/>
          <w:sz w:val="36"/>
          <w:szCs w:val="36"/>
        </w:rPr>
        <w:t>,</w:t>
      </w:r>
      <w:r w:rsidR="00C3552A" w:rsidRPr="00602476">
        <w:rPr>
          <w:rFonts w:ascii="Times New Roman" w:hAnsi="Times New Roman" w:cs="Times New Roman"/>
          <w:sz w:val="36"/>
          <w:szCs w:val="36"/>
        </w:rPr>
        <w:t xml:space="preserve"> and all the nations</w:t>
      </w:r>
      <w:r w:rsidR="007249CB" w:rsidRPr="00602476">
        <w:rPr>
          <w:rFonts w:ascii="Times New Roman" w:hAnsi="Times New Roman" w:cs="Times New Roman"/>
          <w:sz w:val="36"/>
          <w:szCs w:val="36"/>
        </w:rPr>
        <w:t>,</w:t>
      </w:r>
      <w:r w:rsidR="00C3552A" w:rsidRPr="00602476">
        <w:rPr>
          <w:rFonts w:ascii="Times New Roman" w:hAnsi="Times New Roman" w:cs="Times New Roman"/>
          <w:sz w:val="36"/>
          <w:szCs w:val="36"/>
        </w:rPr>
        <w:t xml:space="preserve"> that a relationship with God will be founded on faith (Genesis 15:6, Romans 4:3). </w:t>
      </w:r>
      <w:r w:rsidR="00DC3B63" w:rsidRPr="00602476">
        <w:rPr>
          <w:rFonts w:ascii="Times New Roman" w:hAnsi="Times New Roman" w:cs="Times New Roman"/>
          <w:sz w:val="36"/>
          <w:szCs w:val="36"/>
        </w:rPr>
        <w:t xml:space="preserve"> Remember, faith is what approved Abel to God. So, Faith was from the beginning bridging the relationship between God and man. Adam and Eve had faith. They trusted God and followed His ways until they decided not to</w:t>
      </w:r>
      <w:r w:rsidR="00617858">
        <w:rPr>
          <w:rFonts w:ascii="Times New Roman" w:hAnsi="Times New Roman" w:cs="Times New Roman"/>
          <w:sz w:val="36"/>
          <w:szCs w:val="36"/>
        </w:rPr>
        <w:t xml:space="preserve"> </w:t>
      </w:r>
      <w:r w:rsidR="00617858" w:rsidRPr="00BD1217">
        <w:rPr>
          <w:rFonts w:ascii="Times New Roman" w:hAnsi="Times New Roman" w:cs="Times New Roman"/>
          <w:sz w:val="36"/>
          <w:szCs w:val="36"/>
        </w:rPr>
        <w:t>follow His ways</w:t>
      </w:r>
      <w:r w:rsidR="00DC3B63" w:rsidRPr="00BD1217">
        <w:rPr>
          <w:rFonts w:ascii="Times New Roman" w:hAnsi="Times New Roman" w:cs="Times New Roman"/>
          <w:sz w:val="36"/>
          <w:szCs w:val="36"/>
        </w:rPr>
        <w:t xml:space="preserve">. </w:t>
      </w:r>
    </w:p>
    <w:p w14:paraId="6576CB30" w14:textId="26598DBE" w:rsidR="00BC481C" w:rsidRPr="00602476" w:rsidRDefault="00E46057" w:rsidP="009D5635">
      <w:pPr>
        <w:spacing w:line="360" w:lineRule="auto"/>
        <w:ind w:left="0" w:firstLine="720"/>
        <w:rPr>
          <w:rFonts w:ascii="Times New Roman" w:hAnsi="Times New Roman" w:cs="Times New Roman"/>
          <w:sz w:val="36"/>
          <w:szCs w:val="36"/>
        </w:rPr>
      </w:pPr>
      <w:r w:rsidRPr="00BD1217">
        <w:rPr>
          <w:rFonts w:ascii="Times New Roman" w:hAnsi="Times New Roman" w:cs="Times New Roman"/>
          <w:sz w:val="36"/>
          <w:szCs w:val="36"/>
        </w:rPr>
        <w:t xml:space="preserve">God remains true to His word with Abraham and his wife Sarah despite their failings. </w:t>
      </w:r>
      <w:r w:rsidR="00C3552A" w:rsidRPr="00BD1217">
        <w:rPr>
          <w:rFonts w:ascii="Times New Roman" w:hAnsi="Times New Roman" w:cs="Times New Roman"/>
          <w:sz w:val="36"/>
          <w:szCs w:val="36"/>
        </w:rPr>
        <w:t>Eventually, through God’s interaction, Sarah, in her old age</w:t>
      </w:r>
      <w:r w:rsidR="00617858" w:rsidRPr="00BD1217">
        <w:rPr>
          <w:rFonts w:ascii="Times New Roman" w:hAnsi="Times New Roman" w:cs="Times New Roman"/>
          <w:sz w:val="36"/>
          <w:szCs w:val="36"/>
        </w:rPr>
        <w:t>,</w:t>
      </w:r>
      <w:r w:rsidR="00C3552A" w:rsidRPr="00BD1217">
        <w:rPr>
          <w:rFonts w:ascii="Times New Roman" w:hAnsi="Times New Roman" w:cs="Times New Roman"/>
          <w:sz w:val="36"/>
          <w:szCs w:val="36"/>
        </w:rPr>
        <w:t xml:space="preserve"> births a child, I</w:t>
      </w:r>
      <w:r w:rsidR="0029284D" w:rsidRPr="00BD1217">
        <w:rPr>
          <w:rFonts w:ascii="Times New Roman" w:hAnsi="Times New Roman" w:cs="Times New Roman"/>
          <w:sz w:val="36"/>
          <w:szCs w:val="36"/>
        </w:rPr>
        <w:t>saac</w:t>
      </w:r>
      <w:r w:rsidR="00617858" w:rsidRPr="00BD1217">
        <w:rPr>
          <w:rFonts w:ascii="Times New Roman" w:hAnsi="Times New Roman" w:cs="Times New Roman"/>
          <w:sz w:val="36"/>
          <w:szCs w:val="36"/>
        </w:rPr>
        <w:t>,</w:t>
      </w:r>
      <w:r w:rsidR="00C3552A" w:rsidRPr="00BD1217">
        <w:rPr>
          <w:rFonts w:ascii="Times New Roman" w:hAnsi="Times New Roman" w:cs="Times New Roman"/>
          <w:sz w:val="36"/>
          <w:szCs w:val="36"/>
        </w:rPr>
        <w:t xml:space="preserve"> who in turn</w:t>
      </w:r>
      <w:r w:rsidR="00C3552A" w:rsidRPr="00602476">
        <w:rPr>
          <w:rFonts w:ascii="Times New Roman" w:hAnsi="Times New Roman" w:cs="Times New Roman"/>
          <w:sz w:val="36"/>
          <w:szCs w:val="36"/>
        </w:rPr>
        <w:t xml:space="preserve"> fathers </w:t>
      </w:r>
      <w:r w:rsidR="0029284D" w:rsidRPr="00602476">
        <w:rPr>
          <w:rFonts w:ascii="Times New Roman" w:hAnsi="Times New Roman" w:cs="Times New Roman"/>
          <w:sz w:val="36"/>
          <w:szCs w:val="36"/>
        </w:rPr>
        <w:t>Jacob</w:t>
      </w:r>
      <w:r w:rsidR="00C3552A" w:rsidRPr="00602476">
        <w:rPr>
          <w:rFonts w:ascii="Times New Roman" w:hAnsi="Times New Roman" w:cs="Times New Roman"/>
          <w:sz w:val="36"/>
          <w:szCs w:val="36"/>
        </w:rPr>
        <w:t xml:space="preserve">, who fathers </w:t>
      </w:r>
      <w:r w:rsidR="00A341BF" w:rsidRPr="00602476">
        <w:rPr>
          <w:rFonts w:ascii="Times New Roman" w:hAnsi="Times New Roman" w:cs="Times New Roman"/>
          <w:sz w:val="36"/>
          <w:szCs w:val="36"/>
        </w:rPr>
        <w:t>Joseph</w:t>
      </w:r>
      <w:r w:rsidR="00C3552A" w:rsidRPr="00602476">
        <w:rPr>
          <w:rFonts w:ascii="Times New Roman" w:hAnsi="Times New Roman" w:cs="Times New Roman"/>
          <w:sz w:val="36"/>
          <w:szCs w:val="36"/>
        </w:rPr>
        <w:t>.</w:t>
      </w:r>
      <w:r w:rsidR="0029284D" w:rsidRPr="00602476">
        <w:rPr>
          <w:rFonts w:ascii="Times New Roman" w:hAnsi="Times New Roman" w:cs="Times New Roman"/>
          <w:sz w:val="36"/>
          <w:szCs w:val="36"/>
        </w:rPr>
        <w:t xml:space="preserve"> </w:t>
      </w:r>
    </w:p>
    <w:p w14:paraId="70CF00A5" w14:textId="549F81D2" w:rsidR="00BC481C" w:rsidRPr="00BD1217" w:rsidRDefault="00BC481C" w:rsidP="009D5635">
      <w:pPr>
        <w:spacing w:line="360" w:lineRule="auto"/>
        <w:ind w:left="0" w:firstLine="0"/>
        <w:rPr>
          <w:rFonts w:ascii="Times New Roman" w:hAnsi="Times New Roman" w:cs="Times New Roman"/>
          <w:sz w:val="36"/>
          <w:szCs w:val="36"/>
        </w:rPr>
      </w:pPr>
      <w:r w:rsidRPr="00602476">
        <w:rPr>
          <w:rFonts w:ascii="Times New Roman" w:hAnsi="Times New Roman" w:cs="Times New Roman"/>
          <w:sz w:val="36"/>
          <w:szCs w:val="36"/>
        </w:rPr>
        <w:tab/>
        <w:t>God demonstrated the faith of Abraham when He asked him to take Isaac to the altar of sacrifice</w:t>
      </w:r>
      <w:r w:rsidR="001522E0" w:rsidRPr="00602476">
        <w:rPr>
          <w:rFonts w:ascii="Times New Roman" w:hAnsi="Times New Roman" w:cs="Times New Roman"/>
          <w:sz w:val="36"/>
          <w:szCs w:val="36"/>
        </w:rPr>
        <w:t xml:space="preserve"> (Genesis 22)</w:t>
      </w:r>
      <w:r w:rsidRPr="00602476">
        <w:rPr>
          <w:rFonts w:ascii="Times New Roman" w:hAnsi="Times New Roman" w:cs="Times New Roman"/>
          <w:sz w:val="36"/>
          <w:szCs w:val="36"/>
        </w:rPr>
        <w:t xml:space="preserve">. God never intended for Abraham to sacrifice Isaac; He used the event as a witness to Abraham’s faith. </w:t>
      </w:r>
      <w:r w:rsidR="001522E0" w:rsidRPr="00602476">
        <w:rPr>
          <w:rFonts w:ascii="Times New Roman" w:hAnsi="Times New Roman" w:cs="Times New Roman"/>
          <w:sz w:val="36"/>
          <w:szCs w:val="36"/>
        </w:rPr>
        <w:t xml:space="preserve">Faith is what justified Abraham to God. Faith made Abraham righteous (Genesis 15:6, Romans 4:3, Galatians 3:11). </w:t>
      </w:r>
      <w:r w:rsidRPr="00602476">
        <w:rPr>
          <w:rFonts w:ascii="Times New Roman" w:hAnsi="Times New Roman" w:cs="Times New Roman"/>
          <w:sz w:val="36"/>
          <w:szCs w:val="36"/>
        </w:rPr>
        <w:t xml:space="preserve">God also showed that He was not like all the pagan gods that called for people to sacrifice their children. </w:t>
      </w:r>
      <w:r w:rsidR="001522E0" w:rsidRPr="00602476">
        <w:rPr>
          <w:rFonts w:ascii="Times New Roman" w:hAnsi="Times New Roman" w:cs="Times New Roman"/>
          <w:sz w:val="36"/>
          <w:szCs w:val="36"/>
        </w:rPr>
        <w:t xml:space="preserve">God </w:t>
      </w:r>
      <w:r w:rsidR="001522E0" w:rsidRPr="00BD1217">
        <w:rPr>
          <w:rFonts w:ascii="Times New Roman" w:hAnsi="Times New Roman" w:cs="Times New Roman"/>
          <w:sz w:val="36"/>
          <w:szCs w:val="36"/>
        </w:rPr>
        <w:t>provide</w:t>
      </w:r>
      <w:r w:rsidR="00617858" w:rsidRPr="00BD1217">
        <w:rPr>
          <w:rFonts w:ascii="Times New Roman" w:hAnsi="Times New Roman" w:cs="Times New Roman"/>
          <w:sz w:val="36"/>
          <w:szCs w:val="36"/>
        </w:rPr>
        <w:t>d</w:t>
      </w:r>
      <w:r w:rsidR="001522E0" w:rsidRPr="00BD1217">
        <w:rPr>
          <w:rFonts w:ascii="Times New Roman" w:hAnsi="Times New Roman" w:cs="Times New Roman"/>
          <w:sz w:val="36"/>
          <w:szCs w:val="36"/>
        </w:rPr>
        <w:t xml:space="preserve"> a ram for the sacrifice instead of Isaac. This is a depiction of the Cross of Jesus. God incarnated Himself as Jesus and became a substitute sacrifice for our sins. This is called “substitutionary atonement.” God loved us so much that He became one of us to accomplish substitutionary atonement for all. </w:t>
      </w:r>
    </w:p>
    <w:p w14:paraId="7E9EEABD" w14:textId="5C005B5B" w:rsidR="00761632" w:rsidRPr="00BD1217" w:rsidRDefault="00761632" w:rsidP="009D5635">
      <w:pPr>
        <w:spacing w:line="360" w:lineRule="auto"/>
        <w:ind w:left="0" w:firstLine="0"/>
        <w:rPr>
          <w:rFonts w:ascii="Times New Roman" w:hAnsi="Times New Roman" w:cs="Times New Roman"/>
          <w:b/>
          <w:bCs/>
          <w:sz w:val="36"/>
          <w:szCs w:val="36"/>
        </w:rPr>
      </w:pPr>
      <w:r w:rsidRPr="00BD1217">
        <w:rPr>
          <w:rFonts w:ascii="Times New Roman" w:hAnsi="Times New Roman" w:cs="Times New Roman"/>
          <w:b/>
          <w:bCs/>
          <w:sz w:val="36"/>
          <w:szCs w:val="36"/>
        </w:rPr>
        <w:t>The Law – A Tutor to Faith - Galatians 3:24</w:t>
      </w:r>
    </w:p>
    <w:p w14:paraId="376F85DA" w14:textId="42024744" w:rsidR="00602476" w:rsidRPr="00BD1217" w:rsidRDefault="00BC481C" w:rsidP="009D5635">
      <w:pPr>
        <w:spacing w:line="360" w:lineRule="auto"/>
        <w:ind w:left="0" w:firstLine="720"/>
        <w:rPr>
          <w:rFonts w:ascii="Times New Roman" w:hAnsi="Times New Roman" w:cs="Times New Roman"/>
          <w:sz w:val="36"/>
          <w:szCs w:val="36"/>
        </w:rPr>
      </w:pPr>
      <w:r w:rsidRPr="00BD1217">
        <w:rPr>
          <w:rFonts w:ascii="Times New Roman" w:hAnsi="Times New Roman" w:cs="Times New Roman"/>
          <w:sz w:val="36"/>
          <w:szCs w:val="36"/>
        </w:rPr>
        <w:t>Many years after Joseph</w:t>
      </w:r>
      <w:r w:rsidR="00617858" w:rsidRPr="00BD1217">
        <w:rPr>
          <w:rFonts w:ascii="Times New Roman" w:hAnsi="Times New Roman" w:cs="Times New Roman"/>
          <w:sz w:val="36"/>
          <w:szCs w:val="36"/>
        </w:rPr>
        <w:t>’</w:t>
      </w:r>
      <w:r w:rsidRPr="00BD1217">
        <w:rPr>
          <w:rFonts w:ascii="Times New Roman" w:hAnsi="Times New Roman" w:cs="Times New Roman"/>
          <w:sz w:val="36"/>
          <w:szCs w:val="36"/>
        </w:rPr>
        <w:t xml:space="preserve">s death, God calls </w:t>
      </w:r>
      <w:r w:rsidR="0029284D" w:rsidRPr="00BD1217">
        <w:rPr>
          <w:rFonts w:ascii="Times New Roman" w:hAnsi="Times New Roman" w:cs="Times New Roman"/>
          <w:sz w:val="36"/>
          <w:szCs w:val="36"/>
        </w:rPr>
        <w:t>Moses</w:t>
      </w:r>
      <w:r w:rsidRPr="00BD1217">
        <w:rPr>
          <w:rFonts w:ascii="Times New Roman" w:hAnsi="Times New Roman" w:cs="Times New Roman"/>
          <w:sz w:val="36"/>
          <w:szCs w:val="36"/>
        </w:rPr>
        <w:t xml:space="preserve"> to lead the people </w:t>
      </w:r>
      <w:r w:rsidR="00617858" w:rsidRPr="00BD1217">
        <w:rPr>
          <w:rFonts w:ascii="Times New Roman" w:hAnsi="Times New Roman" w:cs="Times New Roman"/>
          <w:sz w:val="36"/>
          <w:szCs w:val="36"/>
        </w:rPr>
        <w:t xml:space="preserve">from </w:t>
      </w:r>
      <w:r w:rsidRPr="00BD1217">
        <w:rPr>
          <w:rFonts w:ascii="Times New Roman" w:hAnsi="Times New Roman" w:cs="Times New Roman"/>
          <w:sz w:val="36"/>
          <w:szCs w:val="36"/>
        </w:rPr>
        <w:t xml:space="preserve">Egypt. Exodus 1 begins the account of the epic journey. During the </w:t>
      </w:r>
      <w:r w:rsidR="00761632" w:rsidRPr="00BD1217">
        <w:rPr>
          <w:rFonts w:ascii="Times New Roman" w:hAnsi="Times New Roman" w:cs="Times New Roman"/>
          <w:sz w:val="36"/>
          <w:szCs w:val="36"/>
        </w:rPr>
        <w:t>E</w:t>
      </w:r>
      <w:r w:rsidRPr="00BD1217">
        <w:rPr>
          <w:rFonts w:ascii="Times New Roman" w:hAnsi="Times New Roman" w:cs="Times New Roman"/>
          <w:sz w:val="36"/>
          <w:szCs w:val="36"/>
        </w:rPr>
        <w:t>xodus from Egypt is when God gives the Hebrews the Law. The Ten Commandments represent t</w:t>
      </w:r>
      <w:r w:rsidR="00617858" w:rsidRPr="00BD1217">
        <w:rPr>
          <w:rFonts w:ascii="Times New Roman" w:hAnsi="Times New Roman" w:cs="Times New Roman"/>
          <w:sz w:val="36"/>
          <w:szCs w:val="36"/>
        </w:rPr>
        <w:t>he</w:t>
      </w:r>
      <w:r w:rsidRPr="00BD1217">
        <w:rPr>
          <w:rFonts w:ascii="Times New Roman" w:hAnsi="Times New Roman" w:cs="Times New Roman"/>
          <w:sz w:val="36"/>
          <w:szCs w:val="36"/>
        </w:rPr>
        <w:t xml:space="preserve"> Law and all its details. </w:t>
      </w:r>
      <w:r w:rsidR="00761632" w:rsidRPr="00BD1217">
        <w:rPr>
          <w:rFonts w:ascii="Times New Roman" w:hAnsi="Times New Roman" w:cs="Times New Roman"/>
          <w:sz w:val="36"/>
          <w:szCs w:val="36"/>
        </w:rPr>
        <w:t>The Law is considered the first five books of the Bible. This is also called the Pentateuch or Tora</w:t>
      </w:r>
      <w:r w:rsidR="004617C5" w:rsidRPr="00BD1217">
        <w:rPr>
          <w:rFonts w:ascii="Times New Roman" w:hAnsi="Times New Roman" w:cs="Times New Roman"/>
          <w:sz w:val="36"/>
          <w:szCs w:val="36"/>
        </w:rPr>
        <w:t>h</w:t>
      </w:r>
      <w:r w:rsidR="00761632" w:rsidRPr="00BD1217">
        <w:rPr>
          <w:rFonts w:ascii="Times New Roman" w:hAnsi="Times New Roman" w:cs="Times New Roman"/>
          <w:sz w:val="36"/>
          <w:szCs w:val="36"/>
        </w:rPr>
        <w:t xml:space="preserve">. </w:t>
      </w:r>
      <w:r w:rsidR="00602476" w:rsidRPr="00BD1217">
        <w:rPr>
          <w:rFonts w:ascii="Times New Roman" w:hAnsi="Times New Roman" w:cs="Times New Roman"/>
          <w:sz w:val="36"/>
          <w:szCs w:val="36"/>
        </w:rPr>
        <w:t xml:space="preserve">Paul talks about the purpose of the Law and the circumstance of why God provided the Law. </w:t>
      </w:r>
    </w:p>
    <w:p w14:paraId="2DE0FBB4" w14:textId="71AACE6A" w:rsidR="00761632" w:rsidRPr="00761632" w:rsidRDefault="00761632" w:rsidP="009D5635">
      <w:pPr>
        <w:spacing w:line="360" w:lineRule="auto"/>
        <w:ind w:left="0" w:firstLine="720"/>
        <w:rPr>
          <w:color w:val="C00000"/>
          <w:sz w:val="36"/>
          <w:szCs w:val="36"/>
        </w:rPr>
      </w:pPr>
      <w:r w:rsidRPr="00BD1217">
        <w:rPr>
          <w:b/>
          <w:bCs/>
          <w:sz w:val="36"/>
          <w:szCs w:val="36"/>
        </w:rPr>
        <w:t>Galatians 3:</w:t>
      </w:r>
      <w:r w:rsidRPr="00BD1217">
        <w:rPr>
          <w:sz w:val="36"/>
          <w:szCs w:val="36"/>
        </w:rPr>
        <w:t xml:space="preserve"> </w:t>
      </w:r>
      <w:r w:rsidRPr="00BD1217">
        <w:rPr>
          <w:color w:val="C00000"/>
          <w:sz w:val="36"/>
          <w:szCs w:val="36"/>
        </w:rPr>
        <w:t xml:space="preserve">17 What I am saying is this: </w:t>
      </w:r>
      <w:proofErr w:type="gramStart"/>
      <w:r w:rsidRPr="00BD1217">
        <w:rPr>
          <w:color w:val="C00000"/>
          <w:sz w:val="36"/>
          <w:szCs w:val="36"/>
        </w:rPr>
        <w:t>the</w:t>
      </w:r>
      <w:proofErr w:type="gramEnd"/>
      <w:r w:rsidRPr="00761632">
        <w:rPr>
          <w:color w:val="C00000"/>
          <w:sz w:val="36"/>
          <w:szCs w:val="36"/>
        </w:rPr>
        <w:t xml:space="preserve"> Law, which came four hundred and thirty years later, does not invalidate a covenant previously ratified by God, so as to nullify the promise.</w:t>
      </w:r>
    </w:p>
    <w:p w14:paraId="554D8141" w14:textId="77FF3D8B" w:rsidR="00761632" w:rsidRDefault="00761632" w:rsidP="009D5635">
      <w:pPr>
        <w:spacing w:line="360" w:lineRule="auto"/>
        <w:ind w:left="0" w:firstLine="720"/>
        <w:rPr>
          <w:sz w:val="36"/>
          <w:szCs w:val="36"/>
        </w:rPr>
      </w:pPr>
      <w:r w:rsidRPr="00761632">
        <w:rPr>
          <w:color w:val="C00000"/>
          <w:sz w:val="36"/>
          <w:szCs w:val="36"/>
        </w:rPr>
        <w:t xml:space="preserve"> 18 For if the inheritance is based on law, it is no longer based on a promise; but God has granted it to Abraham by means of a promise. </w:t>
      </w:r>
    </w:p>
    <w:p w14:paraId="2944DA09" w14:textId="483DE0D5" w:rsidR="00602476" w:rsidRPr="00602476" w:rsidRDefault="00BC481C" w:rsidP="009D5635">
      <w:pPr>
        <w:spacing w:line="360" w:lineRule="auto"/>
        <w:ind w:left="0" w:firstLine="720"/>
        <w:rPr>
          <w:rFonts w:ascii="Times New Roman" w:hAnsi="Times New Roman" w:cs="Times New Roman"/>
          <w:sz w:val="36"/>
          <w:szCs w:val="36"/>
        </w:rPr>
      </w:pPr>
      <w:r w:rsidRPr="00602476">
        <w:rPr>
          <w:rFonts w:ascii="Times New Roman" w:hAnsi="Times New Roman" w:cs="Times New Roman"/>
          <w:sz w:val="36"/>
          <w:szCs w:val="36"/>
        </w:rPr>
        <w:t xml:space="preserve">The reason the Law was given was due to the hardness </w:t>
      </w:r>
      <w:r w:rsidRPr="00BD1217">
        <w:rPr>
          <w:rFonts w:ascii="Times New Roman" w:hAnsi="Times New Roman" w:cs="Times New Roman"/>
          <w:sz w:val="36"/>
          <w:szCs w:val="36"/>
        </w:rPr>
        <w:t xml:space="preserve">of </w:t>
      </w:r>
      <w:r w:rsidR="00617858" w:rsidRPr="00BD1217">
        <w:rPr>
          <w:rFonts w:ascii="Times New Roman" w:hAnsi="Times New Roman" w:cs="Times New Roman"/>
          <w:sz w:val="36"/>
          <w:szCs w:val="36"/>
        </w:rPr>
        <w:t xml:space="preserve">the </w:t>
      </w:r>
      <w:r w:rsidRPr="00BD1217">
        <w:rPr>
          <w:rFonts w:ascii="Times New Roman" w:hAnsi="Times New Roman" w:cs="Times New Roman"/>
          <w:sz w:val="36"/>
          <w:szCs w:val="36"/>
        </w:rPr>
        <w:t>heart</w:t>
      </w:r>
      <w:r w:rsidR="00617858" w:rsidRPr="00BD1217">
        <w:rPr>
          <w:rFonts w:ascii="Times New Roman" w:hAnsi="Times New Roman" w:cs="Times New Roman"/>
          <w:sz w:val="36"/>
          <w:szCs w:val="36"/>
        </w:rPr>
        <w:t>s</w:t>
      </w:r>
      <w:r w:rsidRPr="00BD1217">
        <w:rPr>
          <w:rFonts w:ascii="Times New Roman" w:hAnsi="Times New Roman" w:cs="Times New Roman"/>
          <w:sz w:val="36"/>
          <w:szCs w:val="36"/>
        </w:rPr>
        <w:t xml:space="preserve"> of the Hebrew people.</w:t>
      </w:r>
    </w:p>
    <w:p w14:paraId="7AAFF4C7" w14:textId="5E24BDDE" w:rsidR="00602476" w:rsidRDefault="00602476" w:rsidP="009D5635">
      <w:pPr>
        <w:spacing w:line="360" w:lineRule="auto"/>
        <w:ind w:left="0" w:firstLine="720"/>
        <w:rPr>
          <w:sz w:val="36"/>
          <w:szCs w:val="36"/>
        </w:rPr>
      </w:pPr>
      <w:r w:rsidRPr="00602476">
        <w:rPr>
          <w:b/>
          <w:bCs/>
          <w:sz w:val="36"/>
          <w:szCs w:val="36"/>
        </w:rPr>
        <w:t>Galatians 3:19</w:t>
      </w:r>
      <w:r w:rsidRPr="00602476">
        <w:rPr>
          <w:sz w:val="36"/>
          <w:szCs w:val="36"/>
        </w:rPr>
        <w:t xml:space="preserve"> </w:t>
      </w:r>
      <w:r w:rsidRPr="00602476">
        <w:rPr>
          <w:color w:val="C00000"/>
          <w:sz w:val="36"/>
          <w:szCs w:val="36"/>
        </w:rPr>
        <w:t xml:space="preserve">Why the Law then? It was added because of transgressions, having been ordained through angels by the agency of a mediator, until the seed would come to whom the promise had been made. </w:t>
      </w:r>
    </w:p>
    <w:p w14:paraId="53B7E736" w14:textId="08E723DF" w:rsidR="0029284D" w:rsidRPr="009D5635" w:rsidRDefault="00BC481C" w:rsidP="009D5635">
      <w:pPr>
        <w:spacing w:line="360" w:lineRule="auto"/>
        <w:ind w:left="0" w:firstLine="720"/>
        <w:rPr>
          <w:rFonts w:ascii="Times New Roman" w:hAnsi="Times New Roman" w:cs="Times New Roman"/>
          <w:sz w:val="36"/>
          <w:szCs w:val="36"/>
        </w:rPr>
      </w:pPr>
      <w:r w:rsidRPr="009D5635">
        <w:rPr>
          <w:rFonts w:ascii="Times New Roman" w:hAnsi="Times New Roman" w:cs="Times New Roman"/>
          <w:sz w:val="36"/>
          <w:szCs w:val="36"/>
        </w:rPr>
        <w:t xml:space="preserve"> The Law was to guide them, not a mechanism that removed the debt of sin</w:t>
      </w:r>
      <w:r w:rsidR="00EB5934" w:rsidRPr="009D5635">
        <w:rPr>
          <w:rFonts w:ascii="Times New Roman" w:hAnsi="Times New Roman" w:cs="Times New Roman"/>
          <w:sz w:val="36"/>
          <w:szCs w:val="36"/>
        </w:rPr>
        <w:t xml:space="preserve"> (Hebrews 10: 1ff). </w:t>
      </w:r>
      <w:r w:rsidRPr="009D5635">
        <w:rPr>
          <w:rFonts w:ascii="Times New Roman" w:hAnsi="Times New Roman" w:cs="Times New Roman"/>
          <w:sz w:val="36"/>
          <w:szCs w:val="36"/>
        </w:rPr>
        <w:t xml:space="preserve">God used the Law to show the Hebrew people, and all </w:t>
      </w:r>
      <w:r w:rsidRPr="00BD1217">
        <w:rPr>
          <w:rFonts w:ascii="Times New Roman" w:hAnsi="Times New Roman" w:cs="Times New Roman"/>
          <w:sz w:val="36"/>
          <w:szCs w:val="36"/>
        </w:rPr>
        <w:t>humanity</w:t>
      </w:r>
      <w:r w:rsidR="00617858" w:rsidRPr="00BD1217">
        <w:rPr>
          <w:rFonts w:ascii="Times New Roman" w:hAnsi="Times New Roman" w:cs="Times New Roman"/>
          <w:sz w:val="36"/>
          <w:szCs w:val="36"/>
        </w:rPr>
        <w:t>,</w:t>
      </w:r>
      <w:r w:rsidRPr="009D5635">
        <w:rPr>
          <w:rFonts w:ascii="Times New Roman" w:hAnsi="Times New Roman" w:cs="Times New Roman"/>
          <w:sz w:val="36"/>
          <w:szCs w:val="36"/>
        </w:rPr>
        <w:t xml:space="preserve"> that we will always fail in our attempt to keep the whole Law. We make too many mistakes. In our time, you can say that one day we will speed 56 mph in a 55-speed zone. </w:t>
      </w:r>
    </w:p>
    <w:p w14:paraId="6C3A08C1" w14:textId="612F0510" w:rsidR="00A341BF" w:rsidRPr="009D5635" w:rsidRDefault="00EB5934" w:rsidP="009D5635">
      <w:pPr>
        <w:spacing w:line="360" w:lineRule="auto"/>
        <w:ind w:left="0" w:firstLine="0"/>
        <w:rPr>
          <w:rFonts w:ascii="Times New Roman" w:hAnsi="Times New Roman" w:cs="Times New Roman"/>
          <w:b/>
          <w:bCs/>
          <w:sz w:val="36"/>
          <w:szCs w:val="36"/>
        </w:rPr>
      </w:pPr>
      <w:r w:rsidRPr="009D5635">
        <w:rPr>
          <w:rFonts w:ascii="Times New Roman" w:hAnsi="Times New Roman" w:cs="Times New Roman"/>
          <w:sz w:val="36"/>
          <w:szCs w:val="36"/>
        </w:rPr>
        <w:t xml:space="preserve"> </w:t>
      </w:r>
      <w:r w:rsidRPr="009D5635">
        <w:rPr>
          <w:rFonts w:ascii="Times New Roman" w:hAnsi="Times New Roman" w:cs="Times New Roman"/>
          <w:b/>
          <w:bCs/>
          <w:sz w:val="36"/>
          <w:szCs w:val="36"/>
        </w:rPr>
        <w:t xml:space="preserve">Where Does God Tell us His Plan? </w:t>
      </w:r>
    </w:p>
    <w:p w14:paraId="3130E803" w14:textId="2191D19E" w:rsidR="00A341BF" w:rsidRPr="00BD1217" w:rsidRDefault="00BA693E" w:rsidP="009D5635">
      <w:pPr>
        <w:spacing w:line="360" w:lineRule="auto"/>
        <w:ind w:left="0" w:firstLine="720"/>
        <w:rPr>
          <w:rFonts w:ascii="Times New Roman" w:hAnsi="Times New Roman" w:cs="Times New Roman"/>
          <w:color w:val="C00000"/>
          <w:sz w:val="36"/>
          <w:szCs w:val="36"/>
        </w:rPr>
      </w:pPr>
      <w:r w:rsidRPr="009D5635">
        <w:rPr>
          <w:rFonts w:ascii="Times New Roman" w:hAnsi="Times New Roman" w:cs="Times New Roman"/>
          <w:sz w:val="36"/>
          <w:szCs w:val="36"/>
        </w:rPr>
        <w:t>One of many is i</w:t>
      </w:r>
      <w:r w:rsidR="00EB5934" w:rsidRPr="009D5635">
        <w:rPr>
          <w:rFonts w:ascii="Times New Roman" w:hAnsi="Times New Roman" w:cs="Times New Roman"/>
          <w:sz w:val="36"/>
          <w:szCs w:val="36"/>
        </w:rPr>
        <w:t xml:space="preserve">n the Law itself. </w:t>
      </w:r>
      <w:r w:rsidRPr="009D5635">
        <w:rPr>
          <w:rFonts w:ascii="Times New Roman" w:hAnsi="Times New Roman" w:cs="Times New Roman"/>
          <w:sz w:val="36"/>
          <w:szCs w:val="36"/>
        </w:rPr>
        <w:t xml:space="preserve">One of the first five books in Deuteronomy. </w:t>
      </w:r>
      <w:r w:rsidR="00A341BF" w:rsidRPr="009D5635">
        <w:rPr>
          <w:rFonts w:ascii="Times New Roman" w:hAnsi="Times New Roman" w:cs="Times New Roman"/>
          <w:sz w:val="36"/>
          <w:szCs w:val="36"/>
        </w:rPr>
        <w:t>Deuteronomy 30:6ff</w:t>
      </w:r>
      <w:r w:rsidR="00EB5934" w:rsidRPr="009D5635">
        <w:rPr>
          <w:rFonts w:ascii="Times New Roman" w:hAnsi="Times New Roman" w:cs="Times New Roman"/>
          <w:sz w:val="36"/>
          <w:szCs w:val="36"/>
        </w:rPr>
        <w:t xml:space="preserve"> details that God wants </w:t>
      </w:r>
      <w:r w:rsidR="00EB5934" w:rsidRPr="00BD1217">
        <w:rPr>
          <w:rFonts w:ascii="Times New Roman" w:hAnsi="Times New Roman" w:cs="Times New Roman"/>
          <w:sz w:val="36"/>
          <w:szCs w:val="36"/>
        </w:rPr>
        <w:t>our</w:t>
      </w:r>
      <w:r w:rsidR="00EB5934" w:rsidRPr="009D5635">
        <w:rPr>
          <w:rFonts w:ascii="Times New Roman" w:hAnsi="Times New Roman" w:cs="Times New Roman"/>
          <w:sz w:val="36"/>
          <w:szCs w:val="36"/>
        </w:rPr>
        <w:t xml:space="preserve"> hearts c</w:t>
      </w:r>
      <w:r w:rsidR="00A341BF" w:rsidRPr="009D5635">
        <w:rPr>
          <w:rFonts w:ascii="Times New Roman" w:hAnsi="Times New Roman" w:cs="Times New Roman"/>
          <w:sz w:val="36"/>
          <w:szCs w:val="36"/>
        </w:rPr>
        <w:t>ircumcise</w:t>
      </w:r>
      <w:r w:rsidR="00EB5934" w:rsidRPr="009D5635">
        <w:rPr>
          <w:rFonts w:ascii="Times New Roman" w:hAnsi="Times New Roman" w:cs="Times New Roman"/>
          <w:sz w:val="36"/>
          <w:szCs w:val="36"/>
        </w:rPr>
        <w:t>d,</w:t>
      </w:r>
      <w:r w:rsidR="00A341BF" w:rsidRPr="009D5635">
        <w:rPr>
          <w:rFonts w:ascii="Times New Roman" w:hAnsi="Times New Roman" w:cs="Times New Roman"/>
          <w:sz w:val="36"/>
          <w:szCs w:val="36"/>
        </w:rPr>
        <w:t xml:space="preserve"> then </w:t>
      </w:r>
      <w:r w:rsidR="00EB5934" w:rsidRPr="009D5635">
        <w:rPr>
          <w:rFonts w:ascii="Times New Roman" w:hAnsi="Times New Roman" w:cs="Times New Roman"/>
          <w:sz w:val="36"/>
          <w:szCs w:val="36"/>
        </w:rPr>
        <w:t xml:space="preserve">we </w:t>
      </w:r>
      <w:r w:rsidR="00BD1217">
        <w:rPr>
          <w:rFonts w:ascii="Times New Roman" w:hAnsi="Times New Roman" w:cs="Times New Roman"/>
          <w:sz w:val="36"/>
          <w:szCs w:val="36"/>
        </w:rPr>
        <w:t xml:space="preserve">are enabled </w:t>
      </w:r>
      <w:r w:rsidR="00A341BF" w:rsidRPr="009D5635">
        <w:rPr>
          <w:rFonts w:ascii="Times New Roman" w:hAnsi="Times New Roman" w:cs="Times New Roman"/>
          <w:sz w:val="36"/>
          <w:szCs w:val="36"/>
        </w:rPr>
        <w:t xml:space="preserve">follow in </w:t>
      </w:r>
      <w:r w:rsidR="00EB5934" w:rsidRPr="009D5635">
        <w:rPr>
          <w:rFonts w:ascii="Times New Roman" w:hAnsi="Times New Roman" w:cs="Times New Roman"/>
          <w:sz w:val="36"/>
          <w:szCs w:val="36"/>
        </w:rPr>
        <w:t>His</w:t>
      </w:r>
      <w:r w:rsidR="00A341BF" w:rsidRPr="009D5635">
        <w:rPr>
          <w:rFonts w:ascii="Times New Roman" w:hAnsi="Times New Roman" w:cs="Times New Roman"/>
          <w:sz w:val="36"/>
          <w:szCs w:val="36"/>
        </w:rPr>
        <w:t xml:space="preserve"> ways. </w:t>
      </w:r>
      <w:r w:rsidR="00674E60" w:rsidRPr="009D5635">
        <w:rPr>
          <w:rFonts w:ascii="Times New Roman" w:hAnsi="Times New Roman" w:cs="Times New Roman"/>
          <w:sz w:val="36"/>
          <w:szCs w:val="36"/>
        </w:rPr>
        <w:t xml:space="preserve">Once we surrender our heart to the conviction of God’s Holy Spirit is when our hearts are circumcised. We then belong to the Lord forever. </w:t>
      </w:r>
      <w:r w:rsidR="007D216E" w:rsidRPr="009D5635">
        <w:rPr>
          <w:rFonts w:ascii="Times New Roman" w:hAnsi="Times New Roman" w:cs="Times New Roman"/>
          <w:sz w:val="36"/>
          <w:szCs w:val="36"/>
        </w:rPr>
        <w:t xml:space="preserve">We will make mistakes, but we confess our sins, and God is faithful to forgive us (1 John 1). We see this with David who </w:t>
      </w:r>
      <w:r w:rsidR="00A341BF" w:rsidRPr="009D5635">
        <w:rPr>
          <w:rFonts w:ascii="Times New Roman" w:hAnsi="Times New Roman" w:cs="Times New Roman"/>
          <w:sz w:val="36"/>
          <w:szCs w:val="36"/>
        </w:rPr>
        <w:t xml:space="preserve">makes bad decisions and prays for God not to take His Holy Spirit from </w:t>
      </w:r>
      <w:r w:rsidR="00A341BF" w:rsidRPr="00BD1217">
        <w:rPr>
          <w:rFonts w:ascii="Times New Roman" w:hAnsi="Times New Roman" w:cs="Times New Roman"/>
          <w:sz w:val="36"/>
          <w:szCs w:val="36"/>
        </w:rPr>
        <w:t xml:space="preserve">him </w:t>
      </w:r>
      <w:r w:rsidR="00617858" w:rsidRPr="00BD1217">
        <w:rPr>
          <w:rFonts w:ascii="Times New Roman" w:hAnsi="Times New Roman" w:cs="Times New Roman"/>
          <w:color w:val="C00000"/>
          <w:sz w:val="36"/>
          <w:szCs w:val="36"/>
        </w:rPr>
        <w:t>(P</w:t>
      </w:r>
      <w:r w:rsidR="00A341BF" w:rsidRPr="00BD1217">
        <w:rPr>
          <w:rFonts w:ascii="Times New Roman" w:hAnsi="Times New Roman" w:cs="Times New Roman"/>
          <w:color w:val="C00000"/>
          <w:sz w:val="36"/>
          <w:szCs w:val="36"/>
        </w:rPr>
        <w:t>salm 51</w:t>
      </w:r>
      <w:r w:rsidR="00617858" w:rsidRPr="00BD1217">
        <w:rPr>
          <w:rFonts w:ascii="Times New Roman" w:hAnsi="Times New Roman" w:cs="Times New Roman"/>
          <w:color w:val="C00000"/>
          <w:sz w:val="36"/>
          <w:szCs w:val="36"/>
        </w:rPr>
        <w:t>)</w:t>
      </w:r>
      <w:r w:rsidR="00617858" w:rsidRPr="00BD1217">
        <w:rPr>
          <w:rFonts w:ascii="Times New Roman" w:hAnsi="Times New Roman" w:cs="Times New Roman"/>
          <w:sz w:val="36"/>
          <w:szCs w:val="36"/>
        </w:rPr>
        <w:t>.</w:t>
      </w:r>
      <w:r w:rsidR="00A341BF" w:rsidRPr="00BD1217">
        <w:rPr>
          <w:rFonts w:ascii="Times New Roman" w:hAnsi="Times New Roman" w:cs="Times New Roman"/>
          <w:sz w:val="36"/>
          <w:szCs w:val="36"/>
        </w:rPr>
        <w:t xml:space="preserve"> </w:t>
      </w:r>
    </w:p>
    <w:p w14:paraId="1E77E371" w14:textId="6AE8238C" w:rsidR="00A341BF" w:rsidRPr="00BD1217" w:rsidRDefault="007D216E" w:rsidP="009D5635">
      <w:pPr>
        <w:spacing w:line="360" w:lineRule="auto"/>
        <w:ind w:left="0" w:firstLine="0"/>
        <w:rPr>
          <w:rFonts w:ascii="Times New Roman" w:hAnsi="Times New Roman" w:cs="Times New Roman"/>
          <w:sz w:val="36"/>
          <w:szCs w:val="36"/>
        </w:rPr>
      </w:pPr>
      <w:r w:rsidRPr="00BD1217">
        <w:rPr>
          <w:rFonts w:ascii="Times New Roman" w:hAnsi="Times New Roman" w:cs="Times New Roman"/>
          <w:sz w:val="36"/>
          <w:szCs w:val="36"/>
        </w:rPr>
        <w:tab/>
        <w:t xml:space="preserve">God calls upon us to ask Him to take our sins away. God then gives us a clean heart and places His Spirit within us. We see a great testimony to this in </w:t>
      </w:r>
      <w:r w:rsidR="00A341BF" w:rsidRPr="00BD1217">
        <w:rPr>
          <w:rFonts w:ascii="Times New Roman" w:hAnsi="Times New Roman" w:cs="Times New Roman"/>
          <w:color w:val="C00000"/>
          <w:sz w:val="36"/>
          <w:szCs w:val="36"/>
        </w:rPr>
        <w:t>Ezekiel 36</w:t>
      </w:r>
      <w:r w:rsidRPr="00BD1217">
        <w:rPr>
          <w:rFonts w:ascii="Times New Roman" w:hAnsi="Times New Roman" w:cs="Times New Roman"/>
          <w:color w:val="C00000"/>
          <w:sz w:val="36"/>
          <w:szCs w:val="36"/>
        </w:rPr>
        <w:t>. In these verses</w:t>
      </w:r>
      <w:r w:rsidR="00617858" w:rsidRPr="00BD1217">
        <w:rPr>
          <w:rFonts w:ascii="Times New Roman" w:hAnsi="Times New Roman" w:cs="Times New Roman"/>
          <w:color w:val="C00000"/>
          <w:sz w:val="36"/>
          <w:szCs w:val="36"/>
        </w:rPr>
        <w:t>,</w:t>
      </w:r>
      <w:r w:rsidRPr="00BD1217">
        <w:rPr>
          <w:rFonts w:ascii="Times New Roman" w:hAnsi="Times New Roman" w:cs="Times New Roman"/>
          <w:color w:val="C00000"/>
          <w:sz w:val="36"/>
          <w:szCs w:val="36"/>
        </w:rPr>
        <w:t xml:space="preserve"> God is addressing the Hebrew people. </w:t>
      </w:r>
      <w:r w:rsidR="00A341BF" w:rsidRPr="00BD1217">
        <w:rPr>
          <w:rFonts w:ascii="Times New Roman" w:hAnsi="Times New Roman" w:cs="Times New Roman"/>
          <w:sz w:val="36"/>
          <w:szCs w:val="36"/>
        </w:rPr>
        <w:t>If Israel ask</w:t>
      </w:r>
      <w:r w:rsidR="00617858" w:rsidRPr="00BD1217">
        <w:rPr>
          <w:rFonts w:ascii="Times New Roman" w:hAnsi="Times New Roman" w:cs="Times New Roman"/>
          <w:sz w:val="36"/>
          <w:szCs w:val="36"/>
        </w:rPr>
        <w:t>s</w:t>
      </w:r>
      <w:r w:rsidR="00A341BF" w:rsidRPr="00BD1217">
        <w:rPr>
          <w:rFonts w:ascii="Times New Roman" w:hAnsi="Times New Roman" w:cs="Times New Roman"/>
          <w:sz w:val="36"/>
          <w:szCs w:val="36"/>
        </w:rPr>
        <w:t xml:space="preserve"> God, He will give a person a new heart and place His Spirit in them. </w:t>
      </w:r>
    </w:p>
    <w:p w14:paraId="5B66CD97" w14:textId="22D14D60" w:rsidR="00BA693E" w:rsidRPr="00BD1217" w:rsidRDefault="00BA693E" w:rsidP="009D5635">
      <w:pPr>
        <w:spacing w:line="360" w:lineRule="auto"/>
        <w:ind w:left="0" w:firstLine="0"/>
        <w:rPr>
          <w:rFonts w:ascii="Times New Roman" w:hAnsi="Times New Roman" w:cs="Times New Roman"/>
          <w:sz w:val="36"/>
          <w:szCs w:val="36"/>
        </w:rPr>
      </w:pPr>
      <w:r w:rsidRPr="00BD1217">
        <w:rPr>
          <w:rFonts w:ascii="Times New Roman" w:hAnsi="Times New Roman" w:cs="Times New Roman"/>
          <w:sz w:val="36"/>
          <w:szCs w:val="36"/>
        </w:rPr>
        <w:tab/>
        <w:t xml:space="preserve">We see this in Acts 2 after Peter preached to the Jews who were part of the group who called for Jesus to be crucified. God’s Holy Spirit preached through Peter. Thus, the Jews there were convicted and surrendered to God’s Holy Spirit. How do we know this? Acts 2:36ff specifically details </w:t>
      </w:r>
      <w:r w:rsidR="00300EEC" w:rsidRPr="00BD1217">
        <w:rPr>
          <w:rFonts w:ascii="Times New Roman" w:hAnsi="Times New Roman" w:cs="Times New Roman"/>
          <w:sz w:val="36"/>
          <w:szCs w:val="36"/>
        </w:rPr>
        <w:t>this salvation experience. The Jews there called</w:t>
      </w:r>
      <w:r w:rsidR="00617858" w:rsidRPr="00BD1217">
        <w:rPr>
          <w:rFonts w:ascii="Times New Roman" w:hAnsi="Times New Roman" w:cs="Times New Roman"/>
          <w:sz w:val="36"/>
          <w:szCs w:val="36"/>
        </w:rPr>
        <w:t>-</w:t>
      </w:r>
      <w:r w:rsidR="00300EEC" w:rsidRPr="00BD1217">
        <w:rPr>
          <w:rFonts w:ascii="Times New Roman" w:hAnsi="Times New Roman" w:cs="Times New Roman"/>
          <w:sz w:val="36"/>
          <w:szCs w:val="36"/>
        </w:rPr>
        <w:t>out to God</w:t>
      </w:r>
      <w:r w:rsidR="00617858" w:rsidRPr="00BD1217">
        <w:rPr>
          <w:rFonts w:ascii="Times New Roman" w:hAnsi="Times New Roman" w:cs="Times New Roman"/>
          <w:sz w:val="36"/>
          <w:szCs w:val="36"/>
        </w:rPr>
        <w:t>,</w:t>
      </w:r>
      <w:r w:rsidR="00300EEC" w:rsidRPr="00BD1217">
        <w:rPr>
          <w:rFonts w:ascii="Times New Roman" w:hAnsi="Times New Roman" w:cs="Times New Roman"/>
          <w:sz w:val="36"/>
          <w:szCs w:val="36"/>
        </w:rPr>
        <w:t xml:space="preserve"> “</w:t>
      </w:r>
      <w:r w:rsidR="00617858" w:rsidRPr="00BD1217">
        <w:rPr>
          <w:rFonts w:ascii="Times New Roman" w:hAnsi="Times New Roman" w:cs="Times New Roman"/>
          <w:sz w:val="36"/>
          <w:szCs w:val="36"/>
        </w:rPr>
        <w:t>W</w:t>
      </w:r>
      <w:r w:rsidR="00300EEC" w:rsidRPr="00BD1217">
        <w:rPr>
          <w:rFonts w:ascii="Times New Roman" w:hAnsi="Times New Roman" w:cs="Times New Roman"/>
          <w:sz w:val="36"/>
          <w:szCs w:val="36"/>
        </w:rPr>
        <w:t xml:space="preserve">hat must we do?” Then the application of God’s salvation movement, as previously expressed in Ezekiel 36, took place. </w:t>
      </w:r>
    </w:p>
    <w:p w14:paraId="096C208B" w14:textId="48AA76C7" w:rsidR="00A341BF" w:rsidRPr="009D5635" w:rsidRDefault="0029284D" w:rsidP="009D5635">
      <w:pPr>
        <w:spacing w:line="360" w:lineRule="auto"/>
        <w:ind w:left="0" w:firstLine="720"/>
        <w:rPr>
          <w:rFonts w:ascii="Times New Roman" w:hAnsi="Times New Roman" w:cs="Times New Roman"/>
          <w:sz w:val="36"/>
          <w:szCs w:val="36"/>
        </w:rPr>
      </w:pPr>
      <w:r w:rsidRPr="00BD1217">
        <w:rPr>
          <w:rFonts w:ascii="Times New Roman" w:hAnsi="Times New Roman" w:cs="Times New Roman"/>
          <w:sz w:val="36"/>
          <w:szCs w:val="36"/>
        </w:rPr>
        <w:t>Jesu</w:t>
      </w:r>
      <w:r w:rsidR="00A341BF" w:rsidRPr="00BD1217">
        <w:rPr>
          <w:rFonts w:ascii="Times New Roman" w:hAnsi="Times New Roman" w:cs="Times New Roman"/>
          <w:sz w:val="36"/>
          <w:szCs w:val="36"/>
        </w:rPr>
        <w:t xml:space="preserve">s </w:t>
      </w:r>
      <w:r w:rsidR="00300EEC" w:rsidRPr="00BD1217">
        <w:rPr>
          <w:rFonts w:ascii="Times New Roman" w:hAnsi="Times New Roman" w:cs="Times New Roman"/>
          <w:sz w:val="36"/>
          <w:szCs w:val="36"/>
        </w:rPr>
        <w:t>witnesses to Nicodemus in John 3 the same salvation reality. Jesus calls this process “born again of spirit.” When this takes place</w:t>
      </w:r>
      <w:r w:rsidR="004617C5" w:rsidRPr="00BD1217">
        <w:rPr>
          <w:rFonts w:ascii="Times New Roman" w:hAnsi="Times New Roman" w:cs="Times New Roman"/>
          <w:sz w:val="36"/>
          <w:szCs w:val="36"/>
        </w:rPr>
        <w:t>,</w:t>
      </w:r>
      <w:r w:rsidR="00300EEC" w:rsidRPr="00BD1217">
        <w:rPr>
          <w:rFonts w:ascii="Times New Roman" w:hAnsi="Times New Roman" w:cs="Times New Roman"/>
          <w:sz w:val="36"/>
          <w:szCs w:val="36"/>
        </w:rPr>
        <w:t xml:space="preserve"> God will place His Spirit inside their heart. This is what the Cross makes possible. The surrender to God’s</w:t>
      </w:r>
      <w:r w:rsidR="004467DD" w:rsidRPr="00BD1217">
        <w:rPr>
          <w:rFonts w:ascii="Times New Roman" w:hAnsi="Times New Roman" w:cs="Times New Roman"/>
          <w:sz w:val="36"/>
          <w:szCs w:val="36"/>
        </w:rPr>
        <w:t xml:space="preserve"> Holy Spirit conviction allows faith to function, ther</w:t>
      </w:r>
      <w:r w:rsidR="00691AAC" w:rsidRPr="00BD1217">
        <w:rPr>
          <w:rFonts w:ascii="Times New Roman" w:hAnsi="Times New Roman" w:cs="Times New Roman"/>
          <w:sz w:val="36"/>
          <w:szCs w:val="36"/>
        </w:rPr>
        <w:t>e</w:t>
      </w:r>
      <w:r w:rsidR="004467DD" w:rsidRPr="00BD1217">
        <w:rPr>
          <w:rFonts w:ascii="Times New Roman" w:hAnsi="Times New Roman" w:cs="Times New Roman"/>
          <w:sz w:val="36"/>
          <w:szCs w:val="36"/>
        </w:rPr>
        <w:t xml:space="preserve">by, </w:t>
      </w:r>
      <w:r w:rsidR="00300EEC" w:rsidRPr="00BD1217">
        <w:rPr>
          <w:rFonts w:ascii="Times New Roman" w:hAnsi="Times New Roman" w:cs="Times New Roman"/>
          <w:sz w:val="36"/>
          <w:szCs w:val="36"/>
        </w:rPr>
        <w:t>access</w:t>
      </w:r>
      <w:r w:rsidR="004467DD" w:rsidRPr="00BD1217">
        <w:rPr>
          <w:rFonts w:ascii="Times New Roman" w:hAnsi="Times New Roman" w:cs="Times New Roman"/>
          <w:sz w:val="36"/>
          <w:szCs w:val="36"/>
        </w:rPr>
        <w:t>ing</w:t>
      </w:r>
      <w:r w:rsidR="00300EEC" w:rsidRPr="00BD1217">
        <w:rPr>
          <w:rFonts w:ascii="Times New Roman" w:hAnsi="Times New Roman" w:cs="Times New Roman"/>
          <w:sz w:val="36"/>
          <w:szCs w:val="36"/>
        </w:rPr>
        <w:t xml:space="preserve"> the power o</w:t>
      </w:r>
      <w:r w:rsidR="00300EEC" w:rsidRPr="009D5635">
        <w:rPr>
          <w:rFonts w:ascii="Times New Roman" w:hAnsi="Times New Roman" w:cs="Times New Roman"/>
          <w:sz w:val="36"/>
          <w:szCs w:val="36"/>
        </w:rPr>
        <w:t xml:space="preserve">f the Cross and substitutionary atonement. </w:t>
      </w:r>
      <w:r w:rsidR="00A341BF" w:rsidRPr="009D5635">
        <w:rPr>
          <w:rFonts w:ascii="Times New Roman" w:hAnsi="Times New Roman" w:cs="Times New Roman"/>
          <w:sz w:val="36"/>
          <w:szCs w:val="36"/>
        </w:rPr>
        <w:t xml:space="preserve">  </w:t>
      </w:r>
    </w:p>
    <w:p w14:paraId="49DA1590" w14:textId="39E7849B" w:rsidR="00A341BF" w:rsidRPr="009D5635" w:rsidRDefault="00A341BF" w:rsidP="009D5635">
      <w:pPr>
        <w:spacing w:line="360" w:lineRule="auto"/>
        <w:ind w:left="0" w:firstLine="720"/>
        <w:rPr>
          <w:rFonts w:ascii="Times New Roman" w:hAnsi="Times New Roman" w:cs="Times New Roman"/>
          <w:sz w:val="36"/>
          <w:szCs w:val="36"/>
        </w:rPr>
      </w:pPr>
      <w:r w:rsidRPr="009D5635">
        <w:rPr>
          <w:rFonts w:ascii="Times New Roman" w:hAnsi="Times New Roman" w:cs="Times New Roman"/>
          <w:sz w:val="36"/>
          <w:szCs w:val="36"/>
        </w:rPr>
        <w:t>Today</w:t>
      </w:r>
      <w:r w:rsidR="004467DD" w:rsidRPr="009D5635">
        <w:rPr>
          <w:rFonts w:ascii="Times New Roman" w:hAnsi="Times New Roman" w:cs="Times New Roman"/>
          <w:sz w:val="36"/>
          <w:szCs w:val="36"/>
        </w:rPr>
        <w:t>,</w:t>
      </w:r>
      <w:r w:rsidRPr="009D5635">
        <w:rPr>
          <w:rFonts w:ascii="Times New Roman" w:hAnsi="Times New Roman" w:cs="Times New Roman"/>
          <w:sz w:val="36"/>
          <w:szCs w:val="36"/>
        </w:rPr>
        <w:t xml:space="preserve"> </w:t>
      </w:r>
      <w:r w:rsidR="004467DD" w:rsidRPr="009D5635">
        <w:rPr>
          <w:rFonts w:ascii="Times New Roman" w:hAnsi="Times New Roman" w:cs="Times New Roman"/>
          <w:sz w:val="36"/>
          <w:szCs w:val="36"/>
        </w:rPr>
        <w:t xml:space="preserve">in </w:t>
      </w:r>
      <w:r w:rsidRPr="009D5635">
        <w:rPr>
          <w:rFonts w:ascii="Times New Roman" w:hAnsi="Times New Roman" w:cs="Times New Roman"/>
          <w:sz w:val="36"/>
          <w:szCs w:val="36"/>
        </w:rPr>
        <w:t>2020</w:t>
      </w:r>
      <w:r w:rsidR="004467DD" w:rsidRPr="009D5635">
        <w:rPr>
          <w:rFonts w:ascii="Times New Roman" w:hAnsi="Times New Roman" w:cs="Times New Roman"/>
          <w:sz w:val="36"/>
          <w:szCs w:val="36"/>
        </w:rPr>
        <w:t>, four thousand y</w:t>
      </w:r>
      <w:r w:rsidRPr="009D5635">
        <w:rPr>
          <w:rFonts w:ascii="Times New Roman" w:hAnsi="Times New Roman" w:cs="Times New Roman"/>
          <w:sz w:val="36"/>
          <w:szCs w:val="36"/>
        </w:rPr>
        <w:t>ears since Abraham</w:t>
      </w:r>
      <w:r w:rsidR="004467DD" w:rsidRPr="009D5635">
        <w:rPr>
          <w:rFonts w:ascii="Times New Roman" w:hAnsi="Times New Roman" w:cs="Times New Roman"/>
          <w:sz w:val="36"/>
          <w:szCs w:val="36"/>
        </w:rPr>
        <w:t xml:space="preserve"> was approached by God with the promise of justification by faith, we too have the same offering from God. It was thousands of years before Abraham </w:t>
      </w:r>
      <w:r w:rsidR="008A0611" w:rsidRPr="009D5635">
        <w:rPr>
          <w:rFonts w:ascii="Times New Roman" w:hAnsi="Times New Roman" w:cs="Times New Roman"/>
          <w:sz w:val="36"/>
          <w:szCs w:val="36"/>
        </w:rPr>
        <w:t xml:space="preserve">when Abel was approved by God due to his faith.  God never changed. God always made it possible to have a saving relationship with Him through faith. </w:t>
      </w:r>
    </w:p>
    <w:p w14:paraId="5E5CC6E4" w14:textId="62A71198" w:rsidR="00BE41F2" w:rsidRPr="004617C5" w:rsidRDefault="008A0611" w:rsidP="009D5635">
      <w:pPr>
        <w:spacing w:line="360" w:lineRule="auto"/>
        <w:ind w:left="0" w:firstLine="0"/>
        <w:rPr>
          <w:rFonts w:cstheme="minorHAnsi"/>
          <w:sz w:val="36"/>
          <w:szCs w:val="36"/>
        </w:rPr>
      </w:pPr>
      <w:r w:rsidRPr="009D5635">
        <w:rPr>
          <w:rFonts w:ascii="Times New Roman" w:hAnsi="Times New Roman" w:cs="Times New Roman"/>
          <w:sz w:val="36"/>
          <w:szCs w:val="36"/>
        </w:rPr>
        <w:tab/>
        <w:t xml:space="preserve">Jesus said in </w:t>
      </w:r>
      <w:r w:rsidR="00BE41F2" w:rsidRPr="00691AAC">
        <w:rPr>
          <w:rFonts w:ascii="Times New Roman" w:hAnsi="Times New Roman" w:cs="Times New Roman"/>
          <w:b/>
          <w:bCs/>
          <w:color w:val="C00000"/>
          <w:sz w:val="36"/>
          <w:szCs w:val="36"/>
        </w:rPr>
        <w:t>John 14:</w:t>
      </w:r>
      <w:r w:rsidR="00BE41F2" w:rsidRPr="009D5635">
        <w:rPr>
          <w:rFonts w:ascii="Times New Roman" w:hAnsi="Times New Roman" w:cs="Times New Roman"/>
          <w:color w:val="C00000"/>
          <w:sz w:val="36"/>
          <w:szCs w:val="36"/>
        </w:rPr>
        <w:t xml:space="preserve">1 </w:t>
      </w:r>
      <w:r w:rsidR="00BE41F2" w:rsidRPr="009D5635">
        <w:rPr>
          <w:rFonts w:ascii="Times New Roman" w:hAnsi="Times New Roman" w:cs="Times New Roman"/>
          <w:sz w:val="36"/>
          <w:szCs w:val="36"/>
        </w:rPr>
        <w:t>"</w:t>
      </w:r>
      <w:r w:rsidR="00BE41F2" w:rsidRPr="004617C5">
        <w:rPr>
          <w:rFonts w:cstheme="minorHAnsi"/>
          <w:sz w:val="36"/>
          <w:szCs w:val="36"/>
        </w:rPr>
        <w:t>Do not let your heart be troubled; believe in God, believe also in Me. 2 "In My Father's house are many dwelling places; if it were not so, I would have told you; for I go to prepare a place for you.</w:t>
      </w:r>
      <w:r w:rsidRPr="004617C5">
        <w:rPr>
          <w:rFonts w:cstheme="minorHAnsi"/>
          <w:sz w:val="36"/>
          <w:szCs w:val="36"/>
        </w:rPr>
        <w:t xml:space="preserve"> </w:t>
      </w:r>
      <w:r w:rsidR="00BE41F2" w:rsidRPr="004617C5">
        <w:rPr>
          <w:rFonts w:cstheme="minorHAnsi"/>
          <w:sz w:val="36"/>
          <w:szCs w:val="36"/>
        </w:rPr>
        <w:t xml:space="preserve"> 3 "If I go and prepare a place for you, I will come again and receive you to Myself, that where I am, there you may be also.</w:t>
      </w:r>
      <w:r w:rsidRPr="004617C5">
        <w:rPr>
          <w:rFonts w:cstheme="minorHAnsi"/>
          <w:sz w:val="36"/>
          <w:szCs w:val="36"/>
        </w:rPr>
        <w:t xml:space="preserve"> </w:t>
      </w:r>
      <w:r w:rsidR="00BE41F2" w:rsidRPr="004617C5">
        <w:rPr>
          <w:rFonts w:cstheme="minorHAnsi"/>
          <w:sz w:val="36"/>
          <w:szCs w:val="36"/>
        </w:rPr>
        <w:t>4 "And you know the way where I am going."</w:t>
      </w:r>
      <w:r w:rsidRPr="004617C5">
        <w:rPr>
          <w:rFonts w:cstheme="minorHAnsi"/>
          <w:sz w:val="36"/>
          <w:szCs w:val="36"/>
        </w:rPr>
        <w:t xml:space="preserve"> </w:t>
      </w:r>
      <w:r w:rsidR="00BE41F2" w:rsidRPr="004617C5">
        <w:rPr>
          <w:rFonts w:cstheme="minorHAnsi"/>
          <w:sz w:val="36"/>
          <w:szCs w:val="36"/>
        </w:rPr>
        <w:t xml:space="preserve"> 5 Thomas said to Him, "Lord, we do not know where You are going, how do we know the way?"</w:t>
      </w:r>
      <w:r w:rsidRPr="004617C5">
        <w:rPr>
          <w:rFonts w:cstheme="minorHAnsi"/>
          <w:sz w:val="36"/>
          <w:szCs w:val="36"/>
        </w:rPr>
        <w:t xml:space="preserve"> </w:t>
      </w:r>
      <w:r w:rsidR="00BE41F2" w:rsidRPr="004617C5">
        <w:rPr>
          <w:rFonts w:cstheme="minorHAnsi"/>
          <w:sz w:val="36"/>
          <w:szCs w:val="36"/>
        </w:rPr>
        <w:t xml:space="preserve"> 6 Jesus said to him, </w:t>
      </w:r>
      <w:r w:rsidR="00BE41F2" w:rsidRPr="004617C5">
        <w:rPr>
          <w:rFonts w:cstheme="minorHAnsi"/>
          <w:color w:val="C00000"/>
          <w:sz w:val="36"/>
          <w:szCs w:val="36"/>
        </w:rPr>
        <w:t>"I am the way, and the truth, and the life; no one comes to the Father but through Me.</w:t>
      </w:r>
      <w:r w:rsidRPr="004617C5">
        <w:rPr>
          <w:rFonts w:cstheme="minorHAnsi"/>
          <w:color w:val="C00000"/>
          <w:sz w:val="36"/>
          <w:szCs w:val="36"/>
        </w:rPr>
        <w:t xml:space="preserve"> </w:t>
      </w:r>
      <w:r w:rsidR="00BE41F2" w:rsidRPr="004617C5">
        <w:rPr>
          <w:rFonts w:cstheme="minorHAnsi"/>
          <w:sz w:val="36"/>
          <w:szCs w:val="36"/>
        </w:rPr>
        <w:t xml:space="preserve"> 7 "If you had known Me, you would have known My Father also; from now on you know Him, and have seen Him."</w:t>
      </w:r>
    </w:p>
    <w:p w14:paraId="4D2F75D4" w14:textId="01563285" w:rsidR="00AB594E" w:rsidRPr="009D5635" w:rsidRDefault="00D63626" w:rsidP="009D5635">
      <w:pPr>
        <w:spacing w:line="360" w:lineRule="auto"/>
        <w:ind w:left="0" w:firstLine="720"/>
        <w:rPr>
          <w:rFonts w:ascii="Times New Roman" w:hAnsi="Times New Roman" w:cs="Times New Roman"/>
          <w:sz w:val="36"/>
          <w:szCs w:val="36"/>
        </w:rPr>
      </w:pPr>
      <w:r w:rsidRPr="009D5635">
        <w:rPr>
          <w:rFonts w:ascii="Times New Roman" w:hAnsi="Times New Roman" w:cs="Times New Roman"/>
          <w:sz w:val="36"/>
          <w:szCs w:val="36"/>
        </w:rPr>
        <w:t xml:space="preserve">So, where does this statement take us. </w:t>
      </w:r>
      <w:r w:rsidR="00AB594E" w:rsidRPr="009D5635">
        <w:rPr>
          <w:rFonts w:ascii="Times New Roman" w:hAnsi="Times New Roman" w:cs="Times New Roman"/>
          <w:sz w:val="36"/>
          <w:szCs w:val="36"/>
        </w:rPr>
        <w:t xml:space="preserve">Is </w:t>
      </w:r>
      <w:r w:rsidRPr="00BD1217">
        <w:rPr>
          <w:rFonts w:ascii="Times New Roman" w:hAnsi="Times New Roman" w:cs="Times New Roman"/>
          <w:sz w:val="36"/>
          <w:szCs w:val="36"/>
        </w:rPr>
        <w:t xml:space="preserve">Christianity </w:t>
      </w:r>
      <w:r w:rsidR="00691AAC" w:rsidRPr="00BD1217">
        <w:rPr>
          <w:rFonts w:ascii="Times New Roman" w:hAnsi="Times New Roman" w:cs="Times New Roman"/>
          <w:sz w:val="36"/>
          <w:szCs w:val="36"/>
        </w:rPr>
        <w:t>e</w:t>
      </w:r>
      <w:r w:rsidRPr="00BD1217">
        <w:rPr>
          <w:rFonts w:ascii="Times New Roman" w:hAnsi="Times New Roman" w:cs="Times New Roman"/>
          <w:sz w:val="36"/>
          <w:szCs w:val="36"/>
        </w:rPr>
        <w:t>xclusive? No</w:t>
      </w:r>
      <w:r w:rsidR="00AB594E" w:rsidRPr="00BD1217">
        <w:rPr>
          <w:rFonts w:ascii="Times New Roman" w:hAnsi="Times New Roman" w:cs="Times New Roman"/>
          <w:sz w:val="36"/>
          <w:szCs w:val="36"/>
        </w:rPr>
        <w:t>. No, because the Cross is for everyone who ever lived regardless if they know about its power. I mean, who did all the work on the Cross</w:t>
      </w:r>
      <w:r w:rsidR="00691AAC" w:rsidRPr="00BD1217">
        <w:rPr>
          <w:rFonts w:ascii="Times New Roman" w:hAnsi="Times New Roman" w:cs="Times New Roman"/>
          <w:sz w:val="36"/>
          <w:szCs w:val="36"/>
        </w:rPr>
        <w:t>?</w:t>
      </w:r>
      <w:r w:rsidR="00AB594E" w:rsidRPr="009D5635">
        <w:rPr>
          <w:rFonts w:ascii="Times New Roman" w:hAnsi="Times New Roman" w:cs="Times New Roman"/>
          <w:sz w:val="36"/>
          <w:szCs w:val="36"/>
        </w:rPr>
        <w:t xml:space="preserve"> Did you? Did your neighbor? Did someone else in history go to the Cross? No. </w:t>
      </w:r>
    </w:p>
    <w:p w14:paraId="09FB80CF" w14:textId="1C966CF5" w:rsidR="00D63626" w:rsidRPr="009D5635" w:rsidRDefault="00AB594E" w:rsidP="009D5635">
      <w:pPr>
        <w:spacing w:line="360" w:lineRule="auto"/>
        <w:ind w:left="0" w:firstLine="720"/>
        <w:rPr>
          <w:rFonts w:ascii="Times New Roman" w:hAnsi="Times New Roman" w:cs="Times New Roman"/>
          <w:sz w:val="36"/>
          <w:szCs w:val="36"/>
        </w:rPr>
      </w:pPr>
      <w:r w:rsidRPr="009D5635">
        <w:rPr>
          <w:rFonts w:ascii="Times New Roman" w:hAnsi="Times New Roman" w:cs="Times New Roman"/>
          <w:sz w:val="36"/>
          <w:szCs w:val="36"/>
        </w:rPr>
        <w:t xml:space="preserve"> </w:t>
      </w:r>
      <w:r w:rsidR="00D63626" w:rsidRPr="009D5635">
        <w:rPr>
          <w:rFonts w:ascii="Times New Roman" w:hAnsi="Times New Roman" w:cs="Times New Roman"/>
          <w:color w:val="FF0000"/>
          <w:sz w:val="36"/>
          <w:szCs w:val="36"/>
        </w:rPr>
        <w:t>First</w:t>
      </w:r>
      <w:r w:rsidRPr="009D5635">
        <w:rPr>
          <w:rFonts w:ascii="Times New Roman" w:hAnsi="Times New Roman" w:cs="Times New Roman"/>
          <w:color w:val="FF0000"/>
          <w:sz w:val="36"/>
          <w:szCs w:val="36"/>
        </w:rPr>
        <w:t xml:space="preserve">, </w:t>
      </w:r>
      <w:r w:rsidR="00D63626" w:rsidRPr="009D5635">
        <w:rPr>
          <w:rFonts w:ascii="Times New Roman" w:hAnsi="Times New Roman" w:cs="Times New Roman"/>
          <w:sz w:val="36"/>
          <w:szCs w:val="36"/>
        </w:rPr>
        <w:t xml:space="preserve">Jesus </w:t>
      </w:r>
      <w:r w:rsidR="00D63626" w:rsidRPr="00BD1217">
        <w:rPr>
          <w:rFonts w:ascii="Times New Roman" w:hAnsi="Times New Roman" w:cs="Times New Roman"/>
          <w:sz w:val="36"/>
          <w:szCs w:val="36"/>
        </w:rPr>
        <w:t>said</w:t>
      </w:r>
      <w:r w:rsidR="004617C5" w:rsidRPr="00BD1217">
        <w:rPr>
          <w:rFonts w:ascii="Times New Roman" w:hAnsi="Times New Roman" w:cs="Times New Roman"/>
          <w:sz w:val="36"/>
          <w:szCs w:val="36"/>
        </w:rPr>
        <w:t>,</w:t>
      </w:r>
      <w:r w:rsidR="00D63626" w:rsidRPr="00BD1217">
        <w:rPr>
          <w:rFonts w:ascii="Times New Roman" w:hAnsi="Times New Roman" w:cs="Times New Roman"/>
          <w:sz w:val="36"/>
          <w:szCs w:val="36"/>
        </w:rPr>
        <w:t xml:space="preserve"> </w:t>
      </w:r>
      <w:r w:rsidR="004617C5" w:rsidRPr="00BD1217">
        <w:rPr>
          <w:rFonts w:ascii="Times New Roman" w:hAnsi="Times New Roman" w:cs="Times New Roman"/>
          <w:sz w:val="36"/>
          <w:szCs w:val="36"/>
        </w:rPr>
        <w:t>“I</w:t>
      </w:r>
      <w:r w:rsidRPr="00BD1217">
        <w:rPr>
          <w:rFonts w:ascii="Times New Roman" w:hAnsi="Times New Roman" w:cs="Times New Roman"/>
          <w:sz w:val="36"/>
          <w:szCs w:val="36"/>
        </w:rPr>
        <w:t>t</w:t>
      </w:r>
      <w:r w:rsidR="00D63626" w:rsidRPr="00BD1217">
        <w:rPr>
          <w:rFonts w:ascii="Times New Roman" w:hAnsi="Times New Roman" w:cs="Times New Roman"/>
          <w:sz w:val="36"/>
          <w:szCs w:val="36"/>
        </w:rPr>
        <w:t xml:space="preserve"> is </w:t>
      </w:r>
      <w:r w:rsidR="00D63626" w:rsidRPr="00BD1217">
        <w:rPr>
          <w:rFonts w:ascii="Times New Roman" w:hAnsi="Times New Roman" w:cs="Times New Roman"/>
          <w:color w:val="FF0000"/>
          <w:sz w:val="36"/>
          <w:szCs w:val="36"/>
        </w:rPr>
        <w:t>Finished</w:t>
      </w:r>
      <w:r w:rsidR="004617C5" w:rsidRPr="00BD1217">
        <w:rPr>
          <w:rFonts w:ascii="Times New Roman" w:hAnsi="Times New Roman" w:cs="Times New Roman"/>
          <w:color w:val="FF0000"/>
          <w:sz w:val="36"/>
          <w:szCs w:val="36"/>
        </w:rPr>
        <w:t>!”,</w:t>
      </w:r>
      <w:r w:rsidR="00D63626" w:rsidRPr="00BD1217">
        <w:rPr>
          <w:rFonts w:ascii="Times New Roman" w:hAnsi="Times New Roman" w:cs="Times New Roman"/>
          <w:color w:val="FF0000"/>
          <w:sz w:val="36"/>
          <w:szCs w:val="36"/>
        </w:rPr>
        <w:t xml:space="preserve"> </w:t>
      </w:r>
      <w:r w:rsidR="00D63626" w:rsidRPr="00BD1217">
        <w:rPr>
          <w:rFonts w:ascii="Times New Roman" w:hAnsi="Times New Roman" w:cs="Times New Roman"/>
          <w:sz w:val="36"/>
          <w:szCs w:val="36"/>
        </w:rPr>
        <w:t>from the Cross</w:t>
      </w:r>
      <w:r w:rsidRPr="00BD1217">
        <w:rPr>
          <w:rFonts w:ascii="Times New Roman" w:hAnsi="Times New Roman" w:cs="Times New Roman"/>
          <w:sz w:val="36"/>
          <w:szCs w:val="36"/>
        </w:rPr>
        <w:t xml:space="preserve">. </w:t>
      </w:r>
      <w:r w:rsidR="00D63626" w:rsidRPr="00BD1217">
        <w:rPr>
          <w:rFonts w:ascii="Times New Roman" w:hAnsi="Times New Roman" w:cs="Times New Roman"/>
          <w:sz w:val="36"/>
          <w:szCs w:val="36"/>
        </w:rPr>
        <w:t>All the work for everyone’s salvation</w:t>
      </w:r>
      <w:r w:rsidRPr="00BD1217">
        <w:rPr>
          <w:rFonts w:ascii="Times New Roman" w:hAnsi="Times New Roman" w:cs="Times New Roman"/>
          <w:sz w:val="36"/>
          <w:szCs w:val="36"/>
        </w:rPr>
        <w:t xml:space="preserve"> was</w:t>
      </w:r>
      <w:r w:rsidR="00D63626" w:rsidRPr="00BD1217">
        <w:rPr>
          <w:rFonts w:ascii="Times New Roman" w:hAnsi="Times New Roman" w:cs="Times New Roman"/>
          <w:sz w:val="36"/>
          <w:szCs w:val="36"/>
        </w:rPr>
        <w:t xml:space="preserve"> accomplished by Jesus on the Cross</w:t>
      </w:r>
      <w:r w:rsidR="004617C5" w:rsidRPr="00BD1217">
        <w:rPr>
          <w:rFonts w:ascii="Times New Roman" w:hAnsi="Times New Roman" w:cs="Times New Roman"/>
          <w:sz w:val="36"/>
          <w:szCs w:val="36"/>
        </w:rPr>
        <w:t>.  N</w:t>
      </w:r>
      <w:r w:rsidRPr="00BD1217">
        <w:rPr>
          <w:rFonts w:ascii="Times New Roman" w:hAnsi="Times New Roman" w:cs="Times New Roman"/>
          <w:sz w:val="36"/>
          <w:szCs w:val="36"/>
        </w:rPr>
        <w:t xml:space="preserve">o one else. This means He paid our debt for sin. This is the substitutionary atonement. </w:t>
      </w:r>
      <w:r w:rsidR="00D63626" w:rsidRPr="00BD1217">
        <w:rPr>
          <w:rFonts w:ascii="Times New Roman" w:hAnsi="Times New Roman" w:cs="Times New Roman"/>
          <w:sz w:val="36"/>
          <w:szCs w:val="36"/>
        </w:rPr>
        <w:t xml:space="preserve">What can a person add to the Cross to save </w:t>
      </w:r>
      <w:r w:rsidR="00691AAC" w:rsidRPr="00BD1217">
        <w:rPr>
          <w:rFonts w:ascii="Times New Roman" w:hAnsi="Times New Roman" w:cs="Times New Roman"/>
          <w:sz w:val="36"/>
          <w:szCs w:val="36"/>
        </w:rPr>
        <w:t>themselves?</w:t>
      </w:r>
      <w:r w:rsidR="00D63626" w:rsidRPr="00BD1217">
        <w:rPr>
          <w:rFonts w:ascii="Times New Roman" w:hAnsi="Times New Roman" w:cs="Times New Roman"/>
          <w:sz w:val="36"/>
          <w:szCs w:val="36"/>
        </w:rPr>
        <w:t xml:space="preserve"> Did God incarnate Himself, go to the Cross because </w:t>
      </w:r>
      <w:r w:rsidRPr="00BD1217">
        <w:rPr>
          <w:rFonts w:ascii="Times New Roman" w:hAnsi="Times New Roman" w:cs="Times New Roman"/>
          <w:sz w:val="36"/>
          <w:szCs w:val="36"/>
        </w:rPr>
        <w:t>H</w:t>
      </w:r>
      <w:r w:rsidR="00D63626" w:rsidRPr="00BD1217">
        <w:rPr>
          <w:rFonts w:ascii="Times New Roman" w:hAnsi="Times New Roman" w:cs="Times New Roman"/>
          <w:sz w:val="36"/>
          <w:szCs w:val="36"/>
        </w:rPr>
        <w:t>e left</w:t>
      </w:r>
      <w:r w:rsidR="0082570A" w:rsidRPr="00BD1217">
        <w:rPr>
          <w:rFonts w:ascii="Times New Roman" w:hAnsi="Times New Roman" w:cs="Times New Roman"/>
          <w:sz w:val="36"/>
          <w:szCs w:val="36"/>
        </w:rPr>
        <w:t xml:space="preserve"> out</w:t>
      </w:r>
      <w:r w:rsidR="00D63626" w:rsidRPr="00BD1217">
        <w:rPr>
          <w:rFonts w:ascii="Times New Roman" w:hAnsi="Times New Roman" w:cs="Times New Roman"/>
          <w:sz w:val="36"/>
          <w:szCs w:val="36"/>
        </w:rPr>
        <w:t xml:space="preserve"> something</w:t>
      </w:r>
      <w:r w:rsidRPr="00BD1217">
        <w:rPr>
          <w:rFonts w:ascii="Times New Roman" w:hAnsi="Times New Roman" w:cs="Times New Roman"/>
          <w:sz w:val="36"/>
          <w:szCs w:val="36"/>
        </w:rPr>
        <w:t xml:space="preserve">, </w:t>
      </w:r>
      <w:r w:rsidR="00D63626" w:rsidRPr="00BD1217">
        <w:rPr>
          <w:rFonts w:ascii="Times New Roman" w:hAnsi="Times New Roman" w:cs="Times New Roman"/>
          <w:sz w:val="36"/>
          <w:szCs w:val="36"/>
        </w:rPr>
        <w:t>something f</w:t>
      </w:r>
      <w:r w:rsidR="00D63626" w:rsidRPr="009D5635">
        <w:rPr>
          <w:rFonts w:ascii="Times New Roman" w:hAnsi="Times New Roman" w:cs="Times New Roman"/>
          <w:sz w:val="36"/>
          <w:szCs w:val="36"/>
        </w:rPr>
        <w:t xml:space="preserve">or you to do? </w:t>
      </w:r>
      <w:r w:rsidRPr="009D5635">
        <w:rPr>
          <w:rFonts w:ascii="Times New Roman" w:hAnsi="Times New Roman" w:cs="Times New Roman"/>
          <w:sz w:val="36"/>
          <w:szCs w:val="36"/>
        </w:rPr>
        <w:t xml:space="preserve">God endures the arrest, beatings, broken legs and sword piercing because He left something for you to do? </w:t>
      </w:r>
      <w:r w:rsidR="00575A05" w:rsidRPr="009D5635">
        <w:rPr>
          <w:rFonts w:ascii="Times New Roman" w:hAnsi="Times New Roman" w:cs="Times New Roman"/>
          <w:sz w:val="36"/>
          <w:szCs w:val="36"/>
        </w:rPr>
        <w:t xml:space="preserve">This is why the Law does not save a person. The Law did not go to the Cross. </w:t>
      </w:r>
    </w:p>
    <w:p w14:paraId="6E47C256" w14:textId="778BADE8" w:rsidR="00D63626" w:rsidRPr="009D5635" w:rsidRDefault="00575A05" w:rsidP="00691AAC">
      <w:pPr>
        <w:spacing w:line="360" w:lineRule="auto"/>
        <w:ind w:left="0" w:firstLine="720"/>
        <w:rPr>
          <w:rFonts w:ascii="Times New Roman" w:hAnsi="Times New Roman" w:cs="Times New Roman"/>
          <w:sz w:val="36"/>
          <w:szCs w:val="36"/>
        </w:rPr>
      </w:pPr>
      <w:r w:rsidRPr="009D5635">
        <w:rPr>
          <w:rFonts w:ascii="Times New Roman" w:hAnsi="Times New Roman" w:cs="Times New Roman"/>
          <w:color w:val="FF0000"/>
          <w:sz w:val="36"/>
          <w:szCs w:val="36"/>
        </w:rPr>
        <w:t xml:space="preserve">In </w:t>
      </w:r>
      <w:r w:rsidR="00D63626" w:rsidRPr="009D5635">
        <w:rPr>
          <w:rFonts w:ascii="Times New Roman" w:hAnsi="Times New Roman" w:cs="Times New Roman"/>
          <w:color w:val="FF0000"/>
          <w:sz w:val="36"/>
          <w:szCs w:val="36"/>
        </w:rPr>
        <w:t>Revelation 20:</w:t>
      </w:r>
      <w:r w:rsidR="00D63626" w:rsidRPr="00BD1217">
        <w:rPr>
          <w:rFonts w:ascii="Times New Roman" w:hAnsi="Times New Roman" w:cs="Times New Roman"/>
          <w:color w:val="FF0000"/>
          <w:sz w:val="36"/>
          <w:szCs w:val="36"/>
        </w:rPr>
        <w:t>11</w:t>
      </w:r>
      <w:r w:rsidR="00691AAC" w:rsidRPr="00BD1217">
        <w:rPr>
          <w:rFonts w:ascii="Times New Roman" w:hAnsi="Times New Roman" w:cs="Times New Roman"/>
          <w:color w:val="FF0000"/>
          <w:sz w:val="36"/>
          <w:szCs w:val="36"/>
        </w:rPr>
        <w:t>,</w:t>
      </w:r>
      <w:r w:rsidRPr="00BD1217">
        <w:rPr>
          <w:rFonts w:ascii="Times New Roman" w:hAnsi="Times New Roman" w:cs="Times New Roman"/>
          <w:color w:val="FF0000"/>
          <w:sz w:val="36"/>
          <w:szCs w:val="36"/>
        </w:rPr>
        <w:t xml:space="preserve"> there is the </w:t>
      </w:r>
      <w:r w:rsidR="00D63626" w:rsidRPr="00BD1217">
        <w:rPr>
          <w:rFonts w:ascii="Times New Roman" w:hAnsi="Times New Roman" w:cs="Times New Roman"/>
          <w:sz w:val="36"/>
          <w:szCs w:val="36"/>
        </w:rPr>
        <w:t>Great White Throne Judgement</w:t>
      </w:r>
      <w:r w:rsidR="00691AAC" w:rsidRPr="00BD1217">
        <w:rPr>
          <w:rFonts w:ascii="Times New Roman" w:hAnsi="Times New Roman" w:cs="Times New Roman"/>
          <w:sz w:val="36"/>
          <w:szCs w:val="36"/>
        </w:rPr>
        <w:t xml:space="preserve"> </w:t>
      </w:r>
      <w:r w:rsidR="00412D72" w:rsidRPr="00BD1217">
        <w:rPr>
          <w:rFonts w:ascii="Times New Roman" w:hAnsi="Times New Roman" w:cs="Times New Roman"/>
          <w:sz w:val="36"/>
          <w:szCs w:val="36"/>
        </w:rPr>
        <w:t xml:space="preserve">and the </w:t>
      </w:r>
      <w:r w:rsidR="00D63626" w:rsidRPr="00BD1217">
        <w:rPr>
          <w:rFonts w:ascii="Times New Roman" w:hAnsi="Times New Roman" w:cs="Times New Roman"/>
          <w:sz w:val="36"/>
          <w:szCs w:val="36"/>
        </w:rPr>
        <w:t xml:space="preserve">Books of Deeds </w:t>
      </w:r>
      <w:r w:rsidR="00412D72" w:rsidRPr="00BD1217">
        <w:rPr>
          <w:rFonts w:ascii="Times New Roman" w:hAnsi="Times New Roman" w:cs="Times New Roman"/>
          <w:sz w:val="36"/>
          <w:szCs w:val="36"/>
        </w:rPr>
        <w:t xml:space="preserve">are opened along with the </w:t>
      </w:r>
      <w:r w:rsidR="00D63626" w:rsidRPr="00BD1217">
        <w:rPr>
          <w:rFonts w:ascii="Times New Roman" w:hAnsi="Times New Roman" w:cs="Times New Roman"/>
          <w:sz w:val="36"/>
          <w:szCs w:val="36"/>
        </w:rPr>
        <w:t>Book of Life</w:t>
      </w:r>
      <w:r w:rsidR="00412D72" w:rsidRPr="00BD1217">
        <w:rPr>
          <w:rFonts w:ascii="Times New Roman" w:hAnsi="Times New Roman" w:cs="Times New Roman"/>
          <w:sz w:val="36"/>
          <w:szCs w:val="36"/>
        </w:rPr>
        <w:t xml:space="preserve">, the </w:t>
      </w:r>
      <w:r w:rsidR="00D63626" w:rsidRPr="00BD1217">
        <w:rPr>
          <w:rFonts w:ascii="Times New Roman" w:hAnsi="Times New Roman" w:cs="Times New Roman"/>
          <w:sz w:val="36"/>
          <w:szCs w:val="36"/>
        </w:rPr>
        <w:t>Lamb’s book of life</w:t>
      </w:r>
      <w:r w:rsidR="00412D72" w:rsidRPr="00BD1217">
        <w:rPr>
          <w:rFonts w:ascii="Times New Roman" w:hAnsi="Times New Roman" w:cs="Times New Roman"/>
          <w:sz w:val="36"/>
          <w:szCs w:val="36"/>
        </w:rPr>
        <w:t xml:space="preserve">. </w:t>
      </w:r>
      <w:r w:rsidR="00D63626" w:rsidRPr="00BD1217">
        <w:rPr>
          <w:rFonts w:ascii="Times New Roman" w:hAnsi="Times New Roman" w:cs="Times New Roman"/>
          <w:sz w:val="36"/>
          <w:szCs w:val="36"/>
        </w:rPr>
        <w:t>Those who choose to be judged by their deeds are judge</w:t>
      </w:r>
      <w:r w:rsidR="00691AAC" w:rsidRPr="00BD1217">
        <w:rPr>
          <w:rFonts w:ascii="Times New Roman" w:hAnsi="Times New Roman" w:cs="Times New Roman"/>
          <w:sz w:val="36"/>
          <w:szCs w:val="36"/>
        </w:rPr>
        <w:t>d</w:t>
      </w:r>
      <w:r w:rsidR="00412D72" w:rsidRPr="00BD1217">
        <w:rPr>
          <w:rFonts w:ascii="Times New Roman" w:hAnsi="Times New Roman" w:cs="Times New Roman"/>
          <w:sz w:val="36"/>
          <w:szCs w:val="36"/>
        </w:rPr>
        <w:t xml:space="preserve"> exactly how they chose to be judged. It is their choice.</w:t>
      </w:r>
      <w:r w:rsidR="00D63626" w:rsidRPr="00BD1217">
        <w:rPr>
          <w:rFonts w:ascii="Times New Roman" w:hAnsi="Times New Roman" w:cs="Times New Roman"/>
          <w:sz w:val="36"/>
          <w:szCs w:val="36"/>
        </w:rPr>
        <w:t xml:space="preserve"> Those who choose to be judged by Faith are</w:t>
      </w:r>
      <w:r w:rsidR="00D63626" w:rsidRPr="009D5635">
        <w:rPr>
          <w:rFonts w:ascii="Times New Roman" w:hAnsi="Times New Roman" w:cs="Times New Roman"/>
          <w:sz w:val="36"/>
          <w:szCs w:val="36"/>
        </w:rPr>
        <w:t xml:space="preserve"> judged by their faith.</w:t>
      </w:r>
      <w:r w:rsidR="00412D72" w:rsidRPr="009D5635">
        <w:rPr>
          <w:rFonts w:ascii="Times New Roman" w:hAnsi="Times New Roman" w:cs="Times New Roman"/>
          <w:sz w:val="36"/>
          <w:szCs w:val="36"/>
        </w:rPr>
        <w:t xml:space="preserve"> </w:t>
      </w:r>
      <w:r w:rsidR="00D63626" w:rsidRPr="009D5635">
        <w:rPr>
          <w:rFonts w:ascii="Times New Roman" w:hAnsi="Times New Roman" w:cs="Times New Roman"/>
          <w:sz w:val="36"/>
          <w:szCs w:val="36"/>
        </w:rPr>
        <w:t xml:space="preserve"> </w:t>
      </w:r>
    </w:p>
    <w:p w14:paraId="3C1BC587" w14:textId="13D0BADD" w:rsidR="00BA3181" w:rsidRPr="009D5635" w:rsidRDefault="00694856" w:rsidP="009D5635">
      <w:pPr>
        <w:spacing w:line="360" w:lineRule="auto"/>
        <w:ind w:left="0" w:firstLine="0"/>
        <w:rPr>
          <w:rFonts w:ascii="Times New Roman" w:hAnsi="Times New Roman" w:cs="Times New Roman"/>
          <w:color w:val="FF0000"/>
          <w:sz w:val="36"/>
          <w:szCs w:val="36"/>
        </w:rPr>
      </w:pPr>
      <w:r w:rsidRPr="009D5635">
        <w:rPr>
          <w:rFonts w:ascii="Times New Roman" w:hAnsi="Times New Roman" w:cs="Times New Roman"/>
          <w:b/>
          <w:bCs/>
          <w:sz w:val="36"/>
          <w:szCs w:val="36"/>
        </w:rPr>
        <w:t xml:space="preserve"> Is there an example of the d</w:t>
      </w:r>
      <w:r w:rsidR="00D63626" w:rsidRPr="009D5635">
        <w:rPr>
          <w:rFonts w:ascii="Times New Roman" w:hAnsi="Times New Roman" w:cs="Times New Roman"/>
          <w:b/>
          <w:bCs/>
          <w:sz w:val="36"/>
          <w:szCs w:val="36"/>
        </w:rPr>
        <w:t>ifference</w:t>
      </w:r>
      <w:r w:rsidRPr="009D5635">
        <w:rPr>
          <w:rFonts w:ascii="Times New Roman" w:hAnsi="Times New Roman" w:cs="Times New Roman"/>
          <w:b/>
          <w:bCs/>
          <w:sz w:val="36"/>
          <w:szCs w:val="36"/>
        </w:rPr>
        <w:t xml:space="preserve"> in judgment by deeds or faith in the Bible?</w:t>
      </w:r>
      <w:r w:rsidRPr="009D5635">
        <w:rPr>
          <w:rFonts w:ascii="Times New Roman" w:hAnsi="Times New Roman" w:cs="Times New Roman"/>
          <w:color w:val="FF0000"/>
          <w:sz w:val="36"/>
          <w:szCs w:val="36"/>
        </w:rPr>
        <w:t xml:space="preserve"> </w:t>
      </w:r>
    </w:p>
    <w:p w14:paraId="3C97522D" w14:textId="035469A4" w:rsidR="00D63626" w:rsidRPr="009D5635" w:rsidRDefault="00694856" w:rsidP="009D5635">
      <w:pPr>
        <w:spacing w:line="360" w:lineRule="auto"/>
        <w:ind w:left="0" w:firstLine="0"/>
        <w:rPr>
          <w:rFonts w:ascii="Times New Roman" w:hAnsi="Times New Roman" w:cs="Times New Roman"/>
          <w:sz w:val="36"/>
          <w:szCs w:val="36"/>
        </w:rPr>
      </w:pPr>
      <w:r w:rsidRPr="009D5635">
        <w:rPr>
          <w:rFonts w:ascii="Times New Roman" w:hAnsi="Times New Roman" w:cs="Times New Roman"/>
          <w:color w:val="FF0000"/>
          <w:sz w:val="36"/>
          <w:szCs w:val="36"/>
        </w:rPr>
        <w:tab/>
      </w:r>
      <w:r w:rsidRPr="009D5635">
        <w:rPr>
          <w:rFonts w:ascii="Times New Roman" w:hAnsi="Times New Roman" w:cs="Times New Roman"/>
          <w:sz w:val="36"/>
          <w:szCs w:val="36"/>
        </w:rPr>
        <w:t xml:space="preserve">There are many. Let’s go to the </w:t>
      </w:r>
      <w:r w:rsidR="00D63626" w:rsidRPr="009D5635">
        <w:rPr>
          <w:rFonts w:ascii="Times New Roman" w:hAnsi="Times New Roman" w:cs="Times New Roman"/>
          <w:sz w:val="36"/>
          <w:szCs w:val="36"/>
        </w:rPr>
        <w:t>Pharisee</w:t>
      </w:r>
      <w:r w:rsidRPr="009D5635">
        <w:rPr>
          <w:rFonts w:ascii="Times New Roman" w:hAnsi="Times New Roman" w:cs="Times New Roman"/>
          <w:sz w:val="36"/>
          <w:szCs w:val="36"/>
        </w:rPr>
        <w:t xml:space="preserve"> and the </w:t>
      </w:r>
      <w:r w:rsidR="00D63626" w:rsidRPr="009D5635">
        <w:rPr>
          <w:rFonts w:ascii="Times New Roman" w:hAnsi="Times New Roman" w:cs="Times New Roman"/>
          <w:sz w:val="36"/>
          <w:szCs w:val="36"/>
        </w:rPr>
        <w:t>Tax Collector</w:t>
      </w:r>
      <w:r w:rsidRPr="009D5635">
        <w:rPr>
          <w:rFonts w:ascii="Times New Roman" w:hAnsi="Times New Roman" w:cs="Times New Roman"/>
          <w:sz w:val="36"/>
          <w:szCs w:val="36"/>
        </w:rPr>
        <w:t xml:space="preserve"> in</w:t>
      </w:r>
    </w:p>
    <w:p w14:paraId="3F81E88D" w14:textId="2E7B3D7E" w:rsidR="00D63626" w:rsidRPr="0082570A" w:rsidRDefault="00BA3181" w:rsidP="009D5635">
      <w:pPr>
        <w:spacing w:line="360" w:lineRule="auto"/>
        <w:ind w:left="0" w:firstLine="0"/>
        <w:rPr>
          <w:rFonts w:cstheme="minorHAnsi"/>
          <w:sz w:val="36"/>
          <w:szCs w:val="36"/>
        </w:rPr>
      </w:pPr>
      <w:r w:rsidRPr="00BD1217">
        <w:rPr>
          <w:rFonts w:ascii="Times New Roman" w:hAnsi="Times New Roman" w:cs="Times New Roman"/>
          <w:b/>
          <w:bCs/>
          <w:sz w:val="36"/>
          <w:szCs w:val="36"/>
        </w:rPr>
        <w:t>Luke 18:10-14</w:t>
      </w:r>
      <w:r w:rsidR="00694856" w:rsidRPr="009D5635">
        <w:rPr>
          <w:rFonts w:ascii="Times New Roman" w:hAnsi="Times New Roman" w:cs="Times New Roman"/>
          <w:sz w:val="36"/>
          <w:szCs w:val="36"/>
        </w:rPr>
        <w:t xml:space="preserve">   </w:t>
      </w:r>
      <w:r w:rsidR="00D63626" w:rsidRPr="0082570A">
        <w:rPr>
          <w:rFonts w:cstheme="minorHAnsi"/>
          <w:sz w:val="36"/>
          <w:szCs w:val="36"/>
        </w:rPr>
        <w:t>10 "Two men went up into the temple to pray, one a Pharisee and the other a tax collector.</w:t>
      </w:r>
      <w:r w:rsidR="00694856" w:rsidRPr="0082570A">
        <w:rPr>
          <w:rFonts w:cstheme="minorHAnsi"/>
          <w:sz w:val="36"/>
          <w:szCs w:val="36"/>
        </w:rPr>
        <w:t xml:space="preserve"> </w:t>
      </w:r>
      <w:r w:rsidR="00D63626" w:rsidRPr="0082570A">
        <w:rPr>
          <w:rFonts w:cstheme="minorHAnsi"/>
          <w:sz w:val="36"/>
          <w:szCs w:val="36"/>
        </w:rPr>
        <w:t xml:space="preserve"> 11 "The Pharisee stood and was praying this to himself: 'God, I thank You that I am not like other people: swindlers, unjust, adulterers, or even like this tax collector.</w:t>
      </w:r>
    </w:p>
    <w:p w14:paraId="7BBB3BB1" w14:textId="77777777" w:rsidR="00694856" w:rsidRPr="0082570A" w:rsidRDefault="00D63626" w:rsidP="009D5635">
      <w:pPr>
        <w:spacing w:line="360" w:lineRule="auto"/>
        <w:ind w:left="0" w:firstLine="0"/>
        <w:rPr>
          <w:rFonts w:cstheme="minorHAnsi"/>
          <w:sz w:val="36"/>
          <w:szCs w:val="36"/>
        </w:rPr>
      </w:pPr>
      <w:r w:rsidRPr="0082570A">
        <w:rPr>
          <w:rFonts w:cstheme="minorHAnsi"/>
          <w:sz w:val="36"/>
          <w:szCs w:val="36"/>
        </w:rPr>
        <w:t xml:space="preserve"> 12 'I fast twice a week; I pay tithes of all that I get.'</w:t>
      </w:r>
      <w:r w:rsidR="00694856" w:rsidRPr="0082570A">
        <w:rPr>
          <w:rFonts w:cstheme="minorHAnsi"/>
          <w:sz w:val="36"/>
          <w:szCs w:val="36"/>
        </w:rPr>
        <w:t xml:space="preserve"> </w:t>
      </w:r>
      <w:r w:rsidRPr="0082570A">
        <w:rPr>
          <w:rFonts w:cstheme="minorHAnsi"/>
          <w:sz w:val="36"/>
          <w:szCs w:val="36"/>
        </w:rPr>
        <w:t xml:space="preserve"> 13 "But the tax collector, standing some distance away, was even unwilling to lift up his eyes to heaven, but was beating his breast, saying, 'God, be merciful to me, the sinner!'</w:t>
      </w:r>
      <w:r w:rsidR="00694856" w:rsidRPr="0082570A">
        <w:rPr>
          <w:rFonts w:cstheme="minorHAnsi"/>
          <w:sz w:val="36"/>
          <w:szCs w:val="36"/>
        </w:rPr>
        <w:t xml:space="preserve"> </w:t>
      </w:r>
    </w:p>
    <w:p w14:paraId="76FD1735" w14:textId="59FDE15B" w:rsidR="00D63626" w:rsidRPr="0082570A" w:rsidRDefault="00D63626" w:rsidP="009D5635">
      <w:pPr>
        <w:spacing w:line="360" w:lineRule="auto"/>
        <w:ind w:left="0" w:firstLine="0"/>
        <w:rPr>
          <w:rFonts w:cstheme="minorHAnsi"/>
          <w:sz w:val="36"/>
          <w:szCs w:val="36"/>
        </w:rPr>
      </w:pPr>
      <w:r w:rsidRPr="0082570A">
        <w:rPr>
          <w:rFonts w:cstheme="minorHAnsi"/>
          <w:sz w:val="36"/>
          <w:szCs w:val="36"/>
        </w:rPr>
        <w:t xml:space="preserve"> 14 "I tell </w:t>
      </w:r>
      <w:proofErr w:type="gramStart"/>
      <w:r w:rsidRPr="0082570A">
        <w:rPr>
          <w:rFonts w:cstheme="minorHAnsi"/>
          <w:sz w:val="36"/>
          <w:szCs w:val="36"/>
        </w:rPr>
        <w:t>you,</w:t>
      </w:r>
      <w:proofErr w:type="gramEnd"/>
      <w:r w:rsidRPr="0082570A">
        <w:rPr>
          <w:rFonts w:cstheme="minorHAnsi"/>
          <w:sz w:val="36"/>
          <w:szCs w:val="36"/>
        </w:rPr>
        <w:t xml:space="preserve"> this man went to his house justified rather than the other; for everyone who exalts himself will be humbled, but he who humbles himself will be exalted."</w:t>
      </w:r>
    </w:p>
    <w:p w14:paraId="111702B2" w14:textId="44CB63E3" w:rsidR="0076062E" w:rsidRPr="009D5635" w:rsidRDefault="00BA3181" w:rsidP="009D5635">
      <w:pPr>
        <w:spacing w:line="360" w:lineRule="auto"/>
        <w:ind w:left="0" w:firstLine="0"/>
        <w:rPr>
          <w:rFonts w:ascii="Times New Roman" w:hAnsi="Times New Roman" w:cs="Times New Roman"/>
          <w:sz w:val="36"/>
          <w:szCs w:val="36"/>
        </w:rPr>
      </w:pPr>
      <w:r w:rsidRPr="009D5635">
        <w:rPr>
          <w:rFonts w:ascii="Times New Roman" w:hAnsi="Times New Roman" w:cs="Times New Roman"/>
          <w:color w:val="FF0000"/>
          <w:sz w:val="36"/>
          <w:szCs w:val="36"/>
        </w:rPr>
        <w:t>Who do you want to be</w:t>
      </w:r>
      <w:r w:rsidR="0076062E" w:rsidRPr="009D5635">
        <w:rPr>
          <w:rFonts w:ascii="Times New Roman" w:hAnsi="Times New Roman" w:cs="Times New Roman"/>
          <w:color w:val="FF0000"/>
          <w:sz w:val="36"/>
          <w:szCs w:val="36"/>
        </w:rPr>
        <w:t>?</w:t>
      </w:r>
      <w:r w:rsidR="00694856" w:rsidRPr="009D5635">
        <w:rPr>
          <w:rFonts w:ascii="Times New Roman" w:hAnsi="Times New Roman" w:cs="Times New Roman"/>
          <w:color w:val="FF0000"/>
          <w:sz w:val="36"/>
          <w:szCs w:val="36"/>
        </w:rPr>
        <w:t xml:space="preserve"> </w:t>
      </w:r>
    </w:p>
    <w:p w14:paraId="653AFE41" w14:textId="7BF7517B" w:rsidR="00036201" w:rsidRPr="0082570A" w:rsidRDefault="0076062E" w:rsidP="009D5635">
      <w:pPr>
        <w:spacing w:line="360" w:lineRule="auto"/>
        <w:ind w:left="0" w:firstLine="0"/>
        <w:rPr>
          <w:rFonts w:cstheme="minorHAnsi"/>
          <w:sz w:val="36"/>
          <w:szCs w:val="36"/>
        </w:rPr>
      </w:pPr>
      <w:r w:rsidRPr="0082570A">
        <w:rPr>
          <w:rFonts w:ascii="Times New Roman" w:hAnsi="Times New Roman" w:cs="Times New Roman"/>
          <w:b/>
          <w:bCs/>
          <w:color w:val="FF0000"/>
          <w:sz w:val="36"/>
          <w:szCs w:val="36"/>
        </w:rPr>
        <w:t>Revelation 22:16-17</w:t>
      </w:r>
      <w:r w:rsidRPr="009D5635">
        <w:rPr>
          <w:rFonts w:ascii="Times New Roman" w:hAnsi="Times New Roman" w:cs="Times New Roman"/>
          <w:color w:val="FF0000"/>
          <w:sz w:val="36"/>
          <w:szCs w:val="36"/>
        </w:rPr>
        <w:t xml:space="preserve"> </w:t>
      </w:r>
      <w:r w:rsidRPr="0082570A">
        <w:rPr>
          <w:rFonts w:cstheme="minorHAnsi"/>
          <w:sz w:val="36"/>
          <w:szCs w:val="36"/>
        </w:rPr>
        <w:t>16 "I, Jesus, have sent My angel to testify to you these things for the churches. I am the root and the descendant of David, the bright morning star."</w:t>
      </w:r>
      <w:r w:rsidR="00694856" w:rsidRPr="0082570A">
        <w:rPr>
          <w:rFonts w:cstheme="minorHAnsi"/>
          <w:sz w:val="36"/>
          <w:szCs w:val="36"/>
        </w:rPr>
        <w:t xml:space="preserve"> </w:t>
      </w:r>
      <w:r w:rsidRPr="0082570A">
        <w:rPr>
          <w:rFonts w:cstheme="minorHAnsi"/>
          <w:sz w:val="36"/>
          <w:szCs w:val="36"/>
        </w:rPr>
        <w:t xml:space="preserve"> 17 The Spirit and the bride say, "Come." And let the one who hears say, "Come." And let the one who is thirsty come; let the one who wishes take the water of life without cost. </w:t>
      </w:r>
    </w:p>
    <w:p w14:paraId="335D8795" w14:textId="2A6EA351" w:rsidR="000D0649" w:rsidRPr="009D5635" w:rsidRDefault="00036201" w:rsidP="009D5635">
      <w:pPr>
        <w:spacing w:line="360" w:lineRule="auto"/>
        <w:ind w:left="0" w:firstLine="0"/>
        <w:rPr>
          <w:rFonts w:ascii="Times New Roman" w:hAnsi="Times New Roman" w:cs="Times New Roman"/>
          <w:sz w:val="36"/>
          <w:szCs w:val="36"/>
        </w:rPr>
      </w:pPr>
      <w:r w:rsidRPr="009D5635">
        <w:rPr>
          <w:rFonts w:ascii="Times New Roman" w:hAnsi="Times New Roman" w:cs="Times New Roman"/>
          <w:sz w:val="36"/>
          <w:szCs w:val="36"/>
        </w:rPr>
        <w:t>AMEN</w:t>
      </w:r>
    </w:p>
    <w:sectPr w:rsidR="000D0649" w:rsidRPr="009D5635" w:rsidSect="009D5635">
      <w:headerReference w:type="default" r:id="rId6"/>
      <w:pgSz w:w="12240" w:h="15840"/>
      <w:pgMar w:top="1350" w:right="720" w:bottom="81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ECA27" w14:textId="77777777" w:rsidR="00866515" w:rsidRDefault="00866515" w:rsidP="009D5635">
      <w:pPr>
        <w:spacing w:after="0"/>
      </w:pPr>
      <w:r>
        <w:separator/>
      </w:r>
    </w:p>
  </w:endnote>
  <w:endnote w:type="continuationSeparator" w:id="0">
    <w:p w14:paraId="14A064A9" w14:textId="77777777" w:rsidR="00866515" w:rsidRDefault="00866515" w:rsidP="009D56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20D7" w14:textId="77777777" w:rsidR="00866515" w:rsidRDefault="00866515" w:rsidP="009D5635">
      <w:pPr>
        <w:spacing w:after="0"/>
      </w:pPr>
      <w:r>
        <w:separator/>
      </w:r>
    </w:p>
  </w:footnote>
  <w:footnote w:type="continuationSeparator" w:id="0">
    <w:p w14:paraId="65A333EA" w14:textId="77777777" w:rsidR="00866515" w:rsidRDefault="00866515" w:rsidP="009D56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373382224"/>
      <w:docPartObj>
        <w:docPartGallery w:val="Page Numbers (Top of Page)"/>
        <w:docPartUnique/>
      </w:docPartObj>
    </w:sdtPr>
    <w:sdtEndPr>
      <w:rPr>
        <w:b/>
        <w:bCs/>
        <w:noProof/>
        <w:color w:val="auto"/>
        <w:spacing w:val="0"/>
      </w:rPr>
    </w:sdtEndPr>
    <w:sdtContent>
      <w:p w14:paraId="02C277D9" w14:textId="3629D1D5" w:rsidR="009D5635" w:rsidRDefault="009D563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5B262F" w14:textId="77777777" w:rsidR="009D5635" w:rsidRDefault="009D5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49"/>
    <w:rsid w:val="00036201"/>
    <w:rsid w:val="000D0649"/>
    <w:rsid w:val="00123569"/>
    <w:rsid w:val="001522E0"/>
    <w:rsid w:val="001B0ACB"/>
    <w:rsid w:val="00226935"/>
    <w:rsid w:val="0029284D"/>
    <w:rsid w:val="00300EEC"/>
    <w:rsid w:val="003B658B"/>
    <w:rsid w:val="00412D72"/>
    <w:rsid w:val="004467DD"/>
    <w:rsid w:val="004617C5"/>
    <w:rsid w:val="004938AF"/>
    <w:rsid w:val="004C23E3"/>
    <w:rsid w:val="004D21B9"/>
    <w:rsid w:val="0052123A"/>
    <w:rsid w:val="00575A05"/>
    <w:rsid w:val="00602476"/>
    <w:rsid w:val="00617858"/>
    <w:rsid w:val="00674E60"/>
    <w:rsid w:val="00691AAC"/>
    <w:rsid w:val="00694856"/>
    <w:rsid w:val="007249CB"/>
    <w:rsid w:val="0076062E"/>
    <w:rsid w:val="00761632"/>
    <w:rsid w:val="00767287"/>
    <w:rsid w:val="007D216E"/>
    <w:rsid w:val="007F61CE"/>
    <w:rsid w:val="00805500"/>
    <w:rsid w:val="0082570A"/>
    <w:rsid w:val="00866515"/>
    <w:rsid w:val="008A0611"/>
    <w:rsid w:val="008D08C5"/>
    <w:rsid w:val="008F1F7B"/>
    <w:rsid w:val="009434AB"/>
    <w:rsid w:val="009D5635"/>
    <w:rsid w:val="00A25666"/>
    <w:rsid w:val="00A341BF"/>
    <w:rsid w:val="00AB594E"/>
    <w:rsid w:val="00AF5C9F"/>
    <w:rsid w:val="00BA3181"/>
    <w:rsid w:val="00BA693E"/>
    <w:rsid w:val="00BA72DC"/>
    <w:rsid w:val="00BC481C"/>
    <w:rsid w:val="00BD1217"/>
    <w:rsid w:val="00BE41F2"/>
    <w:rsid w:val="00C10D2C"/>
    <w:rsid w:val="00C3552A"/>
    <w:rsid w:val="00CF242A"/>
    <w:rsid w:val="00D35242"/>
    <w:rsid w:val="00D35332"/>
    <w:rsid w:val="00D63626"/>
    <w:rsid w:val="00DC3B63"/>
    <w:rsid w:val="00E46057"/>
    <w:rsid w:val="00EB5934"/>
    <w:rsid w:val="00FB5019"/>
    <w:rsid w:val="00FD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78ED"/>
  <w15:chartTrackingRefBased/>
  <w15:docId w15:val="{ADBE8570-EC14-497C-9776-E5AEC0F9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649"/>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3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AB"/>
    <w:rPr>
      <w:rFonts w:ascii="Segoe UI" w:hAnsi="Segoe UI" w:cs="Segoe UI"/>
      <w:sz w:val="18"/>
      <w:szCs w:val="18"/>
    </w:rPr>
  </w:style>
  <w:style w:type="paragraph" w:styleId="Header">
    <w:name w:val="header"/>
    <w:basedOn w:val="Normal"/>
    <w:link w:val="HeaderChar"/>
    <w:uiPriority w:val="99"/>
    <w:unhideWhenUsed/>
    <w:rsid w:val="009D5635"/>
    <w:pPr>
      <w:tabs>
        <w:tab w:val="center" w:pos="4680"/>
        <w:tab w:val="right" w:pos="9360"/>
      </w:tabs>
      <w:spacing w:after="0"/>
    </w:pPr>
  </w:style>
  <w:style w:type="character" w:customStyle="1" w:styleId="HeaderChar">
    <w:name w:val="Header Char"/>
    <w:basedOn w:val="DefaultParagraphFont"/>
    <w:link w:val="Header"/>
    <w:uiPriority w:val="99"/>
    <w:rsid w:val="009D5635"/>
  </w:style>
  <w:style w:type="paragraph" w:styleId="Footer">
    <w:name w:val="footer"/>
    <w:basedOn w:val="Normal"/>
    <w:link w:val="FooterChar"/>
    <w:uiPriority w:val="99"/>
    <w:unhideWhenUsed/>
    <w:rsid w:val="009D5635"/>
    <w:pPr>
      <w:tabs>
        <w:tab w:val="center" w:pos="4680"/>
        <w:tab w:val="right" w:pos="9360"/>
      </w:tabs>
      <w:spacing w:after="0"/>
    </w:pPr>
  </w:style>
  <w:style w:type="character" w:customStyle="1" w:styleId="FooterChar">
    <w:name w:val="Footer Char"/>
    <w:basedOn w:val="DefaultParagraphFont"/>
    <w:link w:val="Footer"/>
    <w:uiPriority w:val="99"/>
    <w:rsid w:val="009D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2020-04-12T13:07:00Z</cp:lastPrinted>
  <dcterms:created xsi:type="dcterms:W3CDTF">2020-07-10T19:35:00Z</dcterms:created>
  <dcterms:modified xsi:type="dcterms:W3CDTF">2020-07-10T19:35:00Z</dcterms:modified>
</cp:coreProperties>
</file>