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07" w:rsidRPr="00116AEC" w:rsidRDefault="00EF3F07" w:rsidP="00EF3F07">
      <w:pPr>
        <w:autoSpaceDE w:val="0"/>
        <w:autoSpaceDN w:val="0"/>
        <w:adjustRightInd w:val="0"/>
        <w:spacing w:after="0" w:line="360" w:lineRule="auto"/>
        <w:ind w:left="0" w:firstLine="0"/>
        <w:jc w:val="center"/>
        <w:rPr>
          <w:rFonts w:ascii="Arial" w:hAnsi="Arial" w:cs="Arial"/>
          <w:b/>
          <w:sz w:val="36"/>
          <w:szCs w:val="36"/>
          <w:lang w:bidi="he-IL"/>
        </w:rPr>
      </w:pPr>
      <w:r w:rsidRPr="00116AEC">
        <w:rPr>
          <w:rFonts w:ascii="Arial" w:hAnsi="Arial" w:cs="Arial"/>
          <w:b/>
          <w:sz w:val="36"/>
          <w:szCs w:val="36"/>
          <w:lang w:bidi="he-IL"/>
        </w:rPr>
        <w:t>Round Top Church Christian Fellowship</w:t>
      </w:r>
    </w:p>
    <w:p w:rsidR="00EF3F07" w:rsidRPr="00116AEC" w:rsidRDefault="00EF3F07" w:rsidP="00EF3F07">
      <w:pPr>
        <w:autoSpaceDE w:val="0"/>
        <w:autoSpaceDN w:val="0"/>
        <w:adjustRightInd w:val="0"/>
        <w:spacing w:after="0" w:line="360" w:lineRule="auto"/>
        <w:ind w:left="0" w:firstLine="0"/>
        <w:jc w:val="center"/>
        <w:rPr>
          <w:rFonts w:ascii="Arial" w:hAnsi="Arial" w:cs="Arial"/>
          <w:sz w:val="36"/>
          <w:szCs w:val="36"/>
          <w:lang w:bidi="he-IL"/>
        </w:rPr>
      </w:pPr>
      <w:r w:rsidRPr="00116AEC">
        <w:rPr>
          <w:rFonts w:ascii="Arial" w:hAnsi="Arial" w:cs="Arial"/>
          <w:sz w:val="36"/>
          <w:szCs w:val="36"/>
          <w:lang w:bidi="he-IL"/>
        </w:rPr>
        <w:t>Sermon</w:t>
      </w:r>
    </w:p>
    <w:p w:rsidR="003A0062" w:rsidRDefault="007B5DF7" w:rsidP="00EF3F07">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 xml:space="preserve"> </w:t>
      </w:r>
      <w:r w:rsidR="00EF3F07" w:rsidRPr="00116AEC">
        <w:rPr>
          <w:rFonts w:ascii="Arial" w:hAnsi="Arial" w:cs="Arial"/>
          <w:i/>
          <w:sz w:val="36"/>
          <w:szCs w:val="36"/>
          <w:lang w:bidi="he-IL"/>
        </w:rPr>
        <w:t xml:space="preserve"> God’s Country ~ God’s People </w:t>
      </w:r>
    </w:p>
    <w:p w:rsidR="00EF3F07" w:rsidRDefault="00EF3F07" w:rsidP="00EF3F07">
      <w:pPr>
        <w:autoSpaceDE w:val="0"/>
        <w:autoSpaceDN w:val="0"/>
        <w:adjustRightInd w:val="0"/>
        <w:spacing w:after="0" w:line="360" w:lineRule="auto"/>
        <w:ind w:left="0" w:firstLine="0"/>
        <w:jc w:val="center"/>
        <w:rPr>
          <w:rFonts w:ascii="Arial" w:hAnsi="Arial" w:cs="Arial"/>
          <w:i/>
          <w:sz w:val="36"/>
          <w:szCs w:val="36"/>
          <w:lang w:bidi="he-IL"/>
        </w:rPr>
      </w:pPr>
      <w:r w:rsidRPr="00116AEC">
        <w:rPr>
          <w:rFonts w:ascii="Arial" w:hAnsi="Arial" w:cs="Arial"/>
          <w:i/>
          <w:sz w:val="36"/>
          <w:szCs w:val="36"/>
          <w:lang w:bidi="he-IL"/>
        </w:rPr>
        <w:t xml:space="preserve">God’s </w:t>
      </w:r>
      <w:r w:rsidR="001B740D">
        <w:rPr>
          <w:rFonts w:ascii="Arial" w:hAnsi="Arial" w:cs="Arial"/>
          <w:i/>
          <w:sz w:val="36"/>
          <w:szCs w:val="36"/>
          <w:lang w:bidi="he-IL"/>
        </w:rPr>
        <w:t>Providence</w:t>
      </w:r>
      <w:r w:rsidR="003A0062">
        <w:rPr>
          <w:rFonts w:ascii="Arial" w:hAnsi="Arial" w:cs="Arial"/>
          <w:i/>
          <w:sz w:val="36"/>
          <w:szCs w:val="36"/>
          <w:lang w:bidi="he-IL"/>
        </w:rPr>
        <w:t xml:space="preserve"> </w:t>
      </w:r>
      <w:r w:rsidR="005472E3">
        <w:rPr>
          <w:rFonts w:ascii="Arial" w:hAnsi="Arial" w:cs="Arial"/>
          <w:i/>
          <w:sz w:val="36"/>
          <w:szCs w:val="36"/>
          <w:lang w:bidi="he-IL"/>
        </w:rPr>
        <w:t>for</w:t>
      </w:r>
      <w:r w:rsidR="003A0062">
        <w:rPr>
          <w:rFonts w:ascii="Arial" w:hAnsi="Arial" w:cs="Arial"/>
          <w:i/>
          <w:sz w:val="36"/>
          <w:szCs w:val="36"/>
          <w:lang w:bidi="he-IL"/>
        </w:rPr>
        <w:t xml:space="preserve"> Our Lives</w:t>
      </w:r>
    </w:p>
    <w:p w:rsidR="007B5DF7" w:rsidRPr="007B5DF7" w:rsidRDefault="007B5DF7" w:rsidP="00EF3F07">
      <w:pPr>
        <w:autoSpaceDE w:val="0"/>
        <w:autoSpaceDN w:val="0"/>
        <w:adjustRightInd w:val="0"/>
        <w:spacing w:after="0" w:line="360" w:lineRule="auto"/>
        <w:ind w:left="0" w:firstLine="0"/>
        <w:jc w:val="center"/>
        <w:rPr>
          <w:rFonts w:ascii="Arial" w:hAnsi="Arial" w:cs="Arial"/>
          <w:i/>
          <w:sz w:val="28"/>
          <w:szCs w:val="36"/>
          <w:lang w:bidi="he-IL"/>
        </w:rPr>
      </w:pPr>
    </w:p>
    <w:p w:rsidR="00EF3F07" w:rsidRDefault="00EF3F07" w:rsidP="00EF3F07">
      <w:pPr>
        <w:autoSpaceDE w:val="0"/>
        <w:autoSpaceDN w:val="0"/>
        <w:adjustRightInd w:val="0"/>
        <w:spacing w:after="0" w:line="360" w:lineRule="auto"/>
        <w:ind w:left="0" w:firstLine="0"/>
        <w:jc w:val="center"/>
        <w:rPr>
          <w:rFonts w:ascii="Arial" w:hAnsi="Arial" w:cs="Arial"/>
          <w:sz w:val="28"/>
          <w:szCs w:val="36"/>
          <w:lang w:bidi="he-IL"/>
        </w:rPr>
      </w:pPr>
      <w:r w:rsidRPr="007B5DF7">
        <w:rPr>
          <w:rFonts w:ascii="Arial" w:hAnsi="Arial" w:cs="Arial"/>
          <w:sz w:val="28"/>
          <w:szCs w:val="36"/>
          <w:lang w:bidi="he-IL"/>
        </w:rPr>
        <w:t>July 1</w:t>
      </w:r>
      <w:r w:rsidRPr="007B5DF7">
        <w:rPr>
          <w:rFonts w:ascii="Arial" w:hAnsi="Arial" w:cs="Arial"/>
          <w:sz w:val="28"/>
          <w:szCs w:val="36"/>
          <w:vertAlign w:val="superscript"/>
          <w:lang w:bidi="he-IL"/>
        </w:rPr>
        <w:t>st</w:t>
      </w:r>
      <w:r w:rsidRPr="007B5DF7">
        <w:rPr>
          <w:rFonts w:ascii="Arial" w:hAnsi="Arial" w:cs="Arial"/>
          <w:sz w:val="28"/>
          <w:szCs w:val="36"/>
          <w:lang w:bidi="he-IL"/>
        </w:rPr>
        <w:t>, In the Year of Our Lord 2018</w:t>
      </w:r>
    </w:p>
    <w:p w:rsidR="007B5DF7" w:rsidRPr="007B5DF7" w:rsidRDefault="007B5DF7" w:rsidP="00EF3F07">
      <w:pPr>
        <w:autoSpaceDE w:val="0"/>
        <w:autoSpaceDN w:val="0"/>
        <w:adjustRightInd w:val="0"/>
        <w:spacing w:after="0" w:line="360" w:lineRule="auto"/>
        <w:ind w:left="0" w:firstLine="0"/>
        <w:jc w:val="center"/>
        <w:rPr>
          <w:rFonts w:ascii="Arial" w:hAnsi="Arial" w:cs="Arial"/>
          <w:sz w:val="28"/>
          <w:szCs w:val="36"/>
          <w:lang w:bidi="he-IL"/>
        </w:rPr>
      </w:pPr>
    </w:p>
    <w:p w:rsidR="0063511A" w:rsidRDefault="00BF3288" w:rsidP="00BF3288">
      <w:pPr>
        <w:autoSpaceDE w:val="0"/>
        <w:autoSpaceDN w:val="0"/>
        <w:adjustRightInd w:val="0"/>
        <w:spacing w:after="0" w:line="360" w:lineRule="auto"/>
        <w:ind w:left="0" w:firstLine="720"/>
        <w:rPr>
          <w:rFonts w:ascii="Times New Roman" w:hAnsi="Times New Roman" w:cs="Times New Roman"/>
          <w:sz w:val="36"/>
          <w:szCs w:val="36"/>
          <w:lang w:bidi="he-IL"/>
        </w:rPr>
      </w:pPr>
      <w:r w:rsidRPr="006A328B">
        <w:rPr>
          <w:rFonts w:ascii="Times New Roman" w:hAnsi="Times New Roman" w:cs="Times New Roman"/>
          <w:sz w:val="36"/>
          <w:szCs w:val="36"/>
          <w:lang w:bidi="he-IL"/>
        </w:rPr>
        <w:t xml:space="preserve">After nineteen </w:t>
      </w:r>
      <w:r w:rsidRPr="00F72E06">
        <w:rPr>
          <w:rFonts w:ascii="Times New Roman" w:hAnsi="Times New Roman" w:cs="Times New Roman"/>
          <w:sz w:val="36"/>
          <w:szCs w:val="36"/>
          <w:lang w:bidi="he-IL"/>
        </w:rPr>
        <w:t>years</w:t>
      </w:r>
      <w:r w:rsidR="000D32BE" w:rsidRPr="00F72E06">
        <w:rPr>
          <w:rFonts w:ascii="Times New Roman" w:hAnsi="Times New Roman" w:cs="Times New Roman"/>
          <w:sz w:val="36"/>
          <w:szCs w:val="36"/>
          <w:lang w:bidi="he-IL"/>
        </w:rPr>
        <w:t xml:space="preserve"> as a pastor</w:t>
      </w:r>
      <w:r w:rsidR="001421A4" w:rsidRPr="00F72E06">
        <w:rPr>
          <w:rFonts w:ascii="Times New Roman" w:hAnsi="Times New Roman" w:cs="Times New Roman"/>
          <w:sz w:val="36"/>
          <w:szCs w:val="36"/>
          <w:lang w:bidi="he-IL"/>
        </w:rPr>
        <w:t>,</w:t>
      </w:r>
      <w:r w:rsidRPr="00F72E06">
        <w:rPr>
          <w:rFonts w:ascii="Times New Roman" w:hAnsi="Times New Roman" w:cs="Times New Roman"/>
          <w:sz w:val="36"/>
          <w:szCs w:val="36"/>
          <w:lang w:bidi="he-IL"/>
        </w:rPr>
        <w:t xml:space="preserve"> I now know what it takes to get on the front page of the county paper. You can preach great sermons to a small group inside the walls of the Fellowship building</w:t>
      </w:r>
      <w:r w:rsidR="000D32BE" w:rsidRPr="00F72E06">
        <w:rPr>
          <w:rFonts w:ascii="Times New Roman" w:hAnsi="Times New Roman" w:cs="Times New Roman"/>
          <w:sz w:val="36"/>
          <w:szCs w:val="36"/>
          <w:lang w:bidi="he-IL"/>
        </w:rPr>
        <w:t>, but i</w:t>
      </w:r>
      <w:r w:rsidR="001421A4" w:rsidRPr="00F72E06">
        <w:rPr>
          <w:rFonts w:ascii="Times New Roman" w:hAnsi="Times New Roman" w:cs="Times New Roman"/>
          <w:sz w:val="36"/>
          <w:szCs w:val="36"/>
          <w:lang w:bidi="he-IL"/>
        </w:rPr>
        <w:t>t</w:t>
      </w:r>
      <w:r w:rsidR="000D32BE" w:rsidRPr="00F72E06">
        <w:rPr>
          <w:rFonts w:ascii="Times New Roman" w:hAnsi="Times New Roman" w:cs="Times New Roman"/>
          <w:sz w:val="36"/>
          <w:szCs w:val="36"/>
          <w:lang w:bidi="he-IL"/>
        </w:rPr>
        <w:t>’</w:t>
      </w:r>
      <w:r w:rsidR="001421A4" w:rsidRPr="00F72E06">
        <w:rPr>
          <w:rFonts w:ascii="Times New Roman" w:hAnsi="Times New Roman" w:cs="Times New Roman"/>
          <w:sz w:val="36"/>
          <w:szCs w:val="36"/>
          <w:lang w:bidi="he-IL"/>
        </w:rPr>
        <w:t>s</w:t>
      </w:r>
      <w:r w:rsidRPr="00F72E06">
        <w:rPr>
          <w:rFonts w:ascii="Times New Roman" w:hAnsi="Times New Roman" w:cs="Times New Roman"/>
          <w:sz w:val="36"/>
          <w:szCs w:val="36"/>
          <w:lang w:bidi="he-IL"/>
        </w:rPr>
        <w:t xml:space="preserve"> when you take the Gospel</w:t>
      </w:r>
      <w:r w:rsidR="00753D7F">
        <w:rPr>
          <w:rFonts w:ascii="Times New Roman" w:hAnsi="Times New Roman" w:cs="Times New Roman"/>
          <w:sz w:val="36"/>
          <w:szCs w:val="36"/>
          <w:lang w:bidi="he-IL"/>
        </w:rPr>
        <w:t xml:space="preserve"> </w:t>
      </w:r>
      <w:r w:rsidRPr="00F72E06">
        <w:rPr>
          <w:rFonts w:ascii="Times New Roman" w:hAnsi="Times New Roman" w:cs="Times New Roman"/>
          <w:sz w:val="36"/>
          <w:szCs w:val="36"/>
          <w:lang w:bidi="he-IL"/>
        </w:rPr>
        <w:t>the street, to the public square</w:t>
      </w:r>
      <w:r w:rsidR="001421A4" w:rsidRPr="00F72E06">
        <w:rPr>
          <w:rFonts w:ascii="Times New Roman" w:hAnsi="Times New Roman" w:cs="Times New Roman"/>
          <w:sz w:val="36"/>
          <w:szCs w:val="36"/>
          <w:lang w:bidi="he-IL"/>
        </w:rPr>
        <w:t>,</w:t>
      </w:r>
      <w:r w:rsidRPr="00F72E06">
        <w:rPr>
          <w:rFonts w:ascii="Times New Roman" w:hAnsi="Times New Roman" w:cs="Times New Roman"/>
          <w:sz w:val="36"/>
          <w:szCs w:val="36"/>
          <w:lang w:bidi="he-IL"/>
        </w:rPr>
        <w:t xml:space="preserve"> that the greater public takes notice</w:t>
      </w:r>
      <w:r w:rsidRPr="00A51C2F">
        <w:rPr>
          <w:rFonts w:ascii="Times New Roman" w:hAnsi="Times New Roman" w:cs="Times New Roman"/>
          <w:sz w:val="36"/>
          <w:szCs w:val="36"/>
          <w:lang w:bidi="he-IL"/>
        </w:rPr>
        <w:t>.</w:t>
      </w:r>
      <w:r w:rsidR="00753D7F" w:rsidRPr="00A51C2F">
        <w:rPr>
          <w:rFonts w:ascii="Times New Roman" w:hAnsi="Times New Roman" w:cs="Times New Roman"/>
          <w:sz w:val="36"/>
          <w:szCs w:val="36"/>
          <w:lang w:bidi="he-IL"/>
        </w:rPr>
        <w:t xml:space="preserve"> </w:t>
      </w:r>
    </w:p>
    <w:p w:rsidR="0063511A" w:rsidRDefault="00A3684B" w:rsidP="00BF3288">
      <w:pPr>
        <w:autoSpaceDE w:val="0"/>
        <w:autoSpaceDN w:val="0"/>
        <w:adjustRightInd w:val="0"/>
        <w:spacing w:after="0" w:line="360" w:lineRule="auto"/>
        <w:ind w:left="0" w:firstLine="720"/>
        <w:rPr>
          <w:rFonts w:ascii="Times New Roman" w:hAnsi="Times New Roman" w:cs="Times New Roman"/>
          <w:sz w:val="36"/>
          <w:szCs w:val="36"/>
          <w:lang w:bidi="he-IL"/>
        </w:rPr>
      </w:pPr>
      <w:r w:rsidRPr="00A51C2F">
        <w:rPr>
          <w:rFonts w:ascii="Times New Roman" w:hAnsi="Times New Roman" w:cs="Times New Roman"/>
          <w:sz w:val="36"/>
          <w:szCs w:val="36"/>
          <w:lang w:bidi="he-IL"/>
        </w:rPr>
        <w:t>W</w:t>
      </w:r>
      <w:r w:rsidR="00905A1A" w:rsidRPr="00A51C2F">
        <w:rPr>
          <w:rFonts w:ascii="Times New Roman" w:hAnsi="Times New Roman" w:cs="Times New Roman"/>
          <w:sz w:val="36"/>
          <w:szCs w:val="36"/>
          <w:lang w:bidi="he-IL"/>
        </w:rPr>
        <w:t>e</w:t>
      </w:r>
      <w:r w:rsidR="00753D7F" w:rsidRPr="00A51C2F">
        <w:rPr>
          <w:rFonts w:ascii="Times New Roman" w:hAnsi="Times New Roman" w:cs="Times New Roman"/>
          <w:sz w:val="36"/>
          <w:szCs w:val="36"/>
          <w:lang w:bidi="he-IL"/>
        </w:rPr>
        <w:t xml:space="preserve"> </w:t>
      </w:r>
      <w:r w:rsidR="00905A1A" w:rsidRPr="00A51C2F">
        <w:rPr>
          <w:rFonts w:ascii="Times New Roman" w:hAnsi="Times New Roman" w:cs="Times New Roman"/>
          <w:sz w:val="36"/>
          <w:szCs w:val="36"/>
          <w:lang w:bidi="he-IL"/>
        </w:rPr>
        <w:t xml:space="preserve">(Believers who are called) </w:t>
      </w:r>
      <w:r w:rsidR="00753D7F" w:rsidRPr="00A51C2F">
        <w:rPr>
          <w:rFonts w:ascii="Times New Roman" w:hAnsi="Times New Roman" w:cs="Times New Roman"/>
          <w:sz w:val="36"/>
          <w:szCs w:val="36"/>
          <w:lang w:bidi="he-IL"/>
        </w:rPr>
        <w:t xml:space="preserve">take the application of the Gospel </w:t>
      </w:r>
      <w:r w:rsidR="00905A1A" w:rsidRPr="00A51C2F">
        <w:rPr>
          <w:rFonts w:ascii="Times New Roman" w:hAnsi="Times New Roman" w:cs="Times New Roman"/>
          <w:sz w:val="36"/>
          <w:szCs w:val="36"/>
          <w:lang w:bidi="he-IL"/>
        </w:rPr>
        <w:t>t</w:t>
      </w:r>
      <w:r w:rsidR="00753D7F" w:rsidRPr="00A51C2F">
        <w:rPr>
          <w:rFonts w:ascii="Times New Roman" w:hAnsi="Times New Roman" w:cs="Times New Roman"/>
          <w:sz w:val="36"/>
          <w:szCs w:val="36"/>
          <w:lang w:bidi="he-IL"/>
        </w:rPr>
        <w:t xml:space="preserve">o defend those who </w:t>
      </w:r>
      <w:r w:rsidR="00905A1A" w:rsidRPr="00A51C2F">
        <w:rPr>
          <w:rFonts w:ascii="Times New Roman" w:hAnsi="Times New Roman" w:cs="Times New Roman"/>
          <w:sz w:val="36"/>
          <w:szCs w:val="36"/>
          <w:lang w:bidi="he-IL"/>
        </w:rPr>
        <w:t>are b</w:t>
      </w:r>
      <w:r w:rsidR="00DA302C" w:rsidRPr="00A51C2F">
        <w:rPr>
          <w:rFonts w:ascii="Times New Roman" w:hAnsi="Times New Roman" w:cs="Times New Roman"/>
          <w:sz w:val="36"/>
          <w:szCs w:val="36"/>
          <w:lang w:bidi="he-IL"/>
        </w:rPr>
        <w:t>e</w:t>
      </w:r>
      <w:r w:rsidR="00905A1A" w:rsidRPr="00A51C2F">
        <w:rPr>
          <w:rFonts w:ascii="Times New Roman" w:hAnsi="Times New Roman" w:cs="Times New Roman"/>
          <w:sz w:val="36"/>
          <w:szCs w:val="36"/>
          <w:lang w:bidi="he-IL"/>
        </w:rPr>
        <w:t xml:space="preserve">ing </w:t>
      </w:r>
      <w:r w:rsidR="00753D7F" w:rsidRPr="00A51C2F">
        <w:rPr>
          <w:rFonts w:ascii="Times New Roman" w:hAnsi="Times New Roman" w:cs="Times New Roman"/>
          <w:sz w:val="36"/>
          <w:szCs w:val="36"/>
          <w:lang w:bidi="he-IL"/>
        </w:rPr>
        <w:t xml:space="preserve">oppressed and </w:t>
      </w:r>
      <w:r w:rsidR="00905A1A" w:rsidRPr="00A51C2F">
        <w:rPr>
          <w:rFonts w:ascii="Times New Roman" w:hAnsi="Times New Roman" w:cs="Times New Roman"/>
          <w:sz w:val="36"/>
          <w:szCs w:val="36"/>
          <w:lang w:bidi="he-IL"/>
        </w:rPr>
        <w:t xml:space="preserve">overcome </w:t>
      </w:r>
      <w:r w:rsidR="00753D7F" w:rsidRPr="00A51C2F">
        <w:rPr>
          <w:rFonts w:ascii="Times New Roman" w:hAnsi="Times New Roman" w:cs="Times New Roman"/>
          <w:sz w:val="36"/>
          <w:szCs w:val="36"/>
          <w:lang w:bidi="he-IL"/>
        </w:rPr>
        <w:t>by an oppressive leadership</w:t>
      </w:r>
      <w:r w:rsidRPr="00A51C2F">
        <w:rPr>
          <w:rFonts w:ascii="Times New Roman" w:hAnsi="Times New Roman" w:cs="Times New Roman"/>
          <w:sz w:val="36"/>
          <w:szCs w:val="36"/>
          <w:lang w:bidi="he-IL"/>
        </w:rPr>
        <w:t>, and w</w:t>
      </w:r>
      <w:r w:rsidR="00905A1A" w:rsidRPr="00A51C2F">
        <w:rPr>
          <w:rFonts w:ascii="Times New Roman" w:hAnsi="Times New Roman" w:cs="Times New Roman"/>
          <w:sz w:val="36"/>
          <w:szCs w:val="36"/>
          <w:lang w:bidi="he-IL"/>
        </w:rPr>
        <w:t>hose</w:t>
      </w:r>
      <w:r w:rsidR="003600B2" w:rsidRPr="00A51C2F">
        <w:rPr>
          <w:rFonts w:ascii="Times New Roman" w:hAnsi="Times New Roman" w:cs="Times New Roman"/>
          <w:sz w:val="36"/>
          <w:szCs w:val="36"/>
          <w:lang w:bidi="he-IL"/>
        </w:rPr>
        <w:t xml:space="preserve"> community is being dominated by a local government who refuses to obey the law. </w:t>
      </w:r>
      <w:r w:rsidR="0063511A">
        <w:rPr>
          <w:rFonts w:ascii="Times New Roman" w:hAnsi="Times New Roman" w:cs="Times New Roman"/>
          <w:sz w:val="36"/>
          <w:szCs w:val="36"/>
          <w:lang w:bidi="he-IL"/>
        </w:rPr>
        <w:t>Public office holders are to serve and protect the community; not use their offices for their personal agendas. The public deposits their trust in public officials. When th</w:t>
      </w:r>
      <w:r w:rsidR="00B41F57">
        <w:rPr>
          <w:rFonts w:ascii="Times New Roman" w:hAnsi="Times New Roman" w:cs="Times New Roman"/>
          <w:sz w:val="36"/>
          <w:szCs w:val="36"/>
          <w:lang w:bidi="he-IL"/>
        </w:rPr>
        <w:t>eir</w:t>
      </w:r>
      <w:r w:rsidR="0063511A">
        <w:rPr>
          <w:rFonts w:ascii="Times New Roman" w:hAnsi="Times New Roman" w:cs="Times New Roman"/>
          <w:sz w:val="36"/>
          <w:szCs w:val="36"/>
          <w:lang w:bidi="he-IL"/>
        </w:rPr>
        <w:t xml:space="preserve"> trust is knowingly</w:t>
      </w:r>
      <w:r w:rsidR="001B35B4">
        <w:rPr>
          <w:rFonts w:ascii="Times New Roman" w:hAnsi="Times New Roman" w:cs="Times New Roman"/>
          <w:sz w:val="36"/>
          <w:szCs w:val="36"/>
          <w:lang w:bidi="he-IL"/>
        </w:rPr>
        <w:t xml:space="preserve"> and repeatedly</w:t>
      </w:r>
      <w:r w:rsidR="0063511A">
        <w:rPr>
          <w:rFonts w:ascii="Times New Roman" w:hAnsi="Times New Roman" w:cs="Times New Roman"/>
          <w:sz w:val="36"/>
          <w:szCs w:val="36"/>
          <w:lang w:bidi="he-IL"/>
        </w:rPr>
        <w:t xml:space="preserve"> violated</w:t>
      </w:r>
      <w:r w:rsidR="00B41F57">
        <w:rPr>
          <w:rFonts w:ascii="Times New Roman" w:hAnsi="Times New Roman" w:cs="Times New Roman"/>
          <w:sz w:val="36"/>
          <w:szCs w:val="36"/>
          <w:lang w:bidi="he-IL"/>
        </w:rPr>
        <w:t>,</w:t>
      </w:r>
      <w:r w:rsidR="001B35B4">
        <w:rPr>
          <w:rFonts w:ascii="Times New Roman" w:hAnsi="Times New Roman" w:cs="Times New Roman"/>
          <w:sz w:val="36"/>
          <w:szCs w:val="36"/>
          <w:lang w:bidi="he-IL"/>
        </w:rPr>
        <w:t xml:space="preserve"> </w:t>
      </w:r>
      <w:r w:rsidR="0063511A">
        <w:rPr>
          <w:rFonts w:ascii="Times New Roman" w:hAnsi="Times New Roman" w:cs="Times New Roman"/>
          <w:sz w:val="36"/>
          <w:szCs w:val="36"/>
          <w:lang w:bidi="he-IL"/>
        </w:rPr>
        <w:t>the trust-bond is broken</w:t>
      </w:r>
      <w:r w:rsidR="00B41F57">
        <w:rPr>
          <w:rFonts w:ascii="Times New Roman" w:hAnsi="Times New Roman" w:cs="Times New Roman"/>
          <w:sz w:val="36"/>
          <w:szCs w:val="36"/>
          <w:lang w:bidi="he-IL"/>
        </w:rPr>
        <w:t>,</w:t>
      </w:r>
      <w:r w:rsidR="0063511A">
        <w:rPr>
          <w:rFonts w:ascii="Times New Roman" w:hAnsi="Times New Roman" w:cs="Times New Roman"/>
          <w:sz w:val="36"/>
          <w:szCs w:val="36"/>
          <w:lang w:bidi="he-IL"/>
        </w:rPr>
        <w:t xml:space="preserve"> and the</w:t>
      </w:r>
      <w:r w:rsidR="00B41F57">
        <w:rPr>
          <w:rFonts w:ascii="Times New Roman" w:hAnsi="Times New Roman" w:cs="Times New Roman"/>
          <w:sz w:val="36"/>
          <w:szCs w:val="36"/>
          <w:lang w:bidi="he-IL"/>
        </w:rPr>
        <w:t>y</w:t>
      </w:r>
      <w:r w:rsidR="0063511A">
        <w:rPr>
          <w:rFonts w:ascii="Times New Roman" w:hAnsi="Times New Roman" w:cs="Times New Roman"/>
          <w:sz w:val="36"/>
          <w:szCs w:val="36"/>
          <w:lang w:bidi="he-IL"/>
        </w:rPr>
        <w:t xml:space="preserve"> no longer remain a moral basis </w:t>
      </w:r>
      <w:r w:rsidR="001B35B4">
        <w:rPr>
          <w:rFonts w:ascii="Times New Roman" w:hAnsi="Times New Roman" w:cs="Times New Roman"/>
          <w:sz w:val="36"/>
          <w:szCs w:val="36"/>
          <w:lang w:bidi="he-IL"/>
        </w:rPr>
        <w:t>t</w:t>
      </w:r>
      <w:r w:rsidR="0063511A">
        <w:rPr>
          <w:rFonts w:ascii="Times New Roman" w:hAnsi="Times New Roman" w:cs="Times New Roman"/>
          <w:sz w:val="36"/>
          <w:szCs w:val="36"/>
          <w:lang w:bidi="he-IL"/>
        </w:rPr>
        <w:t xml:space="preserve">o govern. This is when those in government resort to forcing the public to comply with their edicts. This leads to the tool of rebellion as our founding fathers did. </w:t>
      </w:r>
    </w:p>
    <w:p w:rsidR="006A328B" w:rsidRDefault="003600B2" w:rsidP="00BF3288">
      <w:pPr>
        <w:autoSpaceDE w:val="0"/>
        <w:autoSpaceDN w:val="0"/>
        <w:adjustRightInd w:val="0"/>
        <w:spacing w:after="0" w:line="360" w:lineRule="auto"/>
        <w:ind w:left="0" w:firstLine="720"/>
        <w:rPr>
          <w:rFonts w:ascii="Times New Roman" w:hAnsi="Times New Roman" w:cs="Times New Roman"/>
          <w:sz w:val="36"/>
          <w:szCs w:val="36"/>
          <w:lang w:bidi="he-IL"/>
        </w:rPr>
      </w:pPr>
      <w:r w:rsidRPr="00A51C2F">
        <w:rPr>
          <w:rFonts w:ascii="Times New Roman" w:hAnsi="Times New Roman" w:cs="Times New Roman"/>
          <w:sz w:val="36"/>
          <w:szCs w:val="36"/>
          <w:lang w:bidi="he-IL"/>
        </w:rPr>
        <w:lastRenderedPageBreak/>
        <w:t>Remember that God gave us government for good not bad or evil (Romans 13:</w:t>
      </w:r>
      <w:r w:rsidR="00905A1A" w:rsidRPr="00A51C2F">
        <w:rPr>
          <w:rFonts w:ascii="Times New Roman" w:hAnsi="Times New Roman" w:cs="Times New Roman"/>
          <w:sz w:val="36"/>
          <w:szCs w:val="36"/>
          <w:lang w:bidi="he-IL"/>
        </w:rPr>
        <w:t>4</w:t>
      </w:r>
      <w:r w:rsidRPr="00A51C2F">
        <w:rPr>
          <w:rFonts w:ascii="Times New Roman" w:hAnsi="Times New Roman" w:cs="Times New Roman"/>
          <w:sz w:val="36"/>
          <w:szCs w:val="36"/>
          <w:lang w:bidi="he-IL"/>
        </w:rPr>
        <w:t>)</w:t>
      </w:r>
      <w:r w:rsidR="00905A1A" w:rsidRPr="00A51C2F">
        <w:rPr>
          <w:rFonts w:ascii="Times New Roman" w:hAnsi="Times New Roman" w:cs="Times New Roman"/>
          <w:sz w:val="36"/>
          <w:szCs w:val="36"/>
          <w:lang w:bidi="he-IL"/>
        </w:rPr>
        <w:t>.</w:t>
      </w:r>
    </w:p>
    <w:p w:rsidR="0063511A" w:rsidRDefault="0063511A" w:rsidP="00BF3288">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Rebellion comes in many forms. At our place in history </w:t>
      </w:r>
      <w:r w:rsidR="001B35B4">
        <w:rPr>
          <w:rFonts w:ascii="Times New Roman" w:hAnsi="Times New Roman" w:cs="Times New Roman"/>
          <w:sz w:val="36"/>
          <w:szCs w:val="36"/>
          <w:lang w:bidi="he-IL"/>
        </w:rPr>
        <w:t xml:space="preserve">in America, </w:t>
      </w:r>
      <w:r>
        <w:rPr>
          <w:rFonts w:ascii="Times New Roman" w:hAnsi="Times New Roman" w:cs="Times New Roman"/>
          <w:sz w:val="36"/>
          <w:szCs w:val="36"/>
          <w:lang w:bidi="he-IL"/>
        </w:rPr>
        <w:t>we resort to petitioning the government to address our grievances. If that does not work</w:t>
      </w:r>
      <w:r w:rsidR="00B41F57">
        <w:rPr>
          <w:rFonts w:ascii="Times New Roman" w:hAnsi="Times New Roman" w:cs="Times New Roman"/>
          <w:sz w:val="36"/>
          <w:szCs w:val="36"/>
          <w:lang w:bidi="he-IL"/>
        </w:rPr>
        <w:t>,</w:t>
      </w:r>
      <w:r>
        <w:rPr>
          <w:rFonts w:ascii="Times New Roman" w:hAnsi="Times New Roman" w:cs="Times New Roman"/>
          <w:sz w:val="36"/>
          <w:szCs w:val="36"/>
          <w:lang w:bidi="he-IL"/>
        </w:rPr>
        <w:t xml:space="preserve"> </w:t>
      </w:r>
      <w:r w:rsidR="001B35B4">
        <w:rPr>
          <w:rFonts w:ascii="Times New Roman" w:hAnsi="Times New Roman" w:cs="Times New Roman"/>
          <w:sz w:val="36"/>
          <w:szCs w:val="36"/>
          <w:lang w:bidi="he-IL"/>
        </w:rPr>
        <w:t xml:space="preserve">we have options. One option is that </w:t>
      </w:r>
      <w:r>
        <w:rPr>
          <w:rFonts w:ascii="Times New Roman" w:hAnsi="Times New Roman" w:cs="Times New Roman"/>
          <w:sz w:val="36"/>
          <w:szCs w:val="36"/>
          <w:lang w:bidi="he-IL"/>
        </w:rPr>
        <w:t>we wait for an election and elect from among ourselves other representatives. However, if the notice and process of election is hidden from the public</w:t>
      </w:r>
      <w:r w:rsidR="00B41F57">
        <w:rPr>
          <w:rFonts w:ascii="Times New Roman" w:hAnsi="Times New Roman" w:cs="Times New Roman"/>
          <w:sz w:val="36"/>
          <w:szCs w:val="36"/>
          <w:lang w:bidi="he-IL"/>
        </w:rPr>
        <w:t>,</w:t>
      </w:r>
      <w:r w:rsidR="001B35B4">
        <w:rPr>
          <w:rFonts w:ascii="Times New Roman" w:hAnsi="Times New Roman" w:cs="Times New Roman"/>
          <w:sz w:val="36"/>
          <w:szCs w:val="36"/>
          <w:lang w:bidi="he-IL"/>
        </w:rPr>
        <w:t xml:space="preserve"> our civil process has been removed. We are left to notify an even larger public and cry louder to other officials within our state. We appeal to a higher governmental authority than our local one. Paul did this as a Roman citizen (Acts 25:7-12). We are not being tried for our lives here, however, the principle that we as Believers can appeal to a higher temporal government authority is biblically based. </w:t>
      </w:r>
    </w:p>
    <w:p w:rsidR="001B35B4" w:rsidRPr="00CC5B62" w:rsidRDefault="001B35B4" w:rsidP="00BF3288">
      <w:pPr>
        <w:autoSpaceDE w:val="0"/>
        <w:autoSpaceDN w:val="0"/>
        <w:adjustRightInd w:val="0"/>
        <w:spacing w:after="0" w:line="360" w:lineRule="auto"/>
        <w:ind w:left="0" w:firstLine="720"/>
        <w:rPr>
          <w:rFonts w:ascii="Times New Roman" w:hAnsi="Times New Roman" w:cs="Times New Roman"/>
          <w:b/>
          <w:sz w:val="36"/>
          <w:szCs w:val="36"/>
          <w:lang w:bidi="he-IL"/>
        </w:rPr>
      </w:pPr>
      <w:r w:rsidRPr="00CC5B62">
        <w:rPr>
          <w:rFonts w:ascii="Times New Roman" w:hAnsi="Times New Roman" w:cs="Times New Roman"/>
          <w:b/>
          <w:sz w:val="36"/>
          <w:szCs w:val="36"/>
          <w:lang w:bidi="he-IL"/>
        </w:rPr>
        <w:t>Our biblical duty</w:t>
      </w:r>
    </w:p>
    <w:p w:rsidR="00305459" w:rsidRDefault="00863032" w:rsidP="00BF3288">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Do Believers see a man left in the ditch who has been robbed and walk </w:t>
      </w:r>
      <w:r w:rsidR="00B41F57">
        <w:rPr>
          <w:rFonts w:ascii="Times New Roman" w:hAnsi="Times New Roman" w:cs="Times New Roman"/>
          <w:sz w:val="36"/>
          <w:szCs w:val="36"/>
          <w:lang w:bidi="he-IL"/>
        </w:rPr>
        <w:t>past</w:t>
      </w:r>
      <w:r>
        <w:rPr>
          <w:rFonts w:ascii="Times New Roman" w:hAnsi="Times New Roman" w:cs="Times New Roman"/>
          <w:sz w:val="36"/>
          <w:szCs w:val="36"/>
          <w:lang w:bidi="he-IL"/>
        </w:rPr>
        <w:t>? No. The basis of the Good Samaritan is that when we know someone is being or has been taken advantage</w:t>
      </w:r>
      <w:r w:rsidR="0063511A">
        <w:rPr>
          <w:rFonts w:ascii="Times New Roman" w:hAnsi="Times New Roman" w:cs="Times New Roman"/>
          <w:sz w:val="36"/>
          <w:szCs w:val="36"/>
          <w:lang w:bidi="he-IL"/>
        </w:rPr>
        <w:t>,</w:t>
      </w:r>
      <w:r>
        <w:rPr>
          <w:rFonts w:ascii="Times New Roman" w:hAnsi="Times New Roman" w:cs="Times New Roman"/>
          <w:sz w:val="36"/>
          <w:szCs w:val="36"/>
          <w:lang w:bidi="he-IL"/>
        </w:rPr>
        <w:t xml:space="preserve"> we are to act. </w:t>
      </w:r>
      <w:r w:rsidR="00061ABA">
        <w:rPr>
          <w:rFonts w:ascii="Times New Roman" w:hAnsi="Times New Roman" w:cs="Times New Roman"/>
          <w:sz w:val="36"/>
          <w:szCs w:val="36"/>
          <w:lang w:bidi="he-IL"/>
        </w:rPr>
        <w:t xml:space="preserve">We have a responsibility to God for our injured neighbor. </w:t>
      </w:r>
      <w:r>
        <w:rPr>
          <w:rFonts w:ascii="Times New Roman" w:hAnsi="Times New Roman" w:cs="Times New Roman"/>
          <w:sz w:val="36"/>
          <w:szCs w:val="36"/>
          <w:lang w:bidi="he-IL"/>
        </w:rPr>
        <w:t>We are not to walk on by</w:t>
      </w:r>
      <w:r w:rsidR="00B41F57">
        <w:rPr>
          <w:rFonts w:ascii="Times New Roman" w:hAnsi="Times New Roman" w:cs="Times New Roman"/>
          <w:sz w:val="36"/>
          <w:szCs w:val="36"/>
          <w:lang w:bidi="he-IL"/>
        </w:rPr>
        <w:t xml:space="preserve"> the injured</w:t>
      </w:r>
      <w:r w:rsidR="00803B0E">
        <w:rPr>
          <w:rFonts w:ascii="Times New Roman" w:hAnsi="Times New Roman" w:cs="Times New Roman"/>
          <w:sz w:val="36"/>
          <w:szCs w:val="36"/>
          <w:lang w:bidi="he-IL"/>
        </w:rPr>
        <w:t xml:space="preserve"> </w:t>
      </w:r>
      <w:bookmarkStart w:id="0" w:name="_GoBack"/>
      <w:bookmarkEnd w:id="0"/>
      <w:r w:rsidR="00B41F57">
        <w:rPr>
          <w:rFonts w:ascii="Times New Roman" w:hAnsi="Times New Roman" w:cs="Times New Roman"/>
          <w:sz w:val="36"/>
          <w:szCs w:val="36"/>
          <w:lang w:bidi="he-IL"/>
        </w:rPr>
        <w:t xml:space="preserve"> person.</w:t>
      </w:r>
      <w:r>
        <w:rPr>
          <w:rFonts w:ascii="Times New Roman" w:hAnsi="Times New Roman" w:cs="Times New Roman"/>
          <w:sz w:val="36"/>
          <w:szCs w:val="36"/>
          <w:lang w:bidi="he-IL"/>
        </w:rPr>
        <w:t xml:space="preserve"> Every person is our neighbor (Luke 10:29ff).</w:t>
      </w:r>
    </w:p>
    <w:p w:rsidR="00CC5B62" w:rsidRDefault="00CC5B62" w:rsidP="00BF3288">
      <w:pPr>
        <w:autoSpaceDE w:val="0"/>
        <w:autoSpaceDN w:val="0"/>
        <w:adjustRightInd w:val="0"/>
        <w:spacing w:after="0" w:line="360" w:lineRule="auto"/>
        <w:ind w:left="0" w:firstLine="720"/>
        <w:rPr>
          <w:rFonts w:ascii="Times New Roman" w:hAnsi="Times New Roman" w:cs="Times New Roman"/>
          <w:sz w:val="36"/>
          <w:szCs w:val="36"/>
          <w:lang w:bidi="he-IL"/>
        </w:rPr>
      </w:pPr>
    </w:p>
    <w:p w:rsidR="00CC5B62" w:rsidRDefault="00CC5B62" w:rsidP="00BF3288">
      <w:pPr>
        <w:autoSpaceDE w:val="0"/>
        <w:autoSpaceDN w:val="0"/>
        <w:adjustRightInd w:val="0"/>
        <w:spacing w:after="0" w:line="360" w:lineRule="auto"/>
        <w:ind w:left="0" w:firstLine="720"/>
        <w:rPr>
          <w:rFonts w:ascii="Times New Roman" w:hAnsi="Times New Roman" w:cs="Times New Roman"/>
          <w:sz w:val="36"/>
          <w:szCs w:val="36"/>
          <w:lang w:bidi="he-IL"/>
        </w:rPr>
      </w:pPr>
    </w:p>
    <w:p w:rsidR="00CC5B62" w:rsidRPr="00CC5B62" w:rsidRDefault="00CC5B62" w:rsidP="00BF3288">
      <w:pPr>
        <w:autoSpaceDE w:val="0"/>
        <w:autoSpaceDN w:val="0"/>
        <w:adjustRightInd w:val="0"/>
        <w:spacing w:after="0" w:line="360" w:lineRule="auto"/>
        <w:ind w:left="0" w:firstLine="720"/>
        <w:rPr>
          <w:rFonts w:ascii="Times New Roman" w:hAnsi="Times New Roman" w:cs="Times New Roman"/>
          <w:b/>
          <w:sz w:val="36"/>
          <w:szCs w:val="36"/>
          <w:lang w:bidi="he-IL"/>
        </w:rPr>
      </w:pPr>
      <w:r w:rsidRPr="00CC5B62">
        <w:rPr>
          <w:rFonts w:ascii="Times New Roman" w:hAnsi="Times New Roman" w:cs="Times New Roman"/>
          <w:b/>
          <w:sz w:val="36"/>
          <w:szCs w:val="36"/>
          <w:lang w:bidi="he-IL"/>
        </w:rPr>
        <w:t xml:space="preserve"> God’s Peace is the Goal </w:t>
      </w:r>
    </w:p>
    <w:p w:rsidR="006A328B" w:rsidRPr="006A328B" w:rsidRDefault="006A328B" w:rsidP="00BF3288">
      <w:pPr>
        <w:autoSpaceDE w:val="0"/>
        <w:autoSpaceDN w:val="0"/>
        <w:adjustRightInd w:val="0"/>
        <w:spacing w:after="0" w:line="360" w:lineRule="auto"/>
        <w:ind w:left="0" w:firstLine="720"/>
        <w:rPr>
          <w:rFonts w:ascii="Times New Roman" w:hAnsi="Times New Roman" w:cs="Times New Roman"/>
          <w:sz w:val="36"/>
          <w:szCs w:val="36"/>
          <w:lang w:bidi="he-IL"/>
        </w:rPr>
      </w:pPr>
      <w:r w:rsidRPr="00A51C2F">
        <w:rPr>
          <w:rFonts w:ascii="Times New Roman" w:hAnsi="Times New Roman" w:cs="Times New Roman"/>
          <w:sz w:val="36"/>
          <w:szCs w:val="36"/>
          <w:lang w:bidi="he-IL"/>
        </w:rPr>
        <w:t xml:space="preserve"> </w:t>
      </w:r>
      <w:r w:rsidR="00BF3288" w:rsidRPr="00A51C2F">
        <w:rPr>
          <w:rFonts w:ascii="Times New Roman" w:hAnsi="Times New Roman" w:cs="Times New Roman"/>
          <w:sz w:val="36"/>
          <w:szCs w:val="36"/>
          <w:lang w:bidi="he-IL"/>
        </w:rPr>
        <w:t xml:space="preserve">Always remember </w:t>
      </w:r>
      <w:r w:rsidR="001421A4" w:rsidRPr="00A51C2F">
        <w:rPr>
          <w:rFonts w:ascii="Times New Roman" w:hAnsi="Times New Roman" w:cs="Times New Roman"/>
          <w:sz w:val="36"/>
          <w:szCs w:val="36"/>
          <w:lang w:bidi="he-IL"/>
        </w:rPr>
        <w:t xml:space="preserve">that </w:t>
      </w:r>
      <w:r w:rsidR="00BF3288" w:rsidRPr="00A51C2F">
        <w:rPr>
          <w:rFonts w:ascii="Times New Roman" w:hAnsi="Times New Roman" w:cs="Times New Roman"/>
          <w:sz w:val="36"/>
          <w:szCs w:val="36"/>
          <w:lang w:bidi="he-IL"/>
        </w:rPr>
        <w:t xml:space="preserve">the Gospel is to bring peace. Paul starts </w:t>
      </w:r>
      <w:r w:rsidRPr="00A51C2F">
        <w:rPr>
          <w:rFonts w:ascii="Times New Roman" w:hAnsi="Times New Roman" w:cs="Times New Roman"/>
          <w:sz w:val="36"/>
          <w:szCs w:val="36"/>
          <w:lang w:bidi="he-IL"/>
        </w:rPr>
        <w:t>h</w:t>
      </w:r>
      <w:r w:rsidR="00BF3288" w:rsidRPr="00A51C2F">
        <w:rPr>
          <w:rFonts w:ascii="Times New Roman" w:hAnsi="Times New Roman" w:cs="Times New Roman"/>
          <w:sz w:val="36"/>
          <w:szCs w:val="36"/>
          <w:lang w:bidi="he-IL"/>
        </w:rPr>
        <w:t>is letters with the words</w:t>
      </w:r>
      <w:r w:rsidR="001421A4" w:rsidRPr="00A51C2F">
        <w:rPr>
          <w:rFonts w:ascii="Times New Roman" w:hAnsi="Times New Roman" w:cs="Times New Roman"/>
          <w:sz w:val="36"/>
          <w:szCs w:val="36"/>
          <w:lang w:bidi="he-IL"/>
        </w:rPr>
        <w:t>,</w:t>
      </w:r>
      <w:r w:rsidR="00BF3288" w:rsidRPr="00A51C2F">
        <w:rPr>
          <w:rFonts w:ascii="Times New Roman" w:hAnsi="Times New Roman" w:cs="Times New Roman"/>
          <w:sz w:val="36"/>
          <w:szCs w:val="36"/>
          <w:lang w:bidi="he-IL"/>
        </w:rPr>
        <w:t xml:space="preserve"> “Grace to you and peace from God our Father and the Lord Jesus Christ” (Phil. 1:2). You can read </w:t>
      </w:r>
      <w:r w:rsidR="00905A1A" w:rsidRPr="00A51C2F">
        <w:rPr>
          <w:rFonts w:ascii="Times New Roman" w:hAnsi="Times New Roman" w:cs="Times New Roman"/>
          <w:sz w:val="36"/>
          <w:szCs w:val="36"/>
          <w:lang w:bidi="he-IL"/>
        </w:rPr>
        <w:t>Paul</w:t>
      </w:r>
      <w:r w:rsidR="00DA302C" w:rsidRPr="00A51C2F">
        <w:rPr>
          <w:rFonts w:ascii="Times New Roman" w:hAnsi="Times New Roman" w:cs="Times New Roman"/>
          <w:sz w:val="36"/>
          <w:szCs w:val="36"/>
          <w:lang w:bidi="he-IL"/>
        </w:rPr>
        <w:t>’</w:t>
      </w:r>
      <w:r w:rsidR="00905A1A" w:rsidRPr="00A51C2F">
        <w:rPr>
          <w:rFonts w:ascii="Times New Roman" w:hAnsi="Times New Roman" w:cs="Times New Roman"/>
          <w:sz w:val="36"/>
          <w:szCs w:val="36"/>
          <w:lang w:bidi="he-IL"/>
        </w:rPr>
        <w:t>s</w:t>
      </w:r>
      <w:r w:rsidR="00905A1A">
        <w:rPr>
          <w:rFonts w:ascii="Times New Roman" w:hAnsi="Times New Roman" w:cs="Times New Roman"/>
          <w:sz w:val="36"/>
          <w:szCs w:val="36"/>
          <w:lang w:bidi="he-IL"/>
        </w:rPr>
        <w:t xml:space="preserve"> additional </w:t>
      </w:r>
      <w:r w:rsidR="00BF3288" w:rsidRPr="006A328B">
        <w:rPr>
          <w:rFonts w:ascii="Times New Roman" w:hAnsi="Times New Roman" w:cs="Times New Roman"/>
          <w:sz w:val="36"/>
          <w:szCs w:val="36"/>
          <w:lang w:bidi="he-IL"/>
        </w:rPr>
        <w:t>twelve letters and see similar words. The power in Paul’s letter</w:t>
      </w:r>
      <w:r w:rsidRPr="006A328B">
        <w:rPr>
          <w:rFonts w:ascii="Times New Roman" w:hAnsi="Times New Roman" w:cs="Times New Roman"/>
          <w:sz w:val="36"/>
          <w:szCs w:val="36"/>
          <w:lang w:bidi="he-IL"/>
        </w:rPr>
        <w:t>s</w:t>
      </w:r>
      <w:r w:rsidR="00BF3288" w:rsidRPr="006A328B">
        <w:rPr>
          <w:rFonts w:ascii="Times New Roman" w:hAnsi="Times New Roman" w:cs="Times New Roman"/>
          <w:sz w:val="36"/>
          <w:szCs w:val="36"/>
          <w:lang w:bidi="he-IL"/>
        </w:rPr>
        <w:t xml:space="preserve"> is from God who is the God of grace and peace.</w:t>
      </w:r>
      <w:r w:rsidRPr="006A328B">
        <w:rPr>
          <w:rFonts w:ascii="Times New Roman" w:hAnsi="Times New Roman" w:cs="Times New Roman"/>
          <w:sz w:val="36"/>
          <w:szCs w:val="36"/>
          <w:lang w:bidi="he-IL"/>
        </w:rPr>
        <w:t xml:space="preserve"> The only power we all have as Believers is from God</w:t>
      </w:r>
      <w:r w:rsidR="001421A4">
        <w:rPr>
          <w:rFonts w:ascii="Times New Roman" w:hAnsi="Times New Roman" w:cs="Times New Roman"/>
          <w:sz w:val="36"/>
          <w:szCs w:val="36"/>
          <w:lang w:bidi="he-IL"/>
        </w:rPr>
        <w:t>;</w:t>
      </w:r>
      <w:r w:rsidRPr="006A328B">
        <w:rPr>
          <w:rFonts w:ascii="Times New Roman" w:hAnsi="Times New Roman" w:cs="Times New Roman"/>
          <w:sz w:val="36"/>
          <w:szCs w:val="36"/>
          <w:lang w:bidi="he-IL"/>
        </w:rPr>
        <w:t xml:space="preserve"> it is not of our own. We cannot do righteousness unless God is at work in us. </w:t>
      </w:r>
    </w:p>
    <w:p w:rsidR="00116AEC" w:rsidRPr="00B40B7B" w:rsidRDefault="00BF3288" w:rsidP="00905A1A">
      <w:pPr>
        <w:autoSpaceDE w:val="0"/>
        <w:autoSpaceDN w:val="0"/>
        <w:adjustRightInd w:val="0"/>
        <w:spacing w:after="0" w:line="360" w:lineRule="auto"/>
        <w:ind w:left="0" w:firstLine="720"/>
        <w:rPr>
          <w:rFonts w:ascii="Times New Roman" w:hAnsi="Times New Roman" w:cs="Times New Roman"/>
          <w:sz w:val="36"/>
          <w:szCs w:val="36"/>
          <w:lang w:bidi="he-IL"/>
        </w:rPr>
      </w:pPr>
      <w:r w:rsidRPr="006A328B">
        <w:rPr>
          <w:rFonts w:ascii="Times New Roman" w:hAnsi="Times New Roman" w:cs="Times New Roman"/>
          <w:sz w:val="36"/>
          <w:szCs w:val="36"/>
          <w:lang w:bidi="he-IL"/>
        </w:rPr>
        <w:t>As we read the Bible</w:t>
      </w:r>
      <w:r w:rsidR="001421A4">
        <w:rPr>
          <w:rFonts w:ascii="Times New Roman" w:hAnsi="Times New Roman" w:cs="Times New Roman"/>
          <w:sz w:val="36"/>
          <w:szCs w:val="36"/>
          <w:lang w:bidi="he-IL"/>
        </w:rPr>
        <w:t>,</w:t>
      </w:r>
      <w:r w:rsidRPr="006A328B">
        <w:rPr>
          <w:rFonts w:ascii="Times New Roman" w:hAnsi="Times New Roman" w:cs="Times New Roman"/>
          <w:sz w:val="36"/>
          <w:szCs w:val="36"/>
          <w:lang w:bidi="he-IL"/>
        </w:rPr>
        <w:t xml:space="preserve"> we see God desires grace and peace to pervade man, </w:t>
      </w:r>
      <w:r w:rsidRPr="00905A1A">
        <w:rPr>
          <w:rFonts w:ascii="Times New Roman" w:hAnsi="Times New Roman" w:cs="Times New Roman"/>
          <w:b/>
          <w:sz w:val="36"/>
          <w:szCs w:val="36"/>
          <w:lang w:bidi="he-IL"/>
        </w:rPr>
        <w:t>but first</w:t>
      </w:r>
      <w:r w:rsidRPr="006A328B">
        <w:rPr>
          <w:rFonts w:ascii="Times New Roman" w:hAnsi="Times New Roman" w:cs="Times New Roman"/>
          <w:sz w:val="36"/>
          <w:szCs w:val="36"/>
          <w:lang w:bidi="he-IL"/>
        </w:rPr>
        <w:t xml:space="preserve"> he has to address the sin nature for there to be peace. </w:t>
      </w:r>
      <w:r w:rsidRPr="00B40B7B">
        <w:rPr>
          <w:rFonts w:ascii="Times New Roman" w:hAnsi="Times New Roman" w:cs="Times New Roman"/>
          <w:sz w:val="36"/>
          <w:szCs w:val="36"/>
          <w:lang w:bidi="he-IL"/>
        </w:rPr>
        <w:t xml:space="preserve">God is the loving </w:t>
      </w:r>
      <w:r w:rsidR="001421A4" w:rsidRPr="00B40B7B">
        <w:rPr>
          <w:rFonts w:ascii="Times New Roman" w:hAnsi="Times New Roman" w:cs="Times New Roman"/>
          <w:sz w:val="36"/>
          <w:szCs w:val="36"/>
          <w:lang w:bidi="he-IL"/>
        </w:rPr>
        <w:t>F</w:t>
      </w:r>
      <w:r w:rsidRPr="00B40B7B">
        <w:rPr>
          <w:rFonts w:ascii="Times New Roman" w:hAnsi="Times New Roman" w:cs="Times New Roman"/>
          <w:sz w:val="36"/>
          <w:szCs w:val="36"/>
          <w:lang w:bidi="he-IL"/>
        </w:rPr>
        <w:t xml:space="preserve">ather who disciplines </w:t>
      </w:r>
      <w:r w:rsidR="00905A1A" w:rsidRPr="00B40B7B">
        <w:rPr>
          <w:rFonts w:ascii="Times New Roman" w:hAnsi="Times New Roman" w:cs="Times New Roman"/>
          <w:sz w:val="36"/>
          <w:szCs w:val="36"/>
          <w:lang w:bidi="he-IL"/>
        </w:rPr>
        <w:t xml:space="preserve">and judges </w:t>
      </w:r>
      <w:r w:rsidRPr="00B40B7B">
        <w:rPr>
          <w:rFonts w:ascii="Times New Roman" w:hAnsi="Times New Roman" w:cs="Times New Roman"/>
          <w:sz w:val="36"/>
          <w:szCs w:val="36"/>
          <w:lang w:bidi="he-IL"/>
        </w:rPr>
        <w:t>His creation</w:t>
      </w:r>
      <w:r w:rsidR="00905A1A" w:rsidRPr="00B40B7B">
        <w:rPr>
          <w:rFonts w:ascii="Times New Roman" w:hAnsi="Times New Roman" w:cs="Times New Roman"/>
          <w:sz w:val="36"/>
          <w:szCs w:val="36"/>
          <w:lang w:bidi="he-IL"/>
        </w:rPr>
        <w:t xml:space="preserve"> (Hebrews 12)</w:t>
      </w:r>
      <w:r w:rsidRPr="00B40B7B">
        <w:rPr>
          <w:rFonts w:ascii="Times New Roman" w:hAnsi="Times New Roman" w:cs="Times New Roman"/>
          <w:sz w:val="36"/>
          <w:szCs w:val="36"/>
          <w:lang w:bidi="he-IL"/>
        </w:rPr>
        <w:t xml:space="preserve">. </w:t>
      </w:r>
      <w:r w:rsidR="002E156A" w:rsidRPr="00B40B7B">
        <w:rPr>
          <w:rFonts w:ascii="Times New Roman" w:hAnsi="Times New Roman" w:cs="Times New Roman"/>
          <w:sz w:val="36"/>
          <w:szCs w:val="36"/>
          <w:lang w:bidi="he-IL"/>
        </w:rPr>
        <w:t xml:space="preserve">When Peter preached at the Temple steps, after Pentecost, through him, God’s judgement was being cast. The result was people </w:t>
      </w:r>
      <w:r w:rsidR="002E156A" w:rsidRPr="00A51C2F">
        <w:rPr>
          <w:rFonts w:ascii="Times New Roman" w:hAnsi="Times New Roman" w:cs="Times New Roman"/>
          <w:sz w:val="36"/>
          <w:szCs w:val="36"/>
          <w:lang w:bidi="he-IL"/>
        </w:rPr>
        <w:t>surrendered</w:t>
      </w:r>
      <w:r w:rsidR="00A3684B" w:rsidRPr="00A51C2F">
        <w:rPr>
          <w:rFonts w:ascii="Times New Roman" w:hAnsi="Times New Roman" w:cs="Times New Roman"/>
          <w:sz w:val="36"/>
          <w:szCs w:val="36"/>
          <w:lang w:bidi="he-IL"/>
        </w:rPr>
        <w:t>;</w:t>
      </w:r>
      <w:r w:rsidR="002E156A" w:rsidRPr="00A51C2F">
        <w:rPr>
          <w:rFonts w:ascii="Times New Roman" w:hAnsi="Times New Roman" w:cs="Times New Roman"/>
          <w:sz w:val="36"/>
          <w:szCs w:val="36"/>
          <w:lang w:bidi="he-IL"/>
        </w:rPr>
        <w:t xml:space="preserve"> their hearts became cut</w:t>
      </w:r>
      <w:r w:rsidR="00A3684B" w:rsidRPr="00A51C2F">
        <w:rPr>
          <w:rFonts w:ascii="Times New Roman" w:hAnsi="Times New Roman" w:cs="Times New Roman"/>
          <w:sz w:val="36"/>
          <w:szCs w:val="36"/>
          <w:lang w:bidi="he-IL"/>
        </w:rPr>
        <w:t>,</w:t>
      </w:r>
      <w:r w:rsidR="002E156A" w:rsidRPr="00A51C2F">
        <w:rPr>
          <w:rFonts w:ascii="Times New Roman" w:hAnsi="Times New Roman" w:cs="Times New Roman"/>
          <w:sz w:val="36"/>
          <w:szCs w:val="36"/>
          <w:lang w:bidi="he-IL"/>
        </w:rPr>
        <w:t xml:space="preserve"> and the</w:t>
      </w:r>
      <w:r w:rsidR="00DA302C" w:rsidRPr="00A51C2F">
        <w:rPr>
          <w:rFonts w:ascii="Times New Roman" w:hAnsi="Times New Roman" w:cs="Times New Roman"/>
          <w:sz w:val="36"/>
          <w:szCs w:val="36"/>
          <w:lang w:bidi="he-IL"/>
        </w:rPr>
        <w:t>y</w:t>
      </w:r>
      <w:r w:rsidR="002E156A" w:rsidRPr="00B40B7B">
        <w:rPr>
          <w:rFonts w:ascii="Times New Roman" w:hAnsi="Times New Roman" w:cs="Times New Roman"/>
          <w:sz w:val="36"/>
          <w:szCs w:val="36"/>
          <w:lang w:bidi="he-IL"/>
        </w:rPr>
        <w:t xml:space="preserve"> repented (Acts 2:36-38).</w:t>
      </w:r>
    </w:p>
    <w:p w:rsidR="006A328B" w:rsidRPr="006A328B" w:rsidRDefault="006A328B" w:rsidP="00BF3288">
      <w:pPr>
        <w:autoSpaceDE w:val="0"/>
        <w:autoSpaceDN w:val="0"/>
        <w:adjustRightInd w:val="0"/>
        <w:spacing w:after="0" w:line="360" w:lineRule="auto"/>
        <w:ind w:left="0" w:firstLine="720"/>
        <w:rPr>
          <w:rFonts w:ascii="Times New Roman" w:hAnsi="Times New Roman" w:cs="Times New Roman"/>
          <w:sz w:val="36"/>
          <w:szCs w:val="36"/>
          <w:lang w:bidi="he-IL"/>
        </w:rPr>
      </w:pPr>
      <w:r w:rsidRPr="006A328B">
        <w:rPr>
          <w:rFonts w:ascii="Times New Roman" w:hAnsi="Times New Roman" w:cs="Times New Roman"/>
          <w:sz w:val="36"/>
          <w:szCs w:val="36"/>
          <w:lang w:bidi="he-IL"/>
        </w:rPr>
        <w:t xml:space="preserve">When God as Jesus Christ made His Triumphal </w:t>
      </w:r>
      <w:r w:rsidRPr="00F72E06">
        <w:rPr>
          <w:rFonts w:ascii="Times New Roman" w:hAnsi="Times New Roman" w:cs="Times New Roman"/>
          <w:sz w:val="36"/>
          <w:szCs w:val="36"/>
          <w:lang w:bidi="he-IL"/>
        </w:rPr>
        <w:t>ent</w:t>
      </w:r>
      <w:r w:rsidR="001421A4" w:rsidRPr="00F72E06">
        <w:rPr>
          <w:rFonts w:ascii="Times New Roman" w:hAnsi="Times New Roman" w:cs="Times New Roman"/>
          <w:sz w:val="36"/>
          <w:szCs w:val="36"/>
          <w:lang w:bidi="he-IL"/>
        </w:rPr>
        <w:t>r</w:t>
      </w:r>
      <w:r w:rsidRPr="00F72E06">
        <w:rPr>
          <w:rFonts w:ascii="Times New Roman" w:hAnsi="Times New Roman" w:cs="Times New Roman"/>
          <w:sz w:val="36"/>
          <w:szCs w:val="36"/>
          <w:lang w:bidi="he-IL"/>
        </w:rPr>
        <w:t>y</w:t>
      </w:r>
      <w:r w:rsidR="001421A4" w:rsidRPr="00F72E06">
        <w:rPr>
          <w:rFonts w:ascii="Times New Roman" w:hAnsi="Times New Roman" w:cs="Times New Roman"/>
          <w:sz w:val="36"/>
          <w:szCs w:val="36"/>
          <w:lang w:bidi="he-IL"/>
        </w:rPr>
        <w:t>,</w:t>
      </w:r>
      <w:r w:rsidRPr="00F72E06">
        <w:rPr>
          <w:rFonts w:ascii="Times New Roman" w:hAnsi="Times New Roman" w:cs="Times New Roman"/>
          <w:sz w:val="36"/>
          <w:szCs w:val="36"/>
          <w:lang w:bidi="he-IL"/>
        </w:rPr>
        <w:t xml:space="preserve"> He </w:t>
      </w:r>
      <w:r w:rsidR="001421A4" w:rsidRPr="00F72E06">
        <w:rPr>
          <w:rFonts w:ascii="Times New Roman" w:hAnsi="Times New Roman" w:cs="Times New Roman"/>
          <w:sz w:val="36"/>
          <w:szCs w:val="36"/>
          <w:lang w:bidi="he-IL"/>
        </w:rPr>
        <w:t>wa</w:t>
      </w:r>
      <w:r w:rsidRPr="00F72E06">
        <w:rPr>
          <w:rFonts w:ascii="Times New Roman" w:hAnsi="Times New Roman" w:cs="Times New Roman"/>
          <w:sz w:val="36"/>
          <w:szCs w:val="36"/>
          <w:lang w:bidi="he-IL"/>
        </w:rPr>
        <w:t xml:space="preserve">s the Prince of Peace who brought the Message of </w:t>
      </w:r>
      <w:r w:rsidR="001421A4" w:rsidRPr="00F72E06">
        <w:rPr>
          <w:rFonts w:ascii="Times New Roman" w:hAnsi="Times New Roman" w:cs="Times New Roman"/>
          <w:sz w:val="36"/>
          <w:szCs w:val="36"/>
          <w:lang w:bidi="he-IL"/>
        </w:rPr>
        <w:t>g</w:t>
      </w:r>
      <w:r w:rsidRPr="00F72E06">
        <w:rPr>
          <w:rFonts w:ascii="Times New Roman" w:hAnsi="Times New Roman" w:cs="Times New Roman"/>
          <w:sz w:val="36"/>
          <w:szCs w:val="36"/>
          <w:lang w:bidi="he-IL"/>
        </w:rPr>
        <w:t>race, hope, love, forgiveness and more to the world. However, before all these gifts from God can be applied to mankind</w:t>
      </w:r>
      <w:r w:rsidR="001421A4" w:rsidRPr="00F72E06">
        <w:rPr>
          <w:rFonts w:ascii="Times New Roman" w:hAnsi="Times New Roman" w:cs="Times New Roman"/>
          <w:sz w:val="36"/>
          <w:szCs w:val="36"/>
          <w:lang w:bidi="he-IL"/>
        </w:rPr>
        <w:t>,</w:t>
      </w:r>
      <w:r w:rsidRPr="00F72E06">
        <w:rPr>
          <w:rFonts w:ascii="Times New Roman" w:hAnsi="Times New Roman" w:cs="Times New Roman"/>
          <w:sz w:val="36"/>
          <w:szCs w:val="36"/>
          <w:lang w:bidi="he-IL"/>
        </w:rPr>
        <w:t xml:space="preserve"> there must </w:t>
      </w:r>
      <w:r w:rsidR="001421A4" w:rsidRPr="00F72E06">
        <w:rPr>
          <w:rFonts w:ascii="Times New Roman" w:hAnsi="Times New Roman" w:cs="Times New Roman"/>
          <w:sz w:val="36"/>
          <w:szCs w:val="36"/>
          <w:lang w:bidi="he-IL"/>
        </w:rPr>
        <w:t xml:space="preserve">be </w:t>
      </w:r>
      <w:r w:rsidRPr="00F72E06">
        <w:rPr>
          <w:rFonts w:ascii="Times New Roman" w:hAnsi="Times New Roman" w:cs="Times New Roman"/>
          <w:sz w:val="36"/>
          <w:szCs w:val="36"/>
          <w:lang w:bidi="he-IL"/>
        </w:rPr>
        <w:t>the surrender of the heart and then the power to repent comes to the new heart.</w:t>
      </w:r>
      <w:r w:rsidRPr="006A328B">
        <w:rPr>
          <w:rFonts w:ascii="Times New Roman" w:hAnsi="Times New Roman" w:cs="Times New Roman"/>
          <w:sz w:val="36"/>
          <w:szCs w:val="36"/>
          <w:lang w:bidi="he-IL"/>
        </w:rPr>
        <w:t xml:space="preserve"> </w:t>
      </w:r>
    </w:p>
    <w:p w:rsidR="006A328B" w:rsidRPr="006A328B" w:rsidRDefault="006A328B" w:rsidP="00BF3288">
      <w:pPr>
        <w:autoSpaceDE w:val="0"/>
        <w:autoSpaceDN w:val="0"/>
        <w:adjustRightInd w:val="0"/>
        <w:spacing w:after="0" w:line="360" w:lineRule="auto"/>
        <w:ind w:left="0" w:firstLine="720"/>
        <w:rPr>
          <w:rFonts w:ascii="Times New Roman" w:hAnsi="Times New Roman" w:cs="Times New Roman"/>
          <w:sz w:val="36"/>
          <w:szCs w:val="36"/>
          <w:lang w:bidi="he-IL"/>
        </w:rPr>
      </w:pPr>
      <w:r w:rsidRPr="006A328B">
        <w:rPr>
          <w:rFonts w:ascii="Times New Roman" w:hAnsi="Times New Roman" w:cs="Times New Roman"/>
          <w:sz w:val="36"/>
          <w:szCs w:val="36"/>
          <w:lang w:bidi="he-IL"/>
        </w:rPr>
        <w:lastRenderedPageBreak/>
        <w:t xml:space="preserve">Isaiah speaks to the work of the Messiah and to those that follow in His footsteps. </w:t>
      </w:r>
    </w:p>
    <w:p w:rsidR="00116AEC" w:rsidRP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b/>
          <w:bCs/>
          <w:sz w:val="36"/>
          <w:szCs w:val="36"/>
          <w:lang w:bidi="he-IL"/>
        </w:rPr>
        <w:t>Isaiah 61:1</w:t>
      </w:r>
      <w:r w:rsidRPr="00116AEC">
        <w:rPr>
          <w:rFonts w:ascii="Arial" w:hAnsi="Arial" w:cs="Arial"/>
          <w:sz w:val="36"/>
          <w:szCs w:val="36"/>
          <w:lang w:bidi="he-IL"/>
        </w:rPr>
        <w:t xml:space="preserve"> </w:t>
      </w:r>
      <w:r>
        <w:rPr>
          <w:rFonts w:ascii="Arial" w:hAnsi="Arial" w:cs="Arial"/>
          <w:sz w:val="36"/>
          <w:szCs w:val="36"/>
          <w:lang w:bidi="he-IL"/>
        </w:rPr>
        <w:t>(Luke 4:17-22)</w:t>
      </w:r>
      <w:r w:rsidR="00797A86">
        <w:rPr>
          <w:rFonts w:ascii="Arial" w:hAnsi="Arial" w:cs="Arial"/>
          <w:sz w:val="36"/>
          <w:szCs w:val="36"/>
          <w:lang w:bidi="he-IL"/>
        </w:rPr>
        <w:t xml:space="preserve"> </w:t>
      </w:r>
      <w:r w:rsidRPr="00116AEC">
        <w:rPr>
          <w:rFonts w:ascii="Arial" w:hAnsi="Arial" w:cs="Arial"/>
          <w:sz w:val="36"/>
          <w:szCs w:val="36"/>
          <w:lang w:bidi="he-IL"/>
        </w:rPr>
        <w:t xml:space="preserve">The Spirit of the Lord God is upon me, Because the LORD has anointed me </w:t>
      </w:r>
      <w:proofErr w:type="gramStart"/>
      <w:r w:rsidRPr="00116AEC">
        <w:rPr>
          <w:rFonts w:ascii="Arial" w:hAnsi="Arial" w:cs="Arial"/>
          <w:sz w:val="36"/>
          <w:szCs w:val="36"/>
          <w:lang w:bidi="he-IL"/>
        </w:rPr>
        <w:t>To</w:t>
      </w:r>
      <w:proofErr w:type="gramEnd"/>
      <w:r w:rsidRPr="00116AEC">
        <w:rPr>
          <w:rFonts w:ascii="Arial" w:hAnsi="Arial" w:cs="Arial"/>
          <w:sz w:val="36"/>
          <w:szCs w:val="36"/>
          <w:lang w:bidi="he-IL"/>
        </w:rPr>
        <w:t xml:space="preserve"> bring good news to the afflicted; He has sent me to bind up the brokenhearted, To proclaim liberty to captives, And freedom to prisoners;</w:t>
      </w:r>
    </w:p>
    <w:p w:rsidR="00116AEC" w:rsidRP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sz w:val="36"/>
          <w:szCs w:val="36"/>
          <w:lang w:bidi="he-IL"/>
        </w:rPr>
        <w:t xml:space="preserve"> </w:t>
      </w:r>
      <w:r w:rsidRPr="00116AEC">
        <w:rPr>
          <w:rFonts w:ascii="Arial" w:hAnsi="Arial" w:cs="Arial"/>
          <w:sz w:val="36"/>
          <w:szCs w:val="36"/>
          <w:vertAlign w:val="superscript"/>
          <w:lang w:bidi="he-IL"/>
        </w:rPr>
        <w:t>2</w:t>
      </w:r>
      <w:r w:rsidRPr="00116AEC">
        <w:rPr>
          <w:rFonts w:ascii="Arial" w:hAnsi="Arial" w:cs="Arial"/>
          <w:sz w:val="36"/>
          <w:szCs w:val="36"/>
          <w:lang w:bidi="he-IL"/>
        </w:rPr>
        <w:t xml:space="preserve"> To proclaim the favorable year of the LORD,</w:t>
      </w:r>
    </w:p>
    <w:p w:rsidR="00116AEC" w:rsidRP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sz w:val="36"/>
          <w:szCs w:val="36"/>
          <w:lang w:bidi="he-IL"/>
        </w:rPr>
        <w:t xml:space="preserve"> And the day of vengeance of our God;</w:t>
      </w:r>
    </w:p>
    <w:p w:rsidR="00116AEC" w:rsidRP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sz w:val="36"/>
          <w:szCs w:val="36"/>
          <w:lang w:bidi="he-IL"/>
        </w:rPr>
        <w:t xml:space="preserve"> To comfort all who mourn,</w:t>
      </w:r>
    </w:p>
    <w:p w:rsidR="00116AEC" w:rsidRP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sz w:val="36"/>
          <w:szCs w:val="36"/>
          <w:lang w:bidi="he-IL"/>
        </w:rPr>
        <w:t xml:space="preserve"> </w:t>
      </w:r>
      <w:r w:rsidRPr="00116AEC">
        <w:rPr>
          <w:rFonts w:ascii="Arial" w:hAnsi="Arial" w:cs="Arial"/>
          <w:sz w:val="36"/>
          <w:szCs w:val="36"/>
          <w:vertAlign w:val="superscript"/>
          <w:lang w:bidi="he-IL"/>
        </w:rPr>
        <w:t>3</w:t>
      </w:r>
      <w:r w:rsidRPr="00116AEC">
        <w:rPr>
          <w:rFonts w:ascii="Arial" w:hAnsi="Arial" w:cs="Arial"/>
          <w:sz w:val="36"/>
          <w:szCs w:val="36"/>
          <w:lang w:bidi="he-IL"/>
        </w:rPr>
        <w:t xml:space="preserve"> To grant those who mourn </w:t>
      </w:r>
      <w:r w:rsidRPr="00116AEC">
        <w:rPr>
          <w:rFonts w:ascii="Arial" w:hAnsi="Arial" w:cs="Arial"/>
          <w:i/>
          <w:iCs/>
          <w:sz w:val="36"/>
          <w:szCs w:val="36"/>
          <w:lang w:bidi="he-IL"/>
        </w:rPr>
        <w:t xml:space="preserve">in </w:t>
      </w:r>
      <w:r w:rsidRPr="00116AEC">
        <w:rPr>
          <w:rFonts w:ascii="Arial" w:hAnsi="Arial" w:cs="Arial"/>
          <w:sz w:val="36"/>
          <w:szCs w:val="36"/>
          <w:lang w:bidi="he-IL"/>
        </w:rPr>
        <w:t>Zion,</w:t>
      </w:r>
    </w:p>
    <w:p w:rsidR="00116AEC" w:rsidRP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sz w:val="36"/>
          <w:szCs w:val="36"/>
          <w:lang w:bidi="he-IL"/>
        </w:rPr>
        <w:t xml:space="preserve">Giving them a garland instead of ashes, </w:t>
      </w:r>
    </w:p>
    <w:p w:rsidR="00116AEC" w:rsidRP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sz w:val="36"/>
          <w:szCs w:val="36"/>
          <w:lang w:bidi="he-IL"/>
        </w:rPr>
        <w:t xml:space="preserve">The oil of gladness instead of mourning, </w:t>
      </w:r>
    </w:p>
    <w:p w:rsidR="00116AEC" w:rsidRP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sz w:val="36"/>
          <w:szCs w:val="36"/>
          <w:lang w:bidi="he-IL"/>
        </w:rPr>
        <w:t>The mantle of praise instead of a spirit of fainting.</w:t>
      </w:r>
    </w:p>
    <w:p w:rsidR="00116AEC" w:rsidRPr="00116AEC" w:rsidRDefault="00116AEC" w:rsidP="00116AEC">
      <w:pPr>
        <w:autoSpaceDE w:val="0"/>
        <w:autoSpaceDN w:val="0"/>
        <w:adjustRightInd w:val="0"/>
        <w:spacing w:after="0" w:line="360" w:lineRule="auto"/>
        <w:ind w:left="0" w:firstLine="0"/>
        <w:rPr>
          <w:rFonts w:ascii="Arial" w:hAnsi="Arial" w:cs="Arial"/>
          <w:b/>
          <w:sz w:val="36"/>
          <w:szCs w:val="36"/>
          <w:u w:val="single"/>
          <w:lang w:bidi="he-IL"/>
        </w:rPr>
      </w:pPr>
      <w:r w:rsidRPr="00116AEC">
        <w:rPr>
          <w:rFonts w:ascii="Arial" w:hAnsi="Arial" w:cs="Arial"/>
          <w:sz w:val="36"/>
          <w:szCs w:val="36"/>
          <w:u w:val="single"/>
          <w:lang w:bidi="he-IL"/>
        </w:rPr>
        <w:t xml:space="preserve">So they will be called </w:t>
      </w:r>
      <w:r w:rsidRPr="00116AEC">
        <w:rPr>
          <w:rFonts w:ascii="Arial" w:hAnsi="Arial" w:cs="Arial"/>
          <w:b/>
          <w:sz w:val="36"/>
          <w:szCs w:val="36"/>
          <w:u w:val="single"/>
          <w:lang w:bidi="he-IL"/>
        </w:rPr>
        <w:t xml:space="preserve">oaks of righteousness, </w:t>
      </w:r>
    </w:p>
    <w:p w:rsidR="00116AEC" w:rsidRP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sz w:val="36"/>
          <w:szCs w:val="36"/>
          <w:lang w:bidi="he-IL"/>
        </w:rPr>
        <w:t>The planting of the LORD, that He may be glorified.</w:t>
      </w:r>
    </w:p>
    <w:p w:rsidR="00116AEC" w:rsidRDefault="00116AEC" w:rsidP="00116AEC">
      <w:pPr>
        <w:autoSpaceDE w:val="0"/>
        <w:autoSpaceDN w:val="0"/>
        <w:adjustRightInd w:val="0"/>
        <w:spacing w:after="0" w:line="360" w:lineRule="auto"/>
        <w:ind w:left="0" w:firstLine="0"/>
        <w:rPr>
          <w:rFonts w:ascii="Arial" w:hAnsi="Arial" w:cs="Arial"/>
          <w:sz w:val="36"/>
          <w:szCs w:val="36"/>
          <w:lang w:bidi="he-IL"/>
        </w:rPr>
      </w:pPr>
      <w:r w:rsidRPr="00116AEC">
        <w:rPr>
          <w:rFonts w:ascii="Arial" w:hAnsi="Arial" w:cs="Arial"/>
          <w:sz w:val="36"/>
          <w:szCs w:val="36"/>
          <w:lang w:bidi="he-IL"/>
        </w:rPr>
        <w:t xml:space="preserve"> </w:t>
      </w:r>
      <w:r w:rsidRPr="00116AEC">
        <w:rPr>
          <w:rFonts w:ascii="Arial" w:hAnsi="Arial" w:cs="Arial"/>
          <w:sz w:val="36"/>
          <w:szCs w:val="36"/>
          <w:vertAlign w:val="superscript"/>
          <w:lang w:bidi="he-IL"/>
        </w:rPr>
        <w:t>4</w:t>
      </w:r>
      <w:r w:rsidRPr="00116AEC">
        <w:rPr>
          <w:rFonts w:ascii="Arial" w:hAnsi="Arial" w:cs="Arial"/>
          <w:sz w:val="36"/>
          <w:szCs w:val="36"/>
          <w:lang w:bidi="he-IL"/>
        </w:rPr>
        <w:t xml:space="preserve"> Then they will rebuild the ancient ruins. They will raise up the former devastations, and they will repair the ruined cities, The desolations of many generations. </w:t>
      </w:r>
    </w:p>
    <w:p w:rsidR="00CC5B62" w:rsidRPr="00116AEC" w:rsidRDefault="00CC5B62" w:rsidP="00116AEC">
      <w:pPr>
        <w:autoSpaceDE w:val="0"/>
        <w:autoSpaceDN w:val="0"/>
        <w:adjustRightInd w:val="0"/>
        <w:spacing w:after="0" w:line="360" w:lineRule="auto"/>
        <w:ind w:left="0" w:firstLine="0"/>
        <w:rPr>
          <w:rFonts w:ascii="Arial" w:hAnsi="Arial" w:cs="Arial"/>
          <w:sz w:val="36"/>
          <w:szCs w:val="36"/>
          <w:lang w:bidi="he-IL"/>
        </w:rPr>
      </w:pPr>
    </w:p>
    <w:p w:rsidR="006A328B" w:rsidRPr="00CC5B62" w:rsidRDefault="00CC5B62" w:rsidP="00CC5B62">
      <w:pPr>
        <w:autoSpaceDE w:val="0"/>
        <w:autoSpaceDN w:val="0"/>
        <w:adjustRightInd w:val="0"/>
        <w:spacing w:after="0" w:line="360" w:lineRule="auto"/>
        <w:ind w:left="0" w:firstLine="0"/>
        <w:rPr>
          <w:rFonts w:ascii="Arial" w:hAnsi="Arial" w:cs="Arial"/>
          <w:b/>
          <w:sz w:val="36"/>
          <w:szCs w:val="36"/>
          <w:lang w:bidi="he-IL"/>
        </w:rPr>
      </w:pPr>
      <w:r w:rsidRPr="00CC5B62">
        <w:rPr>
          <w:rFonts w:ascii="Arial" w:hAnsi="Arial" w:cs="Arial"/>
          <w:b/>
          <w:sz w:val="36"/>
          <w:szCs w:val="36"/>
          <w:lang w:bidi="he-IL"/>
        </w:rPr>
        <w:t>America</w:t>
      </w:r>
      <w:r>
        <w:rPr>
          <w:rFonts w:ascii="Arial" w:hAnsi="Arial" w:cs="Arial"/>
          <w:b/>
          <w:sz w:val="36"/>
          <w:szCs w:val="36"/>
          <w:lang w:bidi="he-IL"/>
        </w:rPr>
        <w:t>n</w:t>
      </w:r>
      <w:r w:rsidRPr="00CC5B62">
        <w:rPr>
          <w:rFonts w:ascii="Arial" w:hAnsi="Arial" w:cs="Arial"/>
          <w:b/>
          <w:sz w:val="36"/>
          <w:szCs w:val="36"/>
          <w:lang w:bidi="he-IL"/>
        </w:rPr>
        <w:t xml:space="preserve"> Freedom</w:t>
      </w:r>
    </w:p>
    <w:p w:rsidR="00116AEC" w:rsidRPr="006A328B" w:rsidRDefault="006A328B" w:rsidP="006A328B">
      <w:pPr>
        <w:autoSpaceDE w:val="0"/>
        <w:autoSpaceDN w:val="0"/>
        <w:adjustRightInd w:val="0"/>
        <w:spacing w:after="0" w:line="360" w:lineRule="auto"/>
        <w:ind w:left="0" w:firstLine="720"/>
        <w:rPr>
          <w:rFonts w:ascii="Times New Roman" w:hAnsi="Times New Roman" w:cs="Times New Roman"/>
          <w:sz w:val="36"/>
          <w:szCs w:val="36"/>
          <w:lang w:bidi="he-IL"/>
        </w:rPr>
      </w:pPr>
      <w:r w:rsidRPr="006A328B">
        <w:rPr>
          <w:rFonts w:ascii="Times New Roman" w:hAnsi="Times New Roman" w:cs="Times New Roman"/>
          <w:sz w:val="36"/>
          <w:szCs w:val="36"/>
          <w:lang w:bidi="he-IL"/>
        </w:rPr>
        <w:t xml:space="preserve"> </w:t>
      </w:r>
      <w:r w:rsidRPr="002E156A">
        <w:rPr>
          <w:rFonts w:ascii="Times New Roman" w:hAnsi="Times New Roman" w:cs="Times New Roman"/>
          <w:b/>
          <w:sz w:val="36"/>
          <w:szCs w:val="36"/>
          <w:lang w:bidi="he-IL"/>
        </w:rPr>
        <w:t>T</w:t>
      </w:r>
      <w:r w:rsidR="00222D53" w:rsidRPr="002E156A">
        <w:rPr>
          <w:rFonts w:ascii="Times New Roman" w:hAnsi="Times New Roman" w:cs="Times New Roman"/>
          <w:b/>
          <w:sz w:val="36"/>
          <w:szCs w:val="36"/>
          <w:lang w:bidi="he-IL"/>
        </w:rPr>
        <w:t>his week</w:t>
      </w:r>
      <w:r w:rsidR="001421A4" w:rsidRPr="002E156A">
        <w:rPr>
          <w:rFonts w:ascii="Times New Roman" w:hAnsi="Times New Roman" w:cs="Times New Roman"/>
          <w:b/>
          <w:sz w:val="36"/>
          <w:szCs w:val="36"/>
          <w:lang w:bidi="he-IL"/>
        </w:rPr>
        <w:t>,</w:t>
      </w:r>
      <w:r w:rsidR="00222D53" w:rsidRPr="002E156A">
        <w:rPr>
          <w:rFonts w:ascii="Times New Roman" w:hAnsi="Times New Roman" w:cs="Times New Roman"/>
          <w:b/>
          <w:sz w:val="36"/>
          <w:szCs w:val="36"/>
          <w:lang w:bidi="he-IL"/>
        </w:rPr>
        <w:t xml:space="preserve"> </w:t>
      </w:r>
      <w:r w:rsidRPr="002E156A">
        <w:rPr>
          <w:rFonts w:ascii="Times New Roman" w:hAnsi="Times New Roman" w:cs="Times New Roman"/>
          <w:b/>
          <w:sz w:val="36"/>
          <w:szCs w:val="36"/>
          <w:lang w:bidi="he-IL"/>
        </w:rPr>
        <w:t>we celebrate the Declaration of Independence</w:t>
      </w:r>
      <w:r w:rsidRPr="006A328B">
        <w:rPr>
          <w:rFonts w:ascii="Times New Roman" w:hAnsi="Times New Roman" w:cs="Times New Roman"/>
          <w:sz w:val="36"/>
          <w:szCs w:val="36"/>
          <w:lang w:bidi="he-IL"/>
        </w:rPr>
        <w:t>. Note</w:t>
      </w:r>
      <w:r w:rsidR="001421A4">
        <w:rPr>
          <w:rFonts w:ascii="Times New Roman" w:hAnsi="Times New Roman" w:cs="Times New Roman"/>
          <w:sz w:val="36"/>
          <w:szCs w:val="36"/>
          <w:lang w:bidi="he-IL"/>
        </w:rPr>
        <w:t>:</w:t>
      </w:r>
      <w:r w:rsidRPr="006A328B">
        <w:rPr>
          <w:rFonts w:ascii="Times New Roman" w:hAnsi="Times New Roman" w:cs="Times New Roman"/>
          <w:sz w:val="36"/>
          <w:szCs w:val="36"/>
          <w:lang w:bidi="he-IL"/>
        </w:rPr>
        <w:t xml:space="preserve"> a declaration does not </w:t>
      </w:r>
      <w:r w:rsidRPr="00F72E06">
        <w:rPr>
          <w:rFonts w:ascii="Times New Roman" w:hAnsi="Times New Roman" w:cs="Times New Roman"/>
          <w:sz w:val="36"/>
          <w:szCs w:val="36"/>
          <w:lang w:bidi="he-IL"/>
        </w:rPr>
        <w:t xml:space="preserve">mean </w:t>
      </w:r>
      <w:r w:rsidR="001421A4" w:rsidRPr="00F72E06">
        <w:rPr>
          <w:rFonts w:ascii="Times New Roman" w:hAnsi="Times New Roman" w:cs="Times New Roman"/>
          <w:sz w:val="36"/>
          <w:szCs w:val="36"/>
          <w:lang w:bidi="he-IL"/>
        </w:rPr>
        <w:t xml:space="preserve">that </w:t>
      </w:r>
      <w:r w:rsidRPr="00F72E06">
        <w:rPr>
          <w:rFonts w:ascii="Times New Roman" w:hAnsi="Times New Roman" w:cs="Times New Roman"/>
          <w:sz w:val="36"/>
          <w:szCs w:val="36"/>
          <w:lang w:bidi="he-IL"/>
        </w:rPr>
        <w:t xml:space="preserve">you have </w:t>
      </w:r>
      <w:r w:rsidR="001421A4" w:rsidRPr="00F72E06">
        <w:rPr>
          <w:rFonts w:ascii="Times New Roman" w:hAnsi="Times New Roman" w:cs="Times New Roman"/>
          <w:sz w:val="36"/>
          <w:szCs w:val="36"/>
          <w:lang w:bidi="he-IL"/>
        </w:rPr>
        <w:t>the in</w:t>
      </w:r>
      <w:r w:rsidRPr="00F72E06">
        <w:rPr>
          <w:rFonts w:ascii="Times New Roman" w:hAnsi="Times New Roman" w:cs="Times New Roman"/>
          <w:sz w:val="36"/>
          <w:szCs w:val="36"/>
          <w:lang w:bidi="he-IL"/>
        </w:rPr>
        <w:t>t</w:t>
      </w:r>
      <w:r w:rsidR="001421A4" w:rsidRPr="00F72E06">
        <w:rPr>
          <w:rFonts w:ascii="Times New Roman" w:hAnsi="Times New Roman" w:cs="Times New Roman"/>
          <w:sz w:val="36"/>
          <w:szCs w:val="36"/>
          <w:lang w:bidi="he-IL"/>
        </w:rPr>
        <w:t>e</w:t>
      </w:r>
      <w:r w:rsidRPr="00F72E06">
        <w:rPr>
          <w:rFonts w:ascii="Times New Roman" w:hAnsi="Times New Roman" w:cs="Times New Roman"/>
          <w:sz w:val="36"/>
          <w:szCs w:val="36"/>
          <w:lang w:bidi="he-IL"/>
        </w:rPr>
        <w:t>nd</w:t>
      </w:r>
      <w:r w:rsidR="001421A4" w:rsidRPr="00F72E06">
        <w:rPr>
          <w:rFonts w:ascii="Times New Roman" w:hAnsi="Times New Roman" w:cs="Times New Roman"/>
          <w:sz w:val="36"/>
          <w:szCs w:val="36"/>
          <w:lang w:bidi="he-IL"/>
        </w:rPr>
        <w:t>ed</w:t>
      </w:r>
      <w:r w:rsidRPr="00F72E06">
        <w:rPr>
          <w:rFonts w:ascii="Times New Roman" w:hAnsi="Times New Roman" w:cs="Times New Roman"/>
          <w:sz w:val="36"/>
          <w:szCs w:val="36"/>
          <w:lang w:bidi="he-IL"/>
        </w:rPr>
        <w:t xml:space="preserve"> goal </w:t>
      </w:r>
      <w:r w:rsidRPr="00F72E06">
        <w:rPr>
          <w:rFonts w:ascii="Times New Roman" w:hAnsi="Times New Roman" w:cs="Times New Roman"/>
          <w:sz w:val="36"/>
          <w:szCs w:val="36"/>
          <w:lang w:bidi="he-IL"/>
        </w:rPr>
        <w:lastRenderedPageBreak/>
        <w:t xml:space="preserve">you seek. A declaration declares your intentions. </w:t>
      </w:r>
      <w:r w:rsidR="00222D53" w:rsidRPr="00F72E06">
        <w:rPr>
          <w:rFonts w:ascii="Times New Roman" w:hAnsi="Times New Roman" w:cs="Times New Roman"/>
          <w:sz w:val="36"/>
          <w:szCs w:val="36"/>
          <w:lang w:bidi="he-IL"/>
        </w:rPr>
        <w:t>There is much work yet to be accomplished. In our America, the work of independence is an ongoing endeavor.</w:t>
      </w:r>
      <w:r w:rsidR="008F5C22" w:rsidRPr="00F72E06">
        <w:rPr>
          <w:rFonts w:ascii="Times New Roman" w:hAnsi="Times New Roman" w:cs="Times New Roman"/>
          <w:sz w:val="36"/>
          <w:szCs w:val="36"/>
          <w:lang w:bidi="he-IL"/>
        </w:rPr>
        <w:t xml:space="preserve"> We have all heard that “freedom is not free.” Someone has to constant</w:t>
      </w:r>
      <w:r w:rsidR="001421A4" w:rsidRPr="00F72E06">
        <w:rPr>
          <w:rFonts w:ascii="Times New Roman" w:hAnsi="Times New Roman" w:cs="Times New Roman"/>
          <w:sz w:val="36"/>
          <w:szCs w:val="36"/>
          <w:lang w:bidi="he-IL"/>
        </w:rPr>
        <w:t>ly</w:t>
      </w:r>
      <w:r w:rsidR="008F5C22" w:rsidRPr="00F72E06">
        <w:rPr>
          <w:rFonts w:ascii="Times New Roman" w:hAnsi="Times New Roman" w:cs="Times New Roman"/>
          <w:sz w:val="36"/>
          <w:szCs w:val="36"/>
          <w:lang w:bidi="he-IL"/>
        </w:rPr>
        <w:t xml:space="preserve"> </w:t>
      </w:r>
      <w:r w:rsidR="001421A4" w:rsidRPr="00F72E06">
        <w:rPr>
          <w:rFonts w:ascii="Times New Roman" w:hAnsi="Times New Roman" w:cs="Times New Roman"/>
          <w:sz w:val="36"/>
          <w:szCs w:val="36"/>
          <w:lang w:bidi="he-IL"/>
        </w:rPr>
        <w:t xml:space="preserve">pay the </w:t>
      </w:r>
      <w:r w:rsidR="008F5C22" w:rsidRPr="00F72E06">
        <w:rPr>
          <w:rFonts w:ascii="Times New Roman" w:hAnsi="Times New Roman" w:cs="Times New Roman"/>
          <w:sz w:val="36"/>
          <w:szCs w:val="36"/>
          <w:lang w:bidi="he-IL"/>
        </w:rPr>
        <w:t>price of freedom. That mean</w:t>
      </w:r>
      <w:r w:rsidR="00A17952" w:rsidRPr="00F72E06">
        <w:rPr>
          <w:rFonts w:ascii="Times New Roman" w:hAnsi="Times New Roman" w:cs="Times New Roman"/>
          <w:sz w:val="36"/>
          <w:szCs w:val="36"/>
          <w:lang w:bidi="he-IL"/>
        </w:rPr>
        <w:t>s</w:t>
      </w:r>
      <w:r w:rsidR="008F5C22" w:rsidRPr="00F72E06">
        <w:rPr>
          <w:rFonts w:ascii="Times New Roman" w:hAnsi="Times New Roman" w:cs="Times New Roman"/>
          <w:sz w:val="36"/>
          <w:szCs w:val="36"/>
          <w:lang w:bidi="he-IL"/>
        </w:rPr>
        <w:t xml:space="preserve"> you and </w:t>
      </w:r>
      <w:r w:rsidR="00A17952" w:rsidRPr="00F72E06">
        <w:rPr>
          <w:rFonts w:ascii="Times New Roman" w:hAnsi="Times New Roman" w:cs="Times New Roman"/>
          <w:sz w:val="36"/>
          <w:szCs w:val="36"/>
          <w:lang w:bidi="he-IL"/>
        </w:rPr>
        <w:t>me</w:t>
      </w:r>
      <w:r w:rsidR="008F5C22" w:rsidRPr="00F72E06">
        <w:rPr>
          <w:rFonts w:ascii="Times New Roman" w:hAnsi="Times New Roman" w:cs="Times New Roman"/>
          <w:sz w:val="36"/>
          <w:szCs w:val="36"/>
          <w:lang w:bidi="he-IL"/>
        </w:rPr>
        <w:t xml:space="preserve"> and all citizens. With the declaring and later constituting our freedom</w:t>
      </w:r>
      <w:r w:rsidR="00A17952" w:rsidRPr="00F72E06">
        <w:rPr>
          <w:rFonts w:ascii="Times New Roman" w:hAnsi="Times New Roman" w:cs="Times New Roman"/>
          <w:sz w:val="36"/>
          <w:szCs w:val="36"/>
          <w:lang w:bidi="he-IL"/>
        </w:rPr>
        <w:t>, there came a commitment to the</w:t>
      </w:r>
      <w:r w:rsidR="008F5C22" w:rsidRPr="00F72E06">
        <w:rPr>
          <w:rFonts w:ascii="Times New Roman" w:hAnsi="Times New Roman" w:cs="Times New Roman"/>
          <w:sz w:val="36"/>
          <w:szCs w:val="36"/>
          <w:lang w:bidi="he-IL"/>
        </w:rPr>
        <w:t xml:space="preserve"> vigilance </w:t>
      </w:r>
      <w:r w:rsidR="00A17952" w:rsidRPr="00F72E06">
        <w:rPr>
          <w:rFonts w:ascii="Times New Roman" w:hAnsi="Times New Roman" w:cs="Times New Roman"/>
          <w:sz w:val="36"/>
          <w:szCs w:val="36"/>
          <w:lang w:bidi="he-IL"/>
        </w:rPr>
        <w:t xml:space="preserve">of </w:t>
      </w:r>
      <w:r w:rsidR="008F5C22" w:rsidRPr="00F72E06">
        <w:rPr>
          <w:rFonts w:ascii="Times New Roman" w:hAnsi="Times New Roman" w:cs="Times New Roman"/>
          <w:sz w:val="36"/>
          <w:szCs w:val="36"/>
          <w:lang w:bidi="he-IL"/>
        </w:rPr>
        <w:t>freedom. A</w:t>
      </w:r>
      <w:r w:rsidR="008F5C22">
        <w:rPr>
          <w:rFonts w:ascii="Times New Roman" w:hAnsi="Times New Roman" w:cs="Times New Roman"/>
          <w:sz w:val="36"/>
          <w:szCs w:val="36"/>
          <w:lang w:bidi="he-IL"/>
        </w:rPr>
        <w:t xml:space="preserve"> watchful eye has to be kept or freedom will slip away. </w:t>
      </w:r>
    </w:p>
    <w:p w:rsidR="00EF3F07" w:rsidRPr="00F72E06" w:rsidRDefault="00EF3F07" w:rsidP="00116AEC">
      <w:pPr>
        <w:spacing w:line="360" w:lineRule="auto"/>
        <w:ind w:left="180" w:firstLine="540"/>
        <w:rPr>
          <w:rFonts w:ascii="Times New Roman" w:hAnsi="Times New Roman" w:cs="Times New Roman"/>
          <w:bCs/>
          <w:sz w:val="36"/>
          <w:szCs w:val="36"/>
        </w:rPr>
      </w:pPr>
      <w:r w:rsidRPr="00116AEC">
        <w:rPr>
          <w:rFonts w:ascii="Times New Roman" w:hAnsi="Times New Roman" w:cs="Times New Roman"/>
          <w:b/>
          <w:bCs/>
          <w:sz w:val="40"/>
          <w:szCs w:val="36"/>
        </w:rPr>
        <w:t>242 years ago</w:t>
      </w:r>
      <w:r w:rsidR="008E6FE5" w:rsidRPr="00116AEC">
        <w:rPr>
          <w:rFonts w:ascii="Times New Roman" w:hAnsi="Times New Roman" w:cs="Times New Roman"/>
          <w:bCs/>
          <w:sz w:val="36"/>
          <w:szCs w:val="36"/>
        </w:rPr>
        <w:t>,</w:t>
      </w:r>
      <w:r w:rsidRPr="00116AEC">
        <w:rPr>
          <w:rFonts w:ascii="Times New Roman" w:hAnsi="Times New Roman" w:cs="Times New Roman"/>
          <w:bCs/>
          <w:sz w:val="36"/>
          <w:szCs w:val="36"/>
        </w:rPr>
        <w:t xml:space="preserve"> men signed their names to a document that </w:t>
      </w:r>
      <w:r w:rsidR="00C010D6">
        <w:rPr>
          <w:rFonts w:ascii="Times New Roman" w:hAnsi="Times New Roman" w:cs="Times New Roman"/>
          <w:bCs/>
          <w:sz w:val="36"/>
          <w:szCs w:val="36"/>
        </w:rPr>
        <w:t xml:space="preserve">promoted </w:t>
      </w:r>
      <w:r w:rsidRPr="00116AEC">
        <w:rPr>
          <w:rFonts w:ascii="Times New Roman" w:hAnsi="Times New Roman" w:cs="Times New Roman"/>
          <w:bCs/>
          <w:sz w:val="36"/>
          <w:szCs w:val="36"/>
        </w:rPr>
        <w:t xml:space="preserve">the foundation of a free people. </w:t>
      </w:r>
      <w:r w:rsidR="0090418A" w:rsidRPr="00116AEC">
        <w:rPr>
          <w:rFonts w:ascii="Times New Roman" w:hAnsi="Times New Roman" w:cs="Times New Roman"/>
          <w:bCs/>
          <w:sz w:val="36"/>
          <w:szCs w:val="36"/>
        </w:rPr>
        <w:t xml:space="preserve">America </w:t>
      </w:r>
      <w:r w:rsidR="00656302" w:rsidRPr="00116AEC">
        <w:rPr>
          <w:rFonts w:ascii="Times New Roman" w:hAnsi="Times New Roman" w:cs="Times New Roman"/>
          <w:bCs/>
          <w:sz w:val="36"/>
          <w:szCs w:val="36"/>
        </w:rPr>
        <w:t>has two founding document</w:t>
      </w:r>
      <w:r w:rsidR="00C010D6">
        <w:rPr>
          <w:rFonts w:ascii="Times New Roman" w:hAnsi="Times New Roman" w:cs="Times New Roman"/>
          <w:bCs/>
          <w:sz w:val="36"/>
          <w:szCs w:val="36"/>
        </w:rPr>
        <w:t>s</w:t>
      </w:r>
      <w:r w:rsidR="00656302" w:rsidRPr="00116AEC">
        <w:rPr>
          <w:rFonts w:ascii="Times New Roman" w:hAnsi="Times New Roman" w:cs="Times New Roman"/>
          <w:bCs/>
          <w:sz w:val="36"/>
          <w:szCs w:val="36"/>
        </w:rPr>
        <w:t xml:space="preserve"> that are known the world</w:t>
      </w:r>
      <w:r w:rsidR="00C010D6">
        <w:rPr>
          <w:rFonts w:ascii="Times New Roman" w:hAnsi="Times New Roman" w:cs="Times New Roman"/>
          <w:bCs/>
          <w:sz w:val="36"/>
          <w:szCs w:val="36"/>
        </w:rPr>
        <w:t>-</w:t>
      </w:r>
      <w:r w:rsidR="00656302" w:rsidRPr="00116AEC">
        <w:rPr>
          <w:rFonts w:ascii="Times New Roman" w:hAnsi="Times New Roman" w:cs="Times New Roman"/>
          <w:bCs/>
          <w:sz w:val="36"/>
          <w:szCs w:val="36"/>
        </w:rPr>
        <w:t>over</w:t>
      </w:r>
      <w:r w:rsidR="00A17952">
        <w:rPr>
          <w:rFonts w:ascii="Times New Roman" w:hAnsi="Times New Roman" w:cs="Times New Roman"/>
          <w:bCs/>
          <w:sz w:val="36"/>
          <w:szCs w:val="36"/>
        </w:rPr>
        <w:t>:</w:t>
      </w:r>
      <w:r w:rsidR="00656302" w:rsidRPr="00116AEC">
        <w:rPr>
          <w:rFonts w:ascii="Times New Roman" w:hAnsi="Times New Roman" w:cs="Times New Roman"/>
          <w:bCs/>
          <w:sz w:val="36"/>
          <w:szCs w:val="36"/>
        </w:rPr>
        <w:t xml:space="preserve"> The Declaration of Independence and the Constitution. At the signing of the Constitution</w:t>
      </w:r>
      <w:r w:rsidR="00C010D6">
        <w:rPr>
          <w:rFonts w:ascii="Times New Roman" w:hAnsi="Times New Roman" w:cs="Times New Roman"/>
          <w:bCs/>
          <w:sz w:val="36"/>
          <w:szCs w:val="36"/>
        </w:rPr>
        <w:t>,</w:t>
      </w:r>
      <w:r w:rsidR="00656302" w:rsidRPr="00116AEC">
        <w:rPr>
          <w:rFonts w:ascii="Times New Roman" w:hAnsi="Times New Roman" w:cs="Times New Roman"/>
          <w:bCs/>
          <w:sz w:val="36"/>
          <w:szCs w:val="36"/>
        </w:rPr>
        <w:t xml:space="preserve"> Ben Franklin is quoted often when answering a question as to what form of government was passed</w:t>
      </w:r>
      <w:r w:rsidR="00A17952">
        <w:rPr>
          <w:rFonts w:ascii="Times New Roman" w:hAnsi="Times New Roman" w:cs="Times New Roman"/>
          <w:bCs/>
          <w:sz w:val="36"/>
          <w:szCs w:val="36"/>
        </w:rPr>
        <w:t>;</w:t>
      </w:r>
      <w:r w:rsidR="00656302" w:rsidRPr="00116AEC">
        <w:rPr>
          <w:rFonts w:ascii="Times New Roman" w:hAnsi="Times New Roman" w:cs="Times New Roman"/>
          <w:bCs/>
          <w:sz w:val="36"/>
          <w:szCs w:val="36"/>
        </w:rPr>
        <w:t xml:space="preserve"> he responded</w:t>
      </w:r>
      <w:r w:rsidR="00A17952">
        <w:rPr>
          <w:rFonts w:ascii="Times New Roman" w:hAnsi="Times New Roman" w:cs="Times New Roman"/>
          <w:bCs/>
          <w:sz w:val="36"/>
          <w:szCs w:val="36"/>
        </w:rPr>
        <w:t>,</w:t>
      </w:r>
      <w:r w:rsidR="00656302" w:rsidRPr="00116AEC">
        <w:rPr>
          <w:rFonts w:ascii="Times New Roman" w:hAnsi="Times New Roman" w:cs="Times New Roman"/>
          <w:bCs/>
          <w:sz w:val="36"/>
          <w:szCs w:val="36"/>
        </w:rPr>
        <w:t xml:space="preserve"> “A Republic</w:t>
      </w:r>
      <w:r w:rsidR="00A17952">
        <w:rPr>
          <w:rFonts w:ascii="Times New Roman" w:hAnsi="Times New Roman" w:cs="Times New Roman"/>
          <w:bCs/>
          <w:sz w:val="36"/>
          <w:szCs w:val="36"/>
        </w:rPr>
        <w:t>,</w:t>
      </w:r>
      <w:r w:rsidR="00656302" w:rsidRPr="00116AEC">
        <w:rPr>
          <w:rFonts w:ascii="Times New Roman" w:hAnsi="Times New Roman" w:cs="Times New Roman"/>
          <w:bCs/>
          <w:sz w:val="36"/>
          <w:szCs w:val="36"/>
        </w:rPr>
        <w:t xml:space="preserve"> if you can keep it.” This means that the American Republic had weaknesses. The new government depended upon the consent of the people which meant their participation.</w:t>
      </w:r>
      <w:r w:rsidR="00C010D6">
        <w:rPr>
          <w:rFonts w:ascii="Times New Roman" w:hAnsi="Times New Roman" w:cs="Times New Roman"/>
          <w:bCs/>
          <w:sz w:val="36"/>
          <w:szCs w:val="36"/>
        </w:rPr>
        <w:t xml:space="preserve"> Granted</w:t>
      </w:r>
      <w:r w:rsidR="00A17952">
        <w:rPr>
          <w:rFonts w:ascii="Times New Roman" w:hAnsi="Times New Roman" w:cs="Times New Roman"/>
          <w:bCs/>
          <w:sz w:val="36"/>
          <w:szCs w:val="36"/>
        </w:rPr>
        <w:t>,</w:t>
      </w:r>
      <w:r w:rsidR="00C010D6">
        <w:rPr>
          <w:rFonts w:ascii="Times New Roman" w:hAnsi="Times New Roman" w:cs="Times New Roman"/>
          <w:bCs/>
          <w:sz w:val="36"/>
          <w:szCs w:val="36"/>
        </w:rPr>
        <w:t xml:space="preserve"> the Constitution did not specifically grant people the right to vote as that was deferred to the states. </w:t>
      </w:r>
      <w:r w:rsidR="004F7CFD">
        <w:rPr>
          <w:rFonts w:ascii="Times New Roman" w:hAnsi="Times New Roman" w:cs="Times New Roman"/>
          <w:bCs/>
          <w:sz w:val="36"/>
          <w:szCs w:val="36"/>
        </w:rPr>
        <w:t xml:space="preserve">Therefore, </w:t>
      </w:r>
      <w:r w:rsidR="00C010D6">
        <w:rPr>
          <w:rFonts w:ascii="Times New Roman" w:hAnsi="Times New Roman" w:cs="Times New Roman"/>
          <w:bCs/>
          <w:sz w:val="36"/>
          <w:szCs w:val="36"/>
        </w:rPr>
        <w:t>in application</w:t>
      </w:r>
      <w:r w:rsidR="00531A52">
        <w:rPr>
          <w:rFonts w:ascii="Times New Roman" w:hAnsi="Times New Roman" w:cs="Times New Roman"/>
          <w:bCs/>
          <w:sz w:val="36"/>
          <w:szCs w:val="36"/>
        </w:rPr>
        <w:t>,</w:t>
      </w:r>
      <w:r w:rsidR="00C010D6">
        <w:rPr>
          <w:rFonts w:ascii="Times New Roman" w:hAnsi="Times New Roman" w:cs="Times New Roman"/>
          <w:bCs/>
          <w:sz w:val="36"/>
          <w:szCs w:val="36"/>
        </w:rPr>
        <w:t xml:space="preserve"> at the time</w:t>
      </w:r>
      <w:r w:rsidR="00A17952">
        <w:rPr>
          <w:rFonts w:ascii="Times New Roman" w:hAnsi="Times New Roman" w:cs="Times New Roman"/>
          <w:bCs/>
          <w:sz w:val="36"/>
          <w:szCs w:val="36"/>
        </w:rPr>
        <w:t>,</w:t>
      </w:r>
      <w:r w:rsidR="004F7CFD">
        <w:rPr>
          <w:rFonts w:ascii="Times New Roman" w:hAnsi="Times New Roman" w:cs="Times New Roman"/>
          <w:bCs/>
          <w:sz w:val="36"/>
          <w:szCs w:val="36"/>
        </w:rPr>
        <w:t xml:space="preserve"> the right to vote </w:t>
      </w:r>
      <w:r w:rsidR="00C010D6" w:rsidRPr="00F72E06">
        <w:rPr>
          <w:rFonts w:ascii="Times New Roman" w:hAnsi="Times New Roman" w:cs="Times New Roman"/>
          <w:bCs/>
          <w:sz w:val="36"/>
          <w:szCs w:val="36"/>
        </w:rPr>
        <w:t xml:space="preserve">was </w:t>
      </w:r>
      <w:r w:rsidR="00A17952" w:rsidRPr="00F72E06">
        <w:rPr>
          <w:rFonts w:ascii="Times New Roman" w:hAnsi="Times New Roman" w:cs="Times New Roman"/>
          <w:bCs/>
          <w:sz w:val="36"/>
          <w:szCs w:val="36"/>
        </w:rPr>
        <w:t xml:space="preserve">only </w:t>
      </w:r>
      <w:r w:rsidR="004F7CFD" w:rsidRPr="00F72E06">
        <w:rPr>
          <w:rFonts w:ascii="Times New Roman" w:hAnsi="Times New Roman" w:cs="Times New Roman"/>
          <w:bCs/>
          <w:sz w:val="36"/>
          <w:szCs w:val="36"/>
        </w:rPr>
        <w:t xml:space="preserve">extended to </w:t>
      </w:r>
      <w:r w:rsidR="00531A52" w:rsidRPr="00F72E06">
        <w:rPr>
          <w:rFonts w:ascii="Times New Roman" w:hAnsi="Times New Roman" w:cs="Times New Roman"/>
          <w:bCs/>
          <w:sz w:val="36"/>
          <w:szCs w:val="36"/>
        </w:rPr>
        <w:t xml:space="preserve">white male </w:t>
      </w:r>
      <w:r w:rsidR="00C010D6" w:rsidRPr="00F72E06">
        <w:rPr>
          <w:rFonts w:ascii="Times New Roman" w:hAnsi="Times New Roman" w:cs="Times New Roman"/>
          <w:bCs/>
          <w:sz w:val="36"/>
          <w:szCs w:val="36"/>
        </w:rPr>
        <w:t xml:space="preserve">property owners. </w:t>
      </w:r>
      <w:r w:rsidR="00656302" w:rsidRPr="00F72E06">
        <w:rPr>
          <w:rFonts w:ascii="Times New Roman" w:hAnsi="Times New Roman" w:cs="Times New Roman"/>
          <w:bCs/>
          <w:sz w:val="36"/>
          <w:szCs w:val="36"/>
        </w:rPr>
        <w:t xml:space="preserve"> </w:t>
      </w:r>
      <w:r w:rsidR="00531A52" w:rsidRPr="00F72E06">
        <w:rPr>
          <w:rFonts w:ascii="Times New Roman" w:hAnsi="Times New Roman" w:cs="Times New Roman"/>
          <w:bCs/>
          <w:sz w:val="36"/>
          <w:szCs w:val="36"/>
        </w:rPr>
        <w:t xml:space="preserve">So, this was the citizen group </w:t>
      </w:r>
      <w:r w:rsidR="00A17952" w:rsidRPr="00F72E06">
        <w:rPr>
          <w:rFonts w:ascii="Times New Roman" w:hAnsi="Times New Roman" w:cs="Times New Roman"/>
          <w:bCs/>
          <w:sz w:val="36"/>
          <w:szCs w:val="36"/>
        </w:rPr>
        <w:t xml:space="preserve">that </w:t>
      </w:r>
      <w:r w:rsidR="00531A52" w:rsidRPr="00F72E06">
        <w:rPr>
          <w:rFonts w:ascii="Times New Roman" w:hAnsi="Times New Roman" w:cs="Times New Roman"/>
          <w:bCs/>
          <w:sz w:val="36"/>
          <w:szCs w:val="36"/>
        </w:rPr>
        <w:t>t</w:t>
      </w:r>
      <w:r w:rsidR="00656302" w:rsidRPr="00F72E06">
        <w:rPr>
          <w:rFonts w:ascii="Times New Roman" w:hAnsi="Times New Roman" w:cs="Times New Roman"/>
          <w:bCs/>
          <w:sz w:val="36"/>
          <w:szCs w:val="36"/>
        </w:rPr>
        <w:t>he American Republic</w:t>
      </w:r>
      <w:r w:rsidR="00531A52" w:rsidRPr="00F72E06">
        <w:rPr>
          <w:rFonts w:ascii="Times New Roman" w:hAnsi="Times New Roman" w:cs="Times New Roman"/>
          <w:bCs/>
          <w:sz w:val="36"/>
          <w:szCs w:val="36"/>
        </w:rPr>
        <w:t>,</w:t>
      </w:r>
      <w:r w:rsidR="00656302" w:rsidRPr="00F72E06">
        <w:rPr>
          <w:rFonts w:ascii="Times New Roman" w:hAnsi="Times New Roman" w:cs="Times New Roman"/>
          <w:bCs/>
          <w:sz w:val="36"/>
          <w:szCs w:val="36"/>
        </w:rPr>
        <w:t xml:space="preserve"> from its inception</w:t>
      </w:r>
      <w:r w:rsidR="00531A52" w:rsidRPr="00F72E06">
        <w:rPr>
          <w:rFonts w:ascii="Times New Roman" w:hAnsi="Times New Roman" w:cs="Times New Roman"/>
          <w:bCs/>
          <w:sz w:val="36"/>
          <w:szCs w:val="36"/>
        </w:rPr>
        <w:t>,</w:t>
      </w:r>
      <w:r w:rsidR="00656302" w:rsidRPr="00F72E06">
        <w:rPr>
          <w:rFonts w:ascii="Times New Roman" w:hAnsi="Times New Roman" w:cs="Times New Roman"/>
          <w:bCs/>
          <w:sz w:val="36"/>
          <w:szCs w:val="36"/>
        </w:rPr>
        <w:t xml:space="preserve"> </w:t>
      </w:r>
      <w:r w:rsidR="000D32BE" w:rsidRPr="00F72E06">
        <w:rPr>
          <w:rFonts w:ascii="Times New Roman" w:hAnsi="Times New Roman" w:cs="Times New Roman"/>
          <w:bCs/>
          <w:sz w:val="36"/>
          <w:szCs w:val="36"/>
        </w:rPr>
        <w:t xml:space="preserve">depended </w:t>
      </w:r>
      <w:r w:rsidR="00DE56C8">
        <w:rPr>
          <w:rFonts w:ascii="Times New Roman" w:hAnsi="Times New Roman" w:cs="Times New Roman"/>
          <w:bCs/>
          <w:sz w:val="36"/>
          <w:szCs w:val="36"/>
        </w:rPr>
        <w:t xml:space="preserve">for </w:t>
      </w:r>
      <w:r w:rsidR="00531A52" w:rsidRPr="00A51C2F">
        <w:rPr>
          <w:rFonts w:ascii="Times New Roman" w:hAnsi="Times New Roman" w:cs="Times New Roman"/>
          <w:bCs/>
          <w:sz w:val="36"/>
          <w:szCs w:val="36"/>
        </w:rPr>
        <w:t>participat</w:t>
      </w:r>
      <w:r w:rsidR="00DE56C8" w:rsidRPr="00A51C2F">
        <w:rPr>
          <w:rFonts w:ascii="Times New Roman" w:hAnsi="Times New Roman" w:cs="Times New Roman"/>
          <w:bCs/>
          <w:sz w:val="36"/>
          <w:szCs w:val="36"/>
        </w:rPr>
        <w:t>ion</w:t>
      </w:r>
      <w:r w:rsidR="00531A52" w:rsidRPr="00A51C2F">
        <w:rPr>
          <w:rFonts w:ascii="Times New Roman" w:hAnsi="Times New Roman" w:cs="Times New Roman"/>
          <w:bCs/>
          <w:sz w:val="36"/>
          <w:szCs w:val="36"/>
        </w:rPr>
        <w:t xml:space="preserve"> </w:t>
      </w:r>
      <w:r w:rsidR="00DE56C8" w:rsidRPr="00A51C2F">
        <w:rPr>
          <w:rFonts w:ascii="Times New Roman" w:hAnsi="Times New Roman" w:cs="Times New Roman"/>
          <w:bCs/>
          <w:sz w:val="36"/>
          <w:szCs w:val="36"/>
        </w:rPr>
        <w:t xml:space="preserve">of </w:t>
      </w:r>
      <w:r w:rsidR="00531A52" w:rsidRPr="00A51C2F">
        <w:rPr>
          <w:rFonts w:ascii="Times New Roman" w:hAnsi="Times New Roman" w:cs="Times New Roman"/>
          <w:bCs/>
          <w:sz w:val="36"/>
          <w:szCs w:val="36"/>
        </w:rPr>
        <w:t>vote. Of course, the</w:t>
      </w:r>
      <w:r w:rsidR="00531A52" w:rsidRPr="00F72E06">
        <w:rPr>
          <w:rFonts w:ascii="Times New Roman" w:hAnsi="Times New Roman" w:cs="Times New Roman"/>
          <w:bCs/>
          <w:sz w:val="36"/>
          <w:szCs w:val="36"/>
        </w:rPr>
        <w:t xml:space="preserve"> whole </w:t>
      </w:r>
      <w:r w:rsidR="00531A52" w:rsidRPr="00F72E06">
        <w:rPr>
          <w:rFonts w:ascii="Times New Roman" w:hAnsi="Times New Roman" w:cs="Times New Roman"/>
          <w:bCs/>
          <w:sz w:val="36"/>
          <w:szCs w:val="36"/>
        </w:rPr>
        <w:lastRenderedPageBreak/>
        <w:t>Constitution and Bill of Rights extended to all federal citizen</w:t>
      </w:r>
      <w:r w:rsidR="00A17952" w:rsidRPr="00F72E06">
        <w:rPr>
          <w:rFonts w:ascii="Times New Roman" w:hAnsi="Times New Roman" w:cs="Times New Roman"/>
          <w:bCs/>
          <w:sz w:val="36"/>
          <w:szCs w:val="36"/>
        </w:rPr>
        <w:t xml:space="preserve">s. The </w:t>
      </w:r>
      <w:r w:rsidR="00531A52" w:rsidRPr="00F72E06">
        <w:rPr>
          <w:rFonts w:ascii="Times New Roman" w:hAnsi="Times New Roman" w:cs="Times New Roman"/>
          <w:bCs/>
          <w:sz w:val="36"/>
          <w:szCs w:val="36"/>
        </w:rPr>
        <w:t>Civil War mandated that all right</w:t>
      </w:r>
      <w:r w:rsidR="00A17952" w:rsidRPr="00F72E06">
        <w:rPr>
          <w:rFonts w:ascii="Times New Roman" w:hAnsi="Times New Roman" w:cs="Times New Roman"/>
          <w:bCs/>
          <w:sz w:val="36"/>
          <w:szCs w:val="36"/>
        </w:rPr>
        <w:t>s</w:t>
      </w:r>
      <w:r w:rsidR="00596633" w:rsidRPr="00F72E06">
        <w:rPr>
          <w:rFonts w:ascii="Times New Roman" w:hAnsi="Times New Roman" w:cs="Times New Roman"/>
          <w:bCs/>
          <w:sz w:val="36"/>
          <w:szCs w:val="36"/>
        </w:rPr>
        <w:t xml:space="preserve"> guaranteed in the Constitution be </w:t>
      </w:r>
      <w:r w:rsidR="00531A52" w:rsidRPr="00F72E06">
        <w:rPr>
          <w:rFonts w:ascii="Times New Roman" w:hAnsi="Times New Roman" w:cs="Times New Roman"/>
          <w:bCs/>
          <w:sz w:val="36"/>
          <w:szCs w:val="36"/>
        </w:rPr>
        <w:t>applied to the states.</w:t>
      </w:r>
      <w:r w:rsidR="00511B45" w:rsidRPr="00F72E06">
        <w:rPr>
          <w:rFonts w:ascii="Times New Roman" w:hAnsi="Times New Roman" w:cs="Times New Roman"/>
          <w:bCs/>
          <w:sz w:val="36"/>
          <w:szCs w:val="36"/>
        </w:rPr>
        <w:t xml:space="preserve"> This was ratified in the 14</w:t>
      </w:r>
      <w:r w:rsidR="00511B45" w:rsidRPr="00F72E06">
        <w:rPr>
          <w:rFonts w:ascii="Times New Roman" w:hAnsi="Times New Roman" w:cs="Times New Roman"/>
          <w:bCs/>
          <w:sz w:val="36"/>
          <w:szCs w:val="36"/>
          <w:vertAlign w:val="superscript"/>
        </w:rPr>
        <w:t>th</w:t>
      </w:r>
      <w:r w:rsidR="00511B45" w:rsidRPr="00F72E06">
        <w:rPr>
          <w:rFonts w:ascii="Times New Roman" w:hAnsi="Times New Roman" w:cs="Times New Roman"/>
          <w:bCs/>
          <w:sz w:val="36"/>
          <w:szCs w:val="36"/>
        </w:rPr>
        <w:t xml:space="preserve"> </w:t>
      </w:r>
      <w:r w:rsidR="009F4ABC" w:rsidRPr="00F72E06">
        <w:rPr>
          <w:rFonts w:ascii="Times New Roman" w:hAnsi="Times New Roman" w:cs="Times New Roman"/>
          <w:bCs/>
          <w:sz w:val="36"/>
          <w:szCs w:val="36"/>
        </w:rPr>
        <w:t>A</w:t>
      </w:r>
      <w:r w:rsidR="00511B45" w:rsidRPr="00F72E06">
        <w:rPr>
          <w:rFonts w:ascii="Times New Roman" w:hAnsi="Times New Roman" w:cs="Times New Roman"/>
          <w:bCs/>
          <w:sz w:val="36"/>
          <w:szCs w:val="36"/>
        </w:rPr>
        <w:t>mendment</w:t>
      </w:r>
      <w:r w:rsidR="009F4ABC" w:rsidRPr="00F72E06">
        <w:rPr>
          <w:rFonts w:ascii="Times New Roman" w:hAnsi="Times New Roman" w:cs="Times New Roman"/>
          <w:bCs/>
          <w:sz w:val="36"/>
          <w:szCs w:val="36"/>
        </w:rPr>
        <w:t xml:space="preserve"> (July 9</w:t>
      </w:r>
      <w:r w:rsidR="00A17952" w:rsidRPr="00F72E06">
        <w:rPr>
          <w:rFonts w:ascii="Times New Roman" w:hAnsi="Times New Roman" w:cs="Times New Roman"/>
          <w:bCs/>
          <w:sz w:val="36"/>
          <w:szCs w:val="36"/>
        </w:rPr>
        <w:t>,</w:t>
      </w:r>
      <w:r w:rsidR="009F4ABC" w:rsidRPr="00F72E06">
        <w:rPr>
          <w:rFonts w:ascii="Times New Roman" w:hAnsi="Times New Roman" w:cs="Times New Roman"/>
          <w:bCs/>
          <w:sz w:val="36"/>
          <w:szCs w:val="36"/>
        </w:rPr>
        <w:t xml:space="preserve"> 1868).</w:t>
      </w:r>
      <w:r w:rsidR="00511B45" w:rsidRPr="00F72E06">
        <w:rPr>
          <w:rFonts w:ascii="Times New Roman" w:hAnsi="Times New Roman" w:cs="Times New Roman"/>
          <w:bCs/>
          <w:sz w:val="36"/>
          <w:szCs w:val="36"/>
        </w:rPr>
        <w:t xml:space="preserve"> </w:t>
      </w:r>
      <w:r w:rsidR="00684CE0" w:rsidRPr="00F72E06">
        <w:rPr>
          <w:rFonts w:ascii="Times New Roman" w:hAnsi="Times New Roman" w:cs="Times New Roman"/>
          <w:bCs/>
          <w:sz w:val="36"/>
          <w:szCs w:val="36"/>
        </w:rPr>
        <w:t xml:space="preserve">Franklin’s point is true then and now. </w:t>
      </w:r>
      <w:r w:rsidR="00656302" w:rsidRPr="00F72E06">
        <w:rPr>
          <w:rFonts w:ascii="Times New Roman" w:hAnsi="Times New Roman" w:cs="Times New Roman"/>
          <w:bCs/>
          <w:sz w:val="36"/>
          <w:szCs w:val="36"/>
        </w:rPr>
        <w:t>Without citizen participation</w:t>
      </w:r>
      <w:r w:rsidR="00A17952" w:rsidRPr="00F72E06">
        <w:rPr>
          <w:rFonts w:ascii="Times New Roman" w:hAnsi="Times New Roman" w:cs="Times New Roman"/>
          <w:bCs/>
          <w:sz w:val="36"/>
          <w:szCs w:val="36"/>
        </w:rPr>
        <w:t>,</w:t>
      </w:r>
      <w:r w:rsidR="00656302" w:rsidRPr="00F72E06">
        <w:rPr>
          <w:rFonts w:ascii="Times New Roman" w:hAnsi="Times New Roman" w:cs="Times New Roman"/>
          <w:bCs/>
          <w:sz w:val="36"/>
          <w:szCs w:val="36"/>
        </w:rPr>
        <w:t xml:space="preserve"> those who govern will evolve into King George. Without the people’s participation</w:t>
      </w:r>
      <w:r w:rsidR="00A17952" w:rsidRPr="00F72E06">
        <w:rPr>
          <w:rFonts w:ascii="Times New Roman" w:hAnsi="Times New Roman" w:cs="Times New Roman"/>
          <w:bCs/>
          <w:sz w:val="36"/>
          <w:szCs w:val="36"/>
        </w:rPr>
        <w:t>,</w:t>
      </w:r>
      <w:r w:rsidR="00656302" w:rsidRPr="00F72E06">
        <w:rPr>
          <w:rFonts w:ascii="Times New Roman" w:hAnsi="Times New Roman" w:cs="Times New Roman"/>
          <w:bCs/>
          <w:sz w:val="36"/>
          <w:szCs w:val="36"/>
        </w:rPr>
        <w:t xml:space="preserve"> the list of grievances grows long. The general population gets cut f</w:t>
      </w:r>
      <w:r w:rsidR="00684CE0" w:rsidRPr="00F72E06">
        <w:rPr>
          <w:rFonts w:ascii="Times New Roman" w:hAnsi="Times New Roman" w:cs="Times New Roman"/>
          <w:bCs/>
          <w:sz w:val="36"/>
          <w:szCs w:val="36"/>
        </w:rPr>
        <w:t>rom</w:t>
      </w:r>
      <w:r w:rsidR="00656302" w:rsidRPr="00F72E06">
        <w:rPr>
          <w:rFonts w:ascii="Times New Roman" w:hAnsi="Times New Roman" w:cs="Times New Roman"/>
          <w:bCs/>
          <w:sz w:val="36"/>
          <w:szCs w:val="36"/>
        </w:rPr>
        <w:t xml:space="preserve"> the governing process by two methods</w:t>
      </w:r>
      <w:r w:rsidR="00596633" w:rsidRPr="00F72E06">
        <w:rPr>
          <w:rFonts w:ascii="Times New Roman" w:hAnsi="Times New Roman" w:cs="Times New Roman"/>
          <w:bCs/>
          <w:sz w:val="36"/>
          <w:szCs w:val="36"/>
        </w:rPr>
        <w:t>:</w:t>
      </w:r>
      <w:r w:rsidR="00656302" w:rsidRPr="00F72E06">
        <w:rPr>
          <w:rFonts w:ascii="Times New Roman" w:hAnsi="Times New Roman" w:cs="Times New Roman"/>
          <w:bCs/>
          <w:sz w:val="36"/>
          <w:szCs w:val="36"/>
        </w:rPr>
        <w:t xml:space="preserve"> The governing authorities remove their rights of participation or the population becomes too busy with life and neglect</w:t>
      </w:r>
      <w:r w:rsidR="00A17952" w:rsidRPr="00F72E06">
        <w:rPr>
          <w:rFonts w:ascii="Times New Roman" w:hAnsi="Times New Roman" w:cs="Times New Roman"/>
          <w:bCs/>
          <w:sz w:val="36"/>
          <w:szCs w:val="36"/>
        </w:rPr>
        <w:t>s</w:t>
      </w:r>
      <w:r w:rsidR="00656302" w:rsidRPr="00F72E06">
        <w:rPr>
          <w:rFonts w:ascii="Times New Roman" w:hAnsi="Times New Roman" w:cs="Times New Roman"/>
          <w:bCs/>
          <w:sz w:val="36"/>
          <w:szCs w:val="36"/>
        </w:rPr>
        <w:t xml:space="preserve"> their civic duty. </w:t>
      </w:r>
    </w:p>
    <w:p w:rsidR="009F4ABC" w:rsidRPr="00F72E06" w:rsidRDefault="00CC5B62" w:rsidP="00CC5B62">
      <w:pPr>
        <w:spacing w:line="360" w:lineRule="auto"/>
        <w:ind w:left="180" w:hanging="180"/>
        <w:rPr>
          <w:rFonts w:ascii="Times New Roman" w:hAnsi="Times New Roman" w:cs="Times New Roman"/>
          <w:bCs/>
          <w:sz w:val="36"/>
          <w:szCs w:val="36"/>
        </w:rPr>
      </w:pPr>
      <w:r>
        <w:rPr>
          <w:rFonts w:ascii="Times New Roman" w:hAnsi="Times New Roman" w:cs="Times New Roman"/>
          <w:b/>
          <w:bCs/>
          <w:sz w:val="40"/>
          <w:szCs w:val="36"/>
        </w:rPr>
        <w:t xml:space="preserve">  </w:t>
      </w:r>
      <w:r w:rsidR="009F4ABC" w:rsidRPr="00F72E06">
        <w:rPr>
          <w:rFonts w:ascii="Times New Roman" w:hAnsi="Times New Roman" w:cs="Times New Roman"/>
          <w:b/>
          <w:bCs/>
          <w:sz w:val="40"/>
          <w:szCs w:val="36"/>
        </w:rPr>
        <w:t>Government in the Bible</w:t>
      </w:r>
    </w:p>
    <w:p w:rsidR="00656302" w:rsidRPr="00F72E06" w:rsidRDefault="00656302" w:rsidP="00EF3F07">
      <w:pPr>
        <w:spacing w:line="360" w:lineRule="auto"/>
        <w:ind w:left="180" w:firstLine="0"/>
        <w:rPr>
          <w:rFonts w:ascii="Times New Roman" w:hAnsi="Times New Roman" w:cs="Times New Roman"/>
          <w:bCs/>
          <w:sz w:val="36"/>
          <w:szCs w:val="36"/>
        </w:rPr>
      </w:pPr>
      <w:r w:rsidRPr="00F72E06">
        <w:rPr>
          <w:rFonts w:ascii="Times New Roman" w:hAnsi="Times New Roman" w:cs="Times New Roman"/>
          <w:bCs/>
          <w:sz w:val="36"/>
          <w:szCs w:val="36"/>
        </w:rPr>
        <w:tab/>
        <w:t>Way before the time God incarnated Himself to be one of us</w:t>
      </w:r>
      <w:r w:rsidR="00A17952" w:rsidRPr="00F72E06">
        <w:rPr>
          <w:rFonts w:ascii="Times New Roman" w:hAnsi="Times New Roman" w:cs="Times New Roman"/>
          <w:bCs/>
          <w:sz w:val="36"/>
          <w:szCs w:val="36"/>
        </w:rPr>
        <w:t>,</w:t>
      </w:r>
      <w:r w:rsidRPr="00F72E06">
        <w:rPr>
          <w:rFonts w:ascii="Times New Roman" w:hAnsi="Times New Roman" w:cs="Times New Roman"/>
          <w:bCs/>
          <w:sz w:val="36"/>
          <w:szCs w:val="36"/>
        </w:rPr>
        <w:t xml:space="preserve"> the Hebrew people </w:t>
      </w:r>
      <w:r w:rsidR="00CF352B" w:rsidRPr="00F72E06">
        <w:rPr>
          <w:rFonts w:ascii="Times New Roman" w:hAnsi="Times New Roman" w:cs="Times New Roman"/>
          <w:bCs/>
          <w:sz w:val="36"/>
          <w:szCs w:val="36"/>
        </w:rPr>
        <w:t>clamored</w:t>
      </w:r>
      <w:r w:rsidRPr="00F72E06">
        <w:rPr>
          <w:rFonts w:ascii="Times New Roman" w:hAnsi="Times New Roman" w:cs="Times New Roman"/>
          <w:bCs/>
          <w:sz w:val="36"/>
          <w:szCs w:val="36"/>
        </w:rPr>
        <w:t xml:space="preserve"> for a king</w:t>
      </w:r>
      <w:r w:rsidR="00CF352B" w:rsidRPr="00F72E06">
        <w:rPr>
          <w:rFonts w:ascii="Times New Roman" w:hAnsi="Times New Roman" w:cs="Times New Roman"/>
          <w:bCs/>
          <w:sz w:val="36"/>
          <w:szCs w:val="36"/>
        </w:rPr>
        <w:t xml:space="preserve"> to rule over them. They wanted to be like their neighbors. </w:t>
      </w:r>
      <w:r w:rsidR="003E20BF" w:rsidRPr="00F72E06">
        <w:rPr>
          <w:rFonts w:ascii="Times New Roman" w:hAnsi="Times New Roman" w:cs="Times New Roman"/>
          <w:bCs/>
          <w:sz w:val="36"/>
          <w:szCs w:val="36"/>
        </w:rPr>
        <w:t xml:space="preserve">In 1 Samuel 8, Samuel is growing old and Samuel’s sons did not oversee the people correctly. The people came to </w:t>
      </w:r>
      <w:r w:rsidR="003343B8" w:rsidRPr="00F72E06">
        <w:rPr>
          <w:rFonts w:ascii="Times New Roman" w:hAnsi="Times New Roman" w:cs="Times New Roman"/>
          <w:bCs/>
          <w:sz w:val="36"/>
          <w:szCs w:val="36"/>
        </w:rPr>
        <w:t>Samuel</w:t>
      </w:r>
      <w:r w:rsidR="003E20BF" w:rsidRPr="00F72E06">
        <w:rPr>
          <w:rFonts w:ascii="Times New Roman" w:hAnsi="Times New Roman" w:cs="Times New Roman"/>
          <w:bCs/>
          <w:sz w:val="36"/>
          <w:szCs w:val="36"/>
        </w:rPr>
        <w:t xml:space="preserve"> </w:t>
      </w:r>
      <w:r w:rsidR="003343B8" w:rsidRPr="00F72E06">
        <w:rPr>
          <w:rFonts w:ascii="Times New Roman" w:hAnsi="Times New Roman" w:cs="Times New Roman"/>
          <w:bCs/>
          <w:sz w:val="36"/>
          <w:szCs w:val="36"/>
        </w:rPr>
        <w:t xml:space="preserve">and </w:t>
      </w:r>
      <w:r w:rsidR="003E20BF" w:rsidRPr="00F72E06">
        <w:rPr>
          <w:rFonts w:ascii="Times New Roman" w:hAnsi="Times New Roman" w:cs="Times New Roman"/>
          <w:bCs/>
          <w:sz w:val="36"/>
          <w:szCs w:val="36"/>
        </w:rPr>
        <w:t>demanded God select a king to rule</w:t>
      </w:r>
      <w:r w:rsidR="003E20BF" w:rsidRPr="00116AEC">
        <w:rPr>
          <w:rFonts w:ascii="Times New Roman" w:hAnsi="Times New Roman" w:cs="Times New Roman"/>
          <w:bCs/>
          <w:sz w:val="36"/>
          <w:szCs w:val="36"/>
        </w:rPr>
        <w:t xml:space="preserve"> over them. God warned the people that a king would extract many things from them </w:t>
      </w:r>
      <w:r w:rsidR="003E20BF" w:rsidRPr="00F72E06">
        <w:rPr>
          <w:rFonts w:ascii="Times New Roman" w:hAnsi="Times New Roman" w:cs="Times New Roman"/>
          <w:bCs/>
          <w:sz w:val="36"/>
          <w:szCs w:val="36"/>
        </w:rPr>
        <w:t>includ</w:t>
      </w:r>
      <w:r w:rsidR="003343B8" w:rsidRPr="00F72E06">
        <w:rPr>
          <w:rFonts w:ascii="Times New Roman" w:hAnsi="Times New Roman" w:cs="Times New Roman"/>
          <w:bCs/>
          <w:sz w:val="36"/>
          <w:szCs w:val="36"/>
        </w:rPr>
        <w:t>ing</w:t>
      </w:r>
      <w:r w:rsidR="003E20BF" w:rsidRPr="00F72E06">
        <w:rPr>
          <w:rFonts w:ascii="Times New Roman" w:hAnsi="Times New Roman" w:cs="Times New Roman"/>
          <w:bCs/>
          <w:sz w:val="36"/>
          <w:szCs w:val="36"/>
        </w:rPr>
        <w:t xml:space="preserve"> their money and children to serve him. Therefore, Saul was selected to be the first king over the Hebrew people. There was Saul, then David, the</w:t>
      </w:r>
      <w:r w:rsidR="003343B8" w:rsidRPr="00F72E06">
        <w:rPr>
          <w:rFonts w:ascii="Times New Roman" w:hAnsi="Times New Roman" w:cs="Times New Roman"/>
          <w:bCs/>
          <w:sz w:val="36"/>
          <w:szCs w:val="36"/>
        </w:rPr>
        <w:t>n</w:t>
      </w:r>
      <w:r w:rsidR="003E20BF" w:rsidRPr="00F72E06">
        <w:rPr>
          <w:rFonts w:ascii="Times New Roman" w:hAnsi="Times New Roman" w:cs="Times New Roman"/>
          <w:bCs/>
          <w:sz w:val="36"/>
          <w:szCs w:val="36"/>
        </w:rPr>
        <w:t xml:space="preserve"> Solomon. Each ruled for about 40 years </w:t>
      </w:r>
      <w:r w:rsidR="003343B8" w:rsidRPr="00F72E06">
        <w:rPr>
          <w:rFonts w:ascii="Times New Roman" w:hAnsi="Times New Roman" w:cs="Times New Roman"/>
          <w:bCs/>
          <w:sz w:val="36"/>
          <w:szCs w:val="36"/>
        </w:rPr>
        <w:t>f</w:t>
      </w:r>
      <w:r w:rsidR="003E20BF" w:rsidRPr="00F72E06">
        <w:rPr>
          <w:rFonts w:ascii="Times New Roman" w:hAnsi="Times New Roman" w:cs="Times New Roman"/>
          <w:bCs/>
          <w:sz w:val="36"/>
          <w:szCs w:val="36"/>
        </w:rPr>
        <w:t xml:space="preserve">rom </w:t>
      </w:r>
      <w:r w:rsidR="00596633" w:rsidRPr="00F72E06">
        <w:rPr>
          <w:rFonts w:ascii="Times New Roman" w:hAnsi="Times New Roman" w:cs="Times New Roman"/>
          <w:bCs/>
          <w:sz w:val="36"/>
          <w:szCs w:val="36"/>
        </w:rPr>
        <w:t xml:space="preserve">approximately </w:t>
      </w:r>
      <w:r w:rsidR="003E20BF" w:rsidRPr="00F72E06">
        <w:rPr>
          <w:rFonts w:ascii="Times New Roman" w:hAnsi="Times New Roman" w:cs="Times New Roman"/>
          <w:bCs/>
          <w:sz w:val="36"/>
          <w:szCs w:val="36"/>
        </w:rPr>
        <w:t xml:space="preserve">1050 B.C </w:t>
      </w:r>
      <w:r w:rsidR="00F72E06" w:rsidRPr="00F72E06">
        <w:rPr>
          <w:rFonts w:ascii="Times New Roman" w:hAnsi="Times New Roman" w:cs="Times New Roman"/>
          <w:bCs/>
          <w:sz w:val="36"/>
          <w:szCs w:val="36"/>
        </w:rPr>
        <w:t xml:space="preserve">- </w:t>
      </w:r>
      <w:r w:rsidR="003E20BF" w:rsidRPr="00F72E06">
        <w:rPr>
          <w:rFonts w:ascii="Times New Roman" w:hAnsi="Times New Roman" w:cs="Times New Roman"/>
          <w:bCs/>
          <w:sz w:val="36"/>
          <w:szCs w:val="36"/>
        </w:rPr>
        <w:t>930 B.C.</w:t>
      </w:r>
      <w:r w:rsidR="00813F91" w:rsidRPr="00F72E06">
        <w:rPr>
          <w:rFonts w:ascii="Times New Roman" w:hAnsi="Times New Roman" w:cs="Times New Roman"/>
          <w:bCs/>
          <w:sz w:val="36"/>
          <w:szCs w:val="36"/>
        </w:rPr>
        <w:t xml:space="preserve"> Those of us who know the </w:t>
      </w:r>
      <w:r w:rsidR="00813F91" w:rsidRPr="00F72E06">
        <w:rPr>
          <w:rFonts w:ascii="Times New Roman" w:hAnsi="Times New Roman" w:cs="Times New Roman"/>
          <w:bCs/>
          <w:sz w:val="36"/>
          <w:szCs w:val="36"/>
        </w:rPr>
        <w:lastRenderedPageBreak/>
        <w:t>Bible know that all three of these kings</w:t>
      </w:r>
      <w:r w:rsidR="00813F91" w:rsidRPr="00116AEC">
        <w:rPr>
          <w:rFonts w:ascii="Times New Roman" w:hAnsi="Times New Roman" w:cs="Times New Roman"/>
          <w:bCs/>
          <w:sz w:val="36"/>
          <w:szCs w:val="36"/>
        </w:rPr>
        <w:t xml:space="preserve"> had huge problems. Saul was selfish and prideful. God ended his life in battle along with the lives of his sons. </w:t>
      </w:r>
      <w:r w:rsidR="00A67049" w:rsidRPr="00116AEC">
        <w:rPr>
          <w:rFonts w:ascii="Times New Roman" w:hAnsi="Times New Roman" w:cs="Times New Roman"/>
          <w:bCs/>
          <w:sz w:val="36"/>
          <w:szCs w:val="36"/>
        </w:rPr>
        <w:t>As a young man</w:t>
      </w:r>
      <w:r w:rsidR="003343B8">
        <w:rPr>
          <w:rFonts w:ascii="Times New Roman" w:hAnsi="Times New Roman" w:cs="Times New Roman"/>
          <w:bCs/>
          <w:sz w:val="36"/>
          <w:szCs w:val="36"/>
        </w:rPr>
        <w:t>,</w:t>
      </w:r>
      <w:r w:rsidR="00A67049" w:rsidRPr="00116AEC">
        <w:rPr>
          <w:rFonts w:ascii="Times New Roman" w:hAnsi="Times New Roman" w:cs="Times New Roman"/>
          <w:bCs/>
          <w:sz w:val="36"/>
          <w:szCs w:val="36"/>
        </w:rPr>
        <w:t xml:space="preserve"> David is described </w:t>
      </w:r>
      <w:r w:rsidR="00A67049" w:rsidRPr="00F72E06">
        <w:rPr>
          <w:rFonts w:ascii="Times New Roman" w:hAnsi="Times New Roman" w:cs="Times New Roman"/>
          <w:bCs/>
          <w:sz w:val="36"/>
          <w:szCs w:val="36"/>
        </w:rPr>
        <w:t xml:space="preserve">as </w:t>
      </w:r>
      <w:r w:rsidR="003343B8" w:rsidRPr="00F72E06">
        <w:rPr>
          <w:rFonts w:ascii="Times New Roman" w:hAnsi="Times New Roman" w:cs="Times New Roman"/>
          <w:bCs/>
          <w:sz w:val="36"/>
          <w:szCs w:val="36"/>
        </w:rPr>
        <w:t>‘</w:t>
      </w:r>
      <w:r w:rsidR="00A67049" w:rsidRPr="00F72E06">
        <w:rPr>
          <w:rFonts w:ascii="Times New Roman" w:hAnsi="Times New Roman" w:cs="Times New Roman"/>
          <w:bCs/>
          <w:sz w:val="36"/>
          <w:szCs w:val="36"/>
        </w:rPr>
        <w:t>a man after God’s own heart</w:t>
      </w:r>
      <w:r w:rsidR="003343B8" w:rsidRPr="00F72E06">
        <w:rPr>
          <w:rFonts w:ascii="Times New Roman" w:hAnsi="Times New Roman" w:cs="Times New Roman"/>
          <w:bCs/>
          <w:sz w:val="36"/>
          <w:szCs w:val="36"/>
        </w:rPr>
        <w:t>’,</w:t>
      </w:r>
      <w:r w:rsidR="00A67049" w:rsidRPr="00F72E06">
        <w:rPr>
          <w:rFonts w:ascii="Times New Roman" w:hAnsi="Times New Roman" w:cs="Times New Roman"/>
          <w:bCs/>
          <w:sz w:val="36"/>
          <w:szCs w:val="36"/>
        </w:rPr>
        <w:t xml:space="preserve"> but</w:t>
      </w:r>
      <w:r w:rsidR="003343B8" w:rsidRPr="00F72E06">
        <w:rPr>
          <w:rFonts w:ascii="Times New Roman" w:hAnsi="Times New Roman" w:cs="Times New Roman"/>
          <w:bCs/>
          <w:sz w:val="36"/>
          <w:szCs w:val="36"/>
        </w:rPr>
        <w:t xml:space="preserve">, </w:t>
      </w:r>
      <w:r w:rsidR="00A67049" w:rsidRPr="00F72E06">
        <w:rPr>
          <w:rFonts w:ascii="Times New Roman" w:hAnsi="Times New Roman" w:cs="Times New Roman"/>
          <w:bCs/>
          <w:sz w:val="36"/>
          <w:szCs w:val="36"/>
        </w:rPr>
        <w:t xml:space="preserve">as the years </w:t>
      </w:r>
      <w:r w:rsidR="003343B8" w:rsidRPr="00F72E06">
        <w:rPr>
          <w:rFonts w:ascii="Times New Roman" w:hAnsi="Times New Roman" w:cs="Times New Roman"/>
          <w:bCs/>
          <w:sz w:val="36"/>
          <w:szCs w:val="36"/>
        </w:rPr>
        <w:t xml:space="preserve">passed, </w:t>
      </w:r>
      <w:r w:rsidR="00813F91" w:rsidRPr="00F72E06">
        <w:rPr>
          <w:rFonts w:ascii="Times New Roman" w:hAnsi="Times New Roman" w:cs="Times New Roman"/>
          <w:bCs/>
          <w:sz w:val="36"/>
          <w:szCs w:val="36"/>
        </w:rPr>
        <w:t xml:space="preserve">David </w:t>
      </w:r>
      <w:r w:rsidR="00A67049" w:rsidRPr="00F72E06">
        <w:rPr>
          <w:rFonts w:ascii="Times New Roman" w:hAnsi="Times New Roman" w:cs="Times New Roman"/>
          <w:bCs/>
          <w:sz w:val="36"/>
          <w:szCs w:val="36"/>
        </w:rPr>
        <w:t>became known as a</w:t>
      </w:r>
      <w:r w:rsidR="003343B8" w:rsidRPr="00F72E06">
        <w:rPr>
          <w:rFonts w:ascii="Times New Roman" w:hAnsi="Times New Roman" w:cs="Times New Roman"/>
          <w:bCs/>
          <w:sz w:val="36"/>
          <w:szCs w:val="36"/>
        </w:rPr>
        <w:t xml:space="preserve"> man of much blood</w:t>
      </w:r>
      <w:r w:rsidR="00813F91" w:rsidRPr="00F72E06">
        <w:rPr>
          <w:rFonts w:ascii="Times New Roman" w:hAnsi="Times New Roman" w:cs="Times New Roman"/>
          <w:bCs/>
          <w:sz w:val="36"/>
          <w:szCs w:val="36"/>
        </w:rPr>
        <w:t xml:space="preserve">shed and was not allowed to build the Temple. </w:t>
      </w:r>
      <w:r w:rsidR="00A67049" w:rsidRPr="00F72E06">
        <w:rPr>
          <w:rFonts w:ascii="Times New Roman" w:hAnsi="Times New Roman" w:cs="Times New Roman"/>
          <w:bCs/>
          <w:sz w:val="36"/>
          <w:szCs w:val="36"/>
        </w:rPr>
        <w:t>David’s son</w:t>
      </w:r>
      <w:r w:rsidR="003343B8" w:rsidRPr="00F72E06">
        <w:rPr>
          <w:rFonts w:ascii="Times New Roman" w:hAnsi="Times New Roman" w:cs="Times New Roman"/>
          <w:bCs/>
          <w:sz w:val="36"/>
          <w:szCs w:val="36"/>
        </w:rPr>
        <w:t>,</w:t>
      </w:r>
      <w:r w:rsidR="00A67049" w:rsidRPr="00F72E06">
        <w:rPr>
          <w:rFonts w:ascii="Times New Roman" w:hAnsi="Times New Roman" w:cs="Times New Roman"/>
          <w:bCs/>
          <w:sz w:val="36"/>
          <w:szCs w:val="36"/>
        </w:rPr>
        <w:t xml:space="preserve"> Solomon, did great things and was close to the Lord at times but married foreign wives and built pagan temples for their gods. After the death of Solomon</w:t>
      </w:r>
      <w:r w:rsidR="00467EE7" w:rsidRPr="00F72E06">
        <w:rPr>
          <w:rFonts w:ascii="Times New Roman" w:hAnsi="Times New Roman" w:cs="Times New Roman"/>
          <w:bCs/>
          <w:sz w:val="36"/>
          <w:szCs w:val="36"/>
        </w:rPr>
        <w:t>,</w:t>
      </w:r>
      <w:r w:rsidR="00A67049" w:rsidRPr="00F72E06">
        <w:rPr>
          <w:rFonts w:ascii="Times New Roman" w:hAnsi="Times New Roman" w:cs="Times New Roman"/>
          <w:bCs/>
          <w:sz w:val="36"/>
          <w:szCs w:val="36"/>
        </w:rPr>
        <w:t xml:space="preserve"> the kingdom became divided as God told Solomon it would be because of his sin</w:t>
      </w:r>
      <w:r w:rsidR="00072F87" w:rsidRPr="00F72E06">
        <w:rPr>
          <w:rFonts w:ascii="Times New Roman" w:hAnsi="Times New Roman" w:cs="Times New Roman"/>
          <w:bCs/>
          <w:sz w:val="36"/>
          <w:szCs w:val="36"/>
        </w:rPr>
        <w:t xml:space="preserve"> (1 Kings 11).</w:t>
      </w:r>
      <w:r w:rsidR="005F711C" w:rsidRPr="00F72E06">
        <w:rPr>
          <w:rFonts w:ascii="Times New Roman" w:hAnsi="Times New Roman" w:cs="Times New Roman"/>
          <w:bCs/>
          <w:sz w:val="36"/>
          <w:szCs w:val="36"/>
        </w:rPr>
        <w:t xml:space="preserve"> </w:t>
      </w:r>
    </w:p>
    <w:p w:rsidR="0024104D" w:rsidRDefault="005F711C" w:rsidP="00116AEC">
      <w:pPr>
        <w:spacing w:line="360" w:lineRule="auto"/>
        <w:ind w:left="90" w:firstLine="0"/>
        <w:rPr>
          <w:rFonts w:ascii="Times New Roman" w:hAnsi="Times New Roman" w:cs="Times New Roman"/>
          <w:bCs/>
          <w:sz w:val="36"/>
          <w:szCs w:val="36"/>
        </w:rPr>
      </w:pPr>
      <w:r w:rsidRPr="00F72E06">
        <w:rPr>
          <w:rFonts w:ascii="Times New Roman" w:hAnsi="Times New Roman" w:cs="Times New Roman"/>
          <w:bCs/>
          <w:sz w:val="36"/>
          <w:szCs w:val="36"/>
        </w:rPr>
        <w:tab/>
        <w:t>Therefore, just as the Lord told the people who demanded a king</w:t>
      </w:r>
      <w:r w:rsidR="003343B8" w:rsidRPr="00F72E06">
        <w:rPr>
          <w:rFonts w:ascii="Times New Roman" w:hAnsi="Times New Roman" w:cs="Times New Roman"/>
          <w:bCs/>
          <w:sz w:val="36"/>
          <w:szCs w:val="36"/>
        </w:rPr>
        <w:t>,</w:t>
      </w:r>
      <w:r w:rsidRPr="00F72E06">
        <w:rPr>
          <w:rFonts w:ascii="Times New Roman" w:hAnsi="Times New Roman" w:cs="Times New Roman"/>
          <w:bCs/>
          <w:sz w:val="36"/>
          <w:szCs w:val="36"/>
        </w:rPr>
        <w:t xml:space="preserve"> </w:t>
      </w:r>
      <w:r w:rsidR="003343B8" w:rsidRPr="00F72E06">
        <w:rPr>
          <w:rFonts w:ascii="Times New Roman" w:hAnsi="Times New Roman" w:cs="Times New Roman"/>
          <w:bCs/>
          <w:sz w:val="36"/>
          <w:szCs w:val="36"/>
        </w:rPr>
        <w:t>t</w:t>
      </w:r>
      <w:r w:rsidRPr="00F72E06">
        <w:rPr>
          <w:rFonts w:ascii="Times New Roman" w:hAnsi="Times New Roman" w:cs="Times New Roman"/>
          <w:bCs/>
          <w:sz w:val="36"/>
          <w:szCs w:val="36"/>
        </w:rPr>
        <w:t>he country, the Promised Land, was eventually divided due to corrupt kings</w:t>
      </w:r>
      <w:r w:rsidR="002E156A">
        <w:rPr>
          <w:rFonts w:ascii="Times New Roman" w:hAnsi="Times New Roman" w:cs="Times New Roman"/>
          <w:bCs/>
          <w:sz w:val="36"/>
          <w:szCs w:val="36"/>
        </w:rPr>
        <w:t>, corrupt government</w:t>
      </w:r>
      <w:r w:rsidRPr="00F72E06">
        <w:rPr>
          <w:rFonts w:ascii="Times New Roman" w:hAnsi="Times New Roman" w:cs="Times New Roman"/>
          <w:bCs/>
          <w:sz w:val="36"/>
          <w:szCs w:val="36"/>
        </w:rPr>
        <w:t xml:space="preserve">. It is true that at least two of the kings (David and Solomon) </w:t>
      </w:r>
      <w:r w:rsidR="00596633" w:rsidRPr="00F72E06">
        <w:rPr>
          <w:rFonts w:ascii="Times New Roman" w:hAnsi="Times New Roman" w:cs="Times New Roman"/>
          <w:bCs/>
          <w:sz w:val="36"/>
          <w:szCs w:val="36"/>
        </w:rPr>
        <w:t xml:space="preserve">were called by God </w:t>
      </w:r>
      <w:r w:rsidRPr="00F72E06">
        <w:rPr>
          <w:rFonts w:ascii="Times New Roman" w:hAnsi="Times New Roman" w:cs="Times New Roman"/>
          <w:bCs/>
          <w:sz w:val="36"/>
          <w:szCs w:val="36"/>
        </w:rPr>
        <w:t>to write biblical books. David is credited for writing most of the Psalms</w:t>
      </w:r>
      <w:r w:rsidR="003343B8" w:rsidRPr="00F72E06">
        <w:rPr>
          <w:rFonts w:ascii="Times New Roman" w:hAnsi="Times New Roman" w:cs="Times New Roman"/>
          <w:bCs/>
          <w:sz w:val="36"/>
          <w:szCs w:val="36"/>
        </w:rPr>
        <w:t>,</w:t>
      </w:r>
      <w:r w:rsidRPr="00F72E06">
        <w:rPr>
          <w:rFonts w:ascii="Times New Roman" w:hAnsi="Times New Roman" w:cs="Times New Roman"/>
          <w:bCs/>
          <w:sz w:val="36"/>
          <w:szCs w:val="36"/>
        </w:rPr>
        <w:t xml:space="preserve"> and Solomon is </w:t>
      </w:r>
      <w:r w:rsidR="00387D98" w:rsidRPr="00F72E06">
        <w:rPr>
          <w:rFonts w:ascii="Times New Roman" w:hAnsi="Times New Roman" w:cs="Times New Roman"/>
          <w:bCs/>
          <w:sz w:val="36"/>
          <w:szCs w:val="36"/>
        </w:rPr>
        <w:t>credited for writing Song of Solomon and Ecclesiastes</w:t>
      </w:r>
      <w:r w:rsidR="00A10F7C" w:rsidRPr="00F72E06">
        <w:rPr>
          <w:rFonts w:ascii="Times New Roman" w:hAnsi="Times New Roman" w:cs="Times New Roman"/>
          <w:bCs/>
          <w:sz w:val="36"/>
          <w:szCs w:val="36"/>
        </w:rPr>
        <w:t xml:space="preserve"> and collect</w:t>
      </w:r>
      <w:r w:rsidR="003343B8" w:rsidRPr="00F72E06">
        <w:rPr>
          <w:rFonts w:ascii="Times New Roman" w:hAnsi="Times New Roman" w:cs="Times New Roman"/>
          <w:bCs/>
          <w:sz w:val="36"/>
          <w:szCs w:val="36"/>
        </w:rPr>
        <w:t>ing</w:t>
      </w:r>
      <w:r w:rsidR="00A10F7C" w:rsidRPr="00F72E06">
        <w:rPr>
          <w:rFonts w:ascii="Times New Roman" w:hAnsi="Times New Roman" w:cs="Times New Roman"/>
          <w:bCs/>
          <w:sz w:val="36"/>
          <w:szCs w:val="36"/>
        </w:rPr>
        <w:t xml:space="preserve"> many proverbs for the Book of Proverbs.</w:t>
      </w:r>
      <w:r w:rsidR="00931CBD" w:rsidRPr="00F72E06">
        <w:rPr>
          <w:rFonts w:ascii="Times New Roman" w:hAnsi="Times New Roman" w:cs="Times New Roman"/>
          <w:bCs/>
          <w:sz w:val="36"/>
          <w:szCs w:val="36"/>
        </w:rPr>
        <w:t xml:space="preserve"> </w:t>
      </w:r>
      <w:r w:rsidR="003338AD" w:rsidRPr="00F72E06">
        <w:rPr>
          <w:rFonts w:ascii="Times New Roman" w:hAnsi="Times New Roman" w:cs="Times New Roman"/>
          <w:bCs/>
          <w:sz w:val="36"/>
          <w:szCs w:val="36"/>
        </w:rPr>
        <w:t>Proof that God can work through</w:t>
      </w:r>
      <w:r w:rsidR="003338AD" w:rsidRPr="00116AEC">
        <w:rPr>
          <w:rFonts w:ascii="Times New Roman" w:hAnsi="Times New Roman" w:cs="Times New Roman"/>
          <w:bCs/>
          <w:sz w:val="36"/>
          <w:szCs w:val="36"/>
        </w:rPr>
        <w:t xml:space="preserve"> fallen man. </w:t>
      </w:r>
      <w:r w:rsidR="00AE138C" w:rsidRPr="00116AEC">
        <w:rPr>
          <w:rFonts w:ascii="Times New Roman" w:hAnsi="Times New Roman" w:cs="Times New Roman"/>
          <w:bCs/>
          <w:sz w:val="36"/>
          <w:szCs w:val="36"/>
        </w:rPr>
        <w:t xml:space="preserve">Thus, all rulers have some shortcomings as can be expected. </w:t>
      </w:r>
    </w:p>
    <w:p w:rsidR="002E156A" w:rsidRPr="002E156A" w:rsidRDefault="002E156A" w:rsidP="00116AEC">
      <w:pPr>
        <w:spacing w:line="360" w:lineRule="auto"/>
        <w:ind w:left="90" w:firstLine="0"/>
        <w:rPr>
          <w:rFonts w:ascii="Times New Roman" w:hAnsi="Times New Roman" w:cs="Times New Roman"/>
          <w:b/>
          <w:bCs/>
          <w:sz w:val="36"/>
          <w:szCs w:val="36"/>
        </w:rPr>
      </w:pPr>
      <w:r w:rsidRPr="002E156A">
        <w:rPr>
          <w:rFonts w:ascii="Times New Roman" w:hAnsi="Times New Roman" w:cs="Times New Roman"/>
          <w:b/>
          <w:bCs/>
          <w:sz w:val="36"/>
          <w:szCs w:val="36"/>
        </w:rPr>
        <w:t>America’s Clamors for A New Government</w:t>
      </w:r>
    </w:p>
    <w:p w:rsidR="001B312F" w:rsidRPr="00F72E06" w:rsidRDefault="00467EE7" w:rsidP="00116AEC">
      <w:pPr>
        <w:spacing w:line="360" w:lineRule="auto"/>
        <w:ind w:left="90" w:firstLine="0"/>
        <w:rPr>
          <w:rFonts w:ascii="Times New Roman" w:hAnsi="Times New Roman" w:cs="Times New Roman"/>
          <w:bCs/>
          <w:sz w:val="36"/>
          <w:szCs w:val="36"/>
        </w:rPr>
      </w:pPr>
      <w:r>
        <w:rPr>
          <w:rFonts w:ascii="Times New Roman" w:hAnsi="Times New Roman" w:cs="Times New Roman"/>
          <w:bCs/>
          <w:sz w:val="36"/>
          <w:szCs w:val="36"/>
        </w:rPr>
        <w:lastRenderedPageBreak/>
        <w:tab/>
        <w:t>Over 200 years ago</w:t>
      </w:r>
      <w:r w:rsidR="003343B8">
        <w:rPr>
          <w:rFonts w:ascii="Times New Roman" w:hAnsi="Times New Roman" w:cs="Times New Roman"/>
          <w:bCs/>
          <w:sz w:val="36"/>
          <w:szCs w:val="36"/>
        </w:rPr>
        <w:t>,</w:t>
      </w:r>
      <w:r>
        <w:rPr>
          <w:rFonts w:ascii="Times New Roman" w:hAnsi="Times New Roman" w:cs="Times New Roman"/>
          <w:bCs/>
          <w:sz w:val="36"/>
          <w:szCs w:val="36"/>
        </w:rPr>
        <w:t xml:space="preserve"> </w:t>
      </w:r>
      <w:r w:rsidRPr="00F72E06">
        <w:rPr>
          <w:rFonts w:ascii="Times New Roman" w:hAnsi="Times New Roman" w:cs="Times New Roman"/>
          <w:bCs/>
          <w:sz w:val="36"/>
          <w:szCs w:val="36"/>
        </w:rPr>
        <w:t>American</w:t>
      </w:r>
      <w:r w:rsidR="003343B8" w:rsidRPr="00F72E06">
        <w:rPr>
          <w:rFonts w:ascii="Times New Roman" w:hAnsi="Times New Roman" w:cs="Times New Roman"/>
          <w:bCs/>
          <w:sz w:val="36"/>
          <w:szCs w:val="36"/>
        </w:rPr>
        <w:t>s</w:t>
      </w:r>
      <w:r w:rsidRPr="00F72E06">
        <w:rPr>
          <w:rFonts w:ascii="Times New Roman" w:hAnsi="Times New Roman" w:cs="Times New Roman"/>
          <w:bCs/>
          <w:sz w:val="36"/>
          <w:szCs w:val="36"/>
        </w:rPr>
        <w:t xml:space="preserve"> clamored for a new government and appealed to King George of England. They were denied and thus rebelled and fought their way to form a new count</w:t>
      </w:r>
      <w:r w:rsidR="003343B8" w:rsidRPr="00F72E06">
        <w:rPr>
          <w:rFonts w:ascii="Times New Roman" w:hAnsi="Times New Roman" w:cs="Times New Roman"/>
          <w:bCs/>
          <w:sz w:val="36"/>
          <w:szCs w:val="36"/>
        </w:rPr>
        <w:t>r</w:t>
      </w:r>
      <w:r w:rsidRPr="00F72E06">
        <w:rPr>
          <w:rFonts w:ascii="Times New Roman" w:hAnsi="Times New Roman" w:cs="Times New Roman"/>
          <w:bCs/>
          <w:sz w:val="36"/>
          <w:szCs w:val="36"/>
        </w:rPr>
        <w:t>y. The colonialist</w:t>
      </w:r>
      <w:r w:rsidR="003343B8" w:rsidRPr="00F72E06">
        <w:rPr>
          <w:rFonts w:ascii="Times New Roman" w:hAnsi="Times New Roman" w:cs="Times New Roman"/>
          <w:bCs/>
          <w:sz w:val="36"/>
          <w:szCs w:val="36"/>
        </w:rPr>
        <w:t>s</w:t>
      </w:r>
      <w:r w:rsidRPr="00F72E06">
        <w:rPr>
          <w:rFonts w:ascii="Times New Roman" w:hAnsi="Times New Roman" w:cs="Times New Roman"/>
          <w:bCs/>
          <w:sz w:val="36"/>
          <w:szCs w:val="36"/>
        </w:rPr>
        <w:t xml:space="preserve"> had a list of grievances against King George. They were different from the grievances </w:t>
      </w:r>
      <w:r w:rsidR="003343B8" w:rsidRPr="00F72E06">
        <w:rPr>
          <w:rFonts w:ascii="Times New Roman" w:hAnsi="Times New Roman" w:cs="Times New Roman"/>
          <w:bCs/>
          <w:sz w:val="36"/>
          <w:szCs w:val="36"/>
        </w:rPr>
        <w:t xml:space="preserve">that </w:t>
      </w:r>
      <w:r w:rsidRPr="00F72E06">
        <w:rPr>
          <w:rFonts w:ascii="Times New Roman" w:hAnsi="Times New Roman" w:cs="Times New Roman"/>
          <w:bCs/>
          <w:sz w:val="36"/>
          <w:szCs w:val="36"/>
        </w:rPr>
        <w:t>the Hebrew people made to Samuel</w:t>
      </w:r>
      <w:r w:rsidR="00CA16D9" w:rsidRPr="00F72E06">
        <w:rPr>
          <w:rFonts w:ascii="Times New Roman" w:hAnsi="Times New Roman" w:cs="Times New Roman"/>
          <w:bCs/>
          <w:sz w:val="36"/>
          <w:szCs w:val="36"/>
        </w:rPr>
        <w:t xml:space="preserve"> but similar in that the Hebrews complained about Samuel</w:t>
      </w:r>
      <w:r w:rsidR="003343B8" w:rsidRPr="00F72E06">
        <w:rPr>
          <w:rFonts w:ascii="Times New Roman" w:hAnsi="Times New Roman" w:cs="Times New Roman"/>
          <w:bCs/>
          <w:sz w:val="36"/>
          <w:szCs w:val="36"/>
        </w:rPr>
        <w:t>’s</w:t>
      </w:r>
      <w:r w:rsidR="00CA16D9" w:rsidRPr="00F72E06">
        <w:rPr>
          <w:rFonts w:ascii="Times New Roman" w:hAnsi="Times New Roman" w:cs="Times New Roman"/>
          <w:bCs/>
          <w:sz w:val="36"/>
          <w:szCs w:val="36"/>
        </w:rPr>
        <w:t xml:space="preserve"> sons who were not ruling correctly. However, through both historical events</w:t>
      </w:r>
      <w:r w:rsidR="003343B8" w:rsidRPr="00F72E06">
        <w:rPr>
          <w:rFonts w:ascii="Times New Roman" w:hAnsi="Times New Roman" w:cs="Times New Roman"/>
          <w:bCs/>
          <w:sz w:val="36"/>
          <w:szCs w:val="36"/>
        </w:rPr>
        <w:t>,</w:t>
      </w:r>
      <w:r w:rsidR="00CA16D9" w:rsidRPr="00F72E06">
        <w:rPr>
          <w:rFonts w:ascii="Times New Roman" w:hAnsi="Times New Roman" w:cs="Times New Roman"/>
          <w:bCs/>
          <w:sz w:val="36"/>
          <w:szCs w:val="36"/>
        </w:rPr>
        <w:t xml:space="preserve"> a new government was formed.</w:t>
      </w:r>
      <w:r w:rsidRPr="00F72E06">
        <w:rPr>
          <w:rFonts w:ascii="Times New Roman" w:hAnsi="Times New Roman" w:cs="Times New Roman"/>
          <w:bCs/>
          <w:sz w:val="36"/>
          <w:szCs w:val="36"/>
        </w:rPr>
        <w:t xml:space="preserve"> </w:t>
      </w:r>
      <w:r w:rsidR="00CA16D9" w:rsidRPr="00F72E06">
        <w:rPr>
          <w:rFonts w:ascii="Times New Roman" w:hAnsi="Times New Roman" w:cs="Times New Roman"/>
          <w:bCs/>
          <w:sz w:val="36"/>
          <w:szCs w:val="36"/>
        </w:rPr>
        <w:t>God also called the Hebrew people to partic</w:t>
      </w:r>
      <w:r w:rsidR="00596633" w:rsidRPr="00F72E06">
        <w:rPr>
          <w:rFonts w:ascii="Times New Roman" w:hAnsi="Times New Roman" w:cs="Times New Roman"/>
          <w:bCs/>
          <w:sz w:val="36"/>
          <w:szCs w:val="36"/>
        </w:rPr>
        <w:t xml:space="preserve">ipate with Him in governing. He had </w:t>
      </w:r>
      <w:r w:rsidR="00CA16D9" w:rsidRPr="00F72E06">
        <w:rPr>
          <w:rFonts w:ascii="Times New Roman" w:hAnsi="Times New Roman" w:cs="Times New Roman"/>
          <w:bCs/>
          <w:sz w:val="36"/>
          <w:szCs w:val="36"/>
        </w:rPr>
        <w:t>called them to keep His commandments from a circumcised heart. We know they did not always participate in God’s oversight</w:t>
      </w:r>
      <w:r w:rsidR="003343B8" w:rsidRPr="00F72E06">
        <w:rPr>
          <w:rFonts w:ascii="Times New Roman" w:hAnsi="Times New Roman" w:cs="Times New Roman"/>
          <w:bCs/>
          <w:sz w:val="36"/>
          <w:szCs w:val="36"/>
        </w:rPr>
        <w:t>,</w:t>
      </w:r>
      <w:r w:rsidR="00CA16D9" w:rsidRPr="00F72E06">
        <w:rPr>
          <w:rFonts w:ascii="Times New Roman" w:hAnsi="Times New Roman" w:cs="Times New Roman"/>
          <w:bCs/>
          <w:sz w:val="36"/>
          <w:szCs w:val="36"/>
        </w:rPr>
        <w:t xml:space="preserve"> and they rebelled </w:t>
      </w:r>
      <w:r w:rsidR="00596633" w:rsidRPr="00F72E06">
        <w:rPr>
          <w:rFonts w:ascii="Times New Roman" w:hAnsi="Times New Roman" w:cs="Times New Roman"/>
          <w:bCs/>
          <w:sz w:val="36"/>
          <w:szCs w:val="36"/>
        </w:rPr>
        <w:t>which</w:t>
      </w:r>
      <w:r w:rsidR="00883AAB" w:rsidRPr="00F72E06">
        <w:rPr>
          <w:rFonts w:ascii="Times New Roman" w:hAnsi="Times New Roman" w:cs="Times New Roman"/>
          <w:bCs/>
          <w:sz w:val="36"/>
          <w:szCs w:val="36"/>
        </w:rPr>
        <w:t xml:space="preserve"> led</w:t>
      </w:r>
      <w:r w:rsidR="00596633" w:rsidRPr="00F72E06">
        <w:rPr>
          <w:rFonts w:ascii="Times New Roman" w:hAnsi="Times New Roman" w:cs="Times New Roman"/>
          <w:bCs/>
          <w:sz w:val="36"/>
          <w:szCs w:val="36"/>
        </w:rPr>
        <w:t xml:space="preserve"> </w:t>
      </w:r>
      <w:r w:rsidR="00CA16D9" w:rsidRPr="00F72E06">
        <w:rPr>
          <w:rFonts w:ascii="Times New Roman" w:hAnsi="Times New Roman" w:cs="Times New Roman"/>
          <w:bCs/>
          <w:sz w:val="36"/>
          <w:szCs w:val="36"/>
        </w:rPr>
        <w:t xml:space="preserve">to their destruction and deportation. </w:t>
      </w:r>
      <w:r w:rsidR="002621A8" w:rsidRPr="00F72E06">
        <w:rPr>
          <w:rFonts w:ascii="Times New Roman" w:hAnsi="Times New Roman" w:cs="Times New Roman"/>
          <w:bCs/>
          <w:sz w:val="36"/>
          <w:szCs w:val="36"/>
        </w:rPr>
        <w:t>They could not keep their count</w:t>
      </w:r>
      <w:r w:rsidR="003343B8" w:rsidRPr="00F72E06">
        <w:rPr>
          <w:rFonts w:ascii="Times New Roman" w:hAnsi="Times New Roman" w:cs="Times New Roman"/>
          <w:bCs/>
          <w:sz w:val="36"/>
          <w:szCs w:val="36"/>
        </w:rPr>
        <w:t>r</w:t>
      </w:r>
      <w:r w:rsidR="002621A8" w:rsidRPr="00F72E06">
        <w:rPr>
          <w:rFonts w:ascii="Times New Roman" w:hAnsi="Times New Roman" w:cs="Times New Roman"/>
          <w:bCs/>
          <w:sz w:val="36"/>
          <w:szCs w:val="36"/>
        </w:rPr>
        <w:t>y God gave them</w:t>
      </w:r>
      <w:r w:rsidR="00F91211" w:rsidRPr="00F72E06">
        <w:rPr>
          <w:rFonts w:ascii="Times New Roman" w:hAnsi="Times New Roman" w:cs="Times New Roman"/>
          <w:bCs/>
          <w:sz w:val="36"/>
          <w:szCs w:val="36"/>
        </w:rPr>
        <w:t>,</w:t>
      </w:r>
      <w:r w:rsidR="002621A8" w:rsidRPr="00F72E06">
        <w:rPr>
          <w:rFonts w:ascii="Times New Roman" w:hAnsi="Times New Roman" w:cs="Times New Roman"/>
          <w:bCs/>
          <w:sz w:val="36"/>
          <w:szCs w:val="36"/>
        </w:rPr>
        <w:t xml:space="preserve"> because their life practices were not conducive to maintaining a free people. They wanted to be free and protected by an earthly king</w:t>
      </w:r>
      <w:r w:rsidR="006C541D">
        <w:rPr>
          <w:rFonts w:ascii="Times New Roman" w:hAnsi="Times New Roman" w:cs="Times New Roman"/>
          <w:bCs/>
          <w:sz w:val="36"/>
          <w:szCs w:val="36"/>
        </w:rPr>
        <w:t xml:space="preserve"> that failed them. </w:t>
      </w:r>
    </w:p>
    <w:p w:rsidR="00467EE7" w:rsidRPr="00F72E06" w:rsidRDefault="001B312F" w:rsidP="001B312F">
      <w:pPr>
        <w:spacing w:line="360" w:lineRule="auto"/>
        <w:ind w:left="90" w:firstLine="630"/>
        <w:rPr>
          <w:rFonts w:ascii="Times New Roman" w:hAnsi="Times New Roman" w:cs="Times New Roman"/>
          <w:bCs/>
          <w:sz w:val="36"/>
          <w:szCs w:val="36"/>
        </w:rPr>
      </w:pPr>
      <w:r w:rsidRPr="00F72E06">
        <w:rPr>
          <w:rFonts w:ascii="Times New Roman" w:hAnsi="Times New Roman" w:cs="Times New Roman"/>
          <w:bCs/>
          <w:sz w:val="36"/>
          <w:szCs w:val="36"/>
        </w:rPr>
        <w:t>T</w:t>
      </w:r>
      <w:r w:rsidR="002621A8" w:rsidRPr="00F72E06">
        <w:rPr>
          <w:rFonts w:ascii="Times New Roman" w:hAnsi="Times New Roman" w:cs="Times New Roman"/>
          <w:bCs/>
          <w:sz w:val="36"/>
          <w:szCs w:val="36"/>
        </w:rPr>
        <w:t>o be free within the parameters of God’s freedom</w:t>
      </w:r>
      <w:r w:rsidR="00F91211" w:rsidRPr="00F72E06">
        <w:rPr>
          <w:rFonts w:ascii="Times New Roman" w:hAnsi="Times New Roman" w:cs="Times New Roman"/>
          <w:bCs/>
          <w:sz w:val="36"/>
          <w:szCs w:val="36"/>
        </w:rPr>
        <w:t>,</w:t>
      </w:r>
      <w:r w:rsidR="002621A8" w:rsidRPr="00F72E06">
        <w:rPr>
          <w:rFonts w:ascii="Times New Roman" w:hAnsi="Times New Roman" w:cs="Times New Roman"/>
          <w:bCs/>
          <w:sz w:val="36"/>
          <w:szCs w:val="36"/>
        </w:rPr>
        <w:t xml:space="preserve"> a people must ch</w:t>
      </w:r>
      <w:r w:rsidR="00F91211" w:rsidRPr="00F72E06">
        <w:rPr>
          <w:rFonts w:ascii="Times New Roman" w:hAnsi="Times New Roman" w:cs="Times New Roman"/>
          <w:bCs/>
          <w:sz w:val="36"/>
          <w:szCs w:val="36"/>
        </w:rPr>
        <w:t>o</w:t>
      </w:r>
      <w:r w:rsidR="002621A8" w:rsidRPr="00F72E06">
        <w:rPr>
          <w:rFonts w:ascii="Times New Roman" w:hAnsi="Times New Roman" w:cs="Times New Roman"/>
          <w:bCs/>
          <w:sz w:val="36"/>
          <w:szCs w:val="36"/>
        </w:rPr>
        <w:t>ose not to engross themselves in their own</w:t>
      </w:r>
      <w:r w:rsidR="002621A8">
        <w:rPr>
          <w:rFonts w:ascii="Times New Roman" w:hAnsi="Times New Roman" w:cs="Times New Roman"/>
          <w:bCs/>
          <w:sz w:val="36"/>
          <w:szCs w:val="36"/>
        </w:rPr>
        <w:t xml:space="preserve"> selfish desires. </w:t>
      </w:r>
      <w:r>
        <w:rPr>
          <w:rFonts w:ascii="Times New Roman" w:hAnsi="Times New Roman" w:cs="Times New Roman"/>
          <w:bCs/>
          <w:sz w:val="36"/>
          <w:szCs w:val="36"/>
        </w:rPr>
        <w:t xml:space="preserve">The Hebrew people became engrossed in themselves. This is not just a Hebrew story, it is throughout mankind. Without God, man worships himself. </w:t>
      </w:r>
      <w:r w:rsidR="002621A8">
        <w:rPr>
          <w:rFonts w:ascii="Times New Roman" w:hAnsi="Times New Roman" w:cs="Times New Roman"/>
          <w:bCs/>
          <w:sz w:val="36"/>
          <w:szCs w:val="36"/>
        </w:rPr>
        <w:t xml:space="preserve">This is why God has the best plan for </w:t>
      </w:r>
      <w:r w:rsidR="002621A8" w:rsidRPr="00F72E06">
        <w:rPr>
          <w:rFonts w:ascii="Times New Roman" w:hAnsi="Times New Roman" w:cs="Times New Roman"/>
          <w:bCs/>
          <w:sz w:val="36"/>
          <w:szCs w:val="36"/>
        </w:rPr>
        <w:t>count</w:t>
      </w:r>
      <w:r w:rsidR="00F91211" w:rsidRPr="00F72E06">
        <w:rPr>
          <w:rFonts w:ascii="Times New Roman" w:hAnsi="Times New Roman" w:cs="Times New Roman"/>
          <w:bCs/>
          <w:sz w:val="36"/>
          <w:szCs w:val="36"/>
        </w:rPr>
        <w:t>r</w:t>
      </w:r>
      <w:r w:rsidR="002621A8" w:rsidRPr="00F72E06">
        <w:rPr>
          <w:rFonts w:ascii="Times New Roman" w:hAnsi="Times New Roman" w:cs="Times New Roman"/>
          <w:bCs/>
          <w:sz w:val="36"/>
          <w:szCs w:val="36"/>
        </w:rPr>
        <w:t xml:space="preserve">y, for </w:t>
      </w:r>
      <w:r w:rsidR="002621A8" w:rsidRPr="00F72E06">
        <w:rPr>
          <w:rFonts w:ascii="Times New Roman" w:hAnsi="Times New Roman" w:cs="Times New Roman"/>
          <w:bCs/>
          <w:sz w:val="36"/>
          <w:szCs w:val="36"/>
        </w:rPr>
        <w:lastRenderedPageBreak/>
        <w:t xml:space="preserve">community, for family. This starts with loving God and then we can love our neighbor </w:t>
      </w:r>
      <w:r w:rsidR="00883AAB" w:rsidRPr="00F72E06">
        <w:rPr>
          <w:rFonts w:ascii="Times New Roman" w:hAnsi="Times New Roman" w:cs="Times New Roman"/>
          <w:bCs/>
          <w:sz w:val="36"/>
          <w:szCs w:val="36"/>
        </w:rPr>
        <w:t xml:space="preserve">in </w:t>
      </w:r>
      <w:r w:rsidR="002621A8" w:rsidRPr="00F72E06">
        <w:rPr>
          <w:rFonts w:ascii="Times New Roman" w:hAnsi="Times New Roman" w:cs="Times New Roman"/>
          <w:bCs/>
          <w:sz w:val="36"/>
          <w:szCs w:val="36"/>
        </w:rPr>
        <w:t xml:space="preserve">the way God </w:t>
      </w:r>
      <w:r w:rsidR="006C541D">
        <w:rPr>
          <w:rFonts w:ascii="Times New Roman" w:hAnsi="Times New Roman" w:cs="Times New Roman"/>
          <w:bCs/>
          <w:sz w:val="36"/>
          <w:szCs w:val="36"/>
        </w:rPr>
        <w:t>desires</w:t>
      </w:r>
      <w:r w:rsidR="002621A8" w:rsidRPr="00F72E06">
        <w:rPr>
          <w:rFonts w:ascii="Times New Roman" w:hAnsi="Times New Roman" w:cs="Times New Roman"/>
          <w:bCs/>
          <w:sz w:val="36"/>
          <w:szCs w:val="36"/>
        </w:rPr>
        <w:t xml:space="preserve">. </w:t>
      </w:r>
    </w:p>
    <w:p w:rsidR="001B312F" w:rsidRDefault="001B312F" w:rsidP="001B312F">
      <w:pPr>
        <w:spacing w:line="360" w:lineRule="auto"/>
        <w:ind w:left="90" w:firstLine="630"/>
        <w:rPr>
          <w:rFonts w:ascii="Times New Roman" w:hAnsi="Times New Roman" w:cs="Times New Roman"/>
          <w:bCs/>
          <w:sz w:val="36"/>
          <w:szCs w:val="36"/>
        </w:rPr>
      </w:pPr>
      <w:r w:rsidRPr="00F72E06">
        <w:rPr>
          <w:rFonts w:ascii="Times New Roman" w:hAnsi="Times New Roman" w:cs="Times New Roman"/>
          <w:bCs/>
          <w:sz w:val="36"/>
          <w:szCs w:val="36"/>
        </w:rPr>
        <w:t>The American people wanted a just government</w:t>
      </w:r>
      <w:r w:rsidR="00F91211" w:rsidRPr="00F72E06">
        <w:rPr>
          <w:rFonts w:ascii="Times New Roman" w:hAnsi="Times New Roman" w:cs="Times New Roman"/>
          <w:bCs/>
          <w:sz w:val="36"/>
          <w:szCs w:val="36"/>
        </w:rPr>
        <w:t>,</w:t>
      </w:r>
      <w:r w:rsidRPr="00F72E06">
        <w:rPr>
          <w:rFonts w:ascii="Times New Roman" w:hAnsi="Times New Roman" w:cs="Times New Roman"/>
          <w:bCs/>
          <w:sz w:val="36"/>
          <w:szCs w:val="36"/>
        </w:rPr>
        <w:t xml:space="preserve"> </w:t>
      </w:r>
      <w:r w:rsidR="00F91211" w:rsidRPr="00F72E06">
        <w:rPr>
          <w:rFonts w:ascii="Times New Roman" w:hAnsi="Times New Roman" w:cs="Times New Roman"/>
          <w:bCs/>
          <w:sz w:val="36"/>
          <w:szCs w:val="36"/>
        </w:rPr>
        <w:t>a</w:t>
      </w:r>
      <w:r w:rsidRPr="00F72E06">
        <w:rPr>
          <w:rFonts w:ascii="Times New Roman" w:hAnsi="Times New Roman" w:cs="Times New Roman"/>
          <w:bCs/>
          <w:sz w:val="36"/>
          <w:szCs w:val="36"/>
        </w:rPr>
        <w:t>nd</w:t>
      </w:r>
      <w:r w:rsidR="00F91211" w:rsidRPr="00F72E06">
        <w:rPr>
          <w:rFonts w:ascii="Times New Roman" w:hAnsi="Times New Roman" w:cs="Times New Roman"/>
          <w:bCs/>
          <w:sz w:val="36"/>
          <w:szCs w:val="36"/>
        </w:rPr>
        <w:t>,</w:t>
      </w:r>
      <w:r w:rsidRPr="00F72E06">
        <w:rPr>
          <w:rFonts w:ascii="Times New Roman" w:hAnsi="Times New Roman" w:cs="Times New Roman"/>
          <w:bCs/>
          <w:sz w:val="36"/>
          <w:szCs w:val="36"/>
        </w:rPr>
        <w:t xml:space="preserve"> with the</w:t>
      </w:r>
      <w:r>
        <w:rPr>
          <w:rFonts w:ascii="Times New Roman" w:hAnsi="Times New Roman" w:cs="Times New Roman"/>
          <w:bCs/>
          <w:sz w:val="36"/>
          <w:szCs w:val="36"/>
        </w:rPr>
        <w:t xml:space="preserve"> election of George Washington</w:t>
      </w:r>
      <w:r w:rsidR="00F91211">
        <w:rPr>
          <w:rFonts w:ascii="Times New Roman" w:hAnsi="Times New Roman" w:cs="Times New Roman"/>
          <w:bCs/>
          <w:sz w:val="36"/>
          <w:szCs w:val="36"/>
        </w:rPr>
        <w:t>,</w:t>
      </w:r>
      <w:r>
        <w:rPr>
          <w:rFonts w:ascii="Times New Roman" w:hAnsi="Times New Roman" w:cs="Times New Roman"/>
          <w:bCs/>
          <w:sz w:val="36"/>
          <w:szCs w:val="36"/>
        </w:rPr>
        <w:t xml:space="preserve"> they got </w:t>
      </w:r>
      <w:r w:rsidR="007F5420">
        <w:rPr>
          <w:rFonts w:ascii="Times New Roman" w:hAnsi="Times New Roman" w:cs="Times New Roman"/>
          <w:bCs/>
          <w:sz w:val="36"/>
          <w:szCs w:val="36"/>
        </w:rPr>
        <w:t xml:space="preserve">as close to </w:t>
      </w:r>
      <w:r>
        <w:rPr>
          <w:rFonts w:ascii="Times New Roman" w:hAnsi="Times New Roman" w:cs="Times New Roman"/>
          <w:bCs/>
          <w:sz w:val="36"/>
          <w:szCs w:val="36"/>
        </w:rPr>
        <w:t>one</w:t>
      </w:r>
      <w:r w:rsidR="007F5420">
        <w:rPr>
          <w:rFonts w:ascii="Times New Roman" w:hAnsi="Times New Roman" w:cs="Times New Roman"/>
          <w:bCs/>
          <w:sz w:val="36"/>
          <w:szCs w:val="36"/>
        </w:rPr>
        <w:t xml:space="preserve"> </w:t>
      </w:r>
      <w:r w:rsidR="007F5420" w:rsidRPr="00A51C2F">
        <w:rPr>
          <w:rFonts w:ascii="Times New Roman" w:hAnsi="Times New Roman" w:cs="Times New Roman"/>
          <w:bCs/>
          <w:sz w:val="36"/>
          <w:szCs w:val="36"/>
        </w:rPr>
        <w:t xml:space="preserve">at </w:t>
      </w:r>
      <w:r w:rsidR="00DE56C8" w:rsidRPr="00A51C2F">
        <w:rPr>
          <w:rFonts w:ascii="Times New Roman" w:hAnsi="Times New Roman" w:cs="Times New Roman"/>
          <w:bCs/>
          <w:sz w:val="36"/>
          <w:szCs w:val="36"/>
        </w:rPr>
        <w:t xml:space="preserve">that </w:t>
      </w:r>
      <w:r w:rsidR="007F5420" w:rsidRPr="00A51C2F">
        <w:rPr>
          <w:rFonts w:ascii="Times New Roman" w:hAnsi="Times New Roman" w:cs="Times New Roman"/>
          <w:bCs/>
          <w:sz w:val="36"/>
          <w:szCs w:val="36"/>
        </w:rPr>
        <w:t>point</w:t>
      </w:r>
      <w:r w:rsidR="007F5420">
        <w:rPr>
          <w:rFonts w:ascii="Times New Roman" w:hAnsi="Times New Roman" w:cs="Times New Roman"/>
          <w:bCs/>
          <w:sz w:val="36"/>
          <w:szCs w:val="36"/>
        </w:rPr>
        <w:t xml:space="preserve"> in time that history would allow. Meaning that the Founding Fathers created a government that was in the right direction of God’s intent but as we know much work still needed to be done. They laid the groundwork, the foundation upon which all people could be free. We have twenty-seven amendments to the Constitution that build upon the Founder’s work. Concerning America’s first President, George W</w:t>
      </w:r>
      <w:r>
        <w:rPr>
          <w:rFonts w:ascii="Times New Roman" w:hAnsi="Times New Roman" w:cs="Times New Roman"/>
          <w:bCs/>
          <w:sz w:val="36"/>
          <w:szCs w:val="36"/>
        </w:rPr>
        <w:t>ashington</w:t>
      </w:r>
      <w:r w:rsidR="007E445E">
        <w:rPr>
          <w:rFonts w:ascii="Times New Roman" w:hAnsi="Times New Roman" w:cs="Times New Roman"/>
          <w:bCs/>
          <w:sz w:val="36"/>
          <w:szCs w:val="36"/>
        </w:rPr>
        <w:t>, w</w:t>
      </w:r>
      <w:r>
        <w:rPr>
          <w:rFonts w:ascii="Times New Roman" w:hAnsi="Times New Roman" w:cs="Times New Roman"/>
          <w:bCs/>
          <w:sz w:val="36"/>
          <w:szCs w:val="36"/>
        </w:rPr>
        <w:t xml:space="preserve">e have insight into his views on religion and his personal faith by reading his closing address to the nation. </w:t>
      </w:r>
    </w:p>
    <w:p w:rsidR="00016ACB" w:rsidRPr="004F0708" w:rsidRDefault="00016ACB" w:rsidP="00016ACB">
      <w:pPr>
        <w:spacing w:line="360" w:lineRule="auto"/>
        <w:ind w:left="90" w:firstLine="630"/>
        <w:rPr>
          <w:rFonts w:ascii="Times New Roman" w:hAnsi="Times New Roman" w:cs="Times New Roman"/>
          <w:bCs/>
          <w:color w:val="C00000"/>
          <w:sz w:val="36"/>
          <w:szCs w:val="36"/>
        </w:rPr>
      </w:pPr>
      <w:r w:rsidRPr="004F0708">
        <w:rPr>
          <w:rFonts w:ascii="Times New Roman" w:hAnsi="Times New Roman" w:cs="Times New Roman"/>
          <w:b/>
          <w:bCs/>
          <w:color w:val="C00000"/>
          <w:sz w:val="36"/>
          <w:szCs w:val="36"/>
        </w:rPr>
        <w:t>Of all the dispositions and habits which lead to political prosperity, religion and morality are indispensable supports</w:t>
      </w:r>
      <w:r w:rsidRPr="004F0708">
        <w:rPr>
          <w:rFonts w:ascii="Times New Roman" w:hAnsi="Times New Roman" w:cs="Times New Roman"/>
          <w:bCs/>
          <w:color w:val="C00000"/>
          <w:sz w:val="36"/>
          <w:szCs w:val="36"/>
        </w:rPr>
        <w:t>. In vain would that man claim the tribute of patriotism, who should labor to subvert these great pillars of human happiness, these firmest props of the duties of men and citizens. The mere politician, equally with the pious man, ought to respect and to cherish them. A volume could not trace all their connections with private and public felicity</w:t>
      </w:r>
      <w:r w:rsidRPr="004F0708">
        <w:rPr>
          <w:rFonts w:ascii="Times New Roman" w:hAnsi="Times New Roman" w:cs="Times New Roman"/>
          <w:bCs/>
          <w:color w:val="31849B" w:themeColor="accent5" w:themeShade="BF"/>
          <w:sz w:val="36"/>
          <w:szCs w:val="36"/>
        </w:rPr>
        <w:t xml:space="preserve">. Let it simply be asked: Where is the security for property, for reputation, for life, if the sense of religious obligation </w:t>
      </w:r>
      <w:r w:rsidRPr="004F0708">
        <w:rPr>
          <w:rFonts w:ascii="Times New Roman" w:hAnsi="Times New Roman" w:cs="Times New Roman"/>
          <w:b/>
          <w:bCs/>
          <w:sz w:val="36"/>
          <w:szCs w:val="36"/>
        </w:rPr>
        <w:t xml:space="preserve">desert the </w:t>
      </w:r>
      <w:r w:rsidRPr="004F0708">
        <w:rPr>
          <w:rFonts w:ascii="Times New Roman" w:hAnsi="Times New Roman" w:cs="Times New Roman"/>
          <w:b/>
          <w:bCs/>
          <w:sz w:val="36"/>
          <w:szCs w:val="36"/>
        </w:rPr>
        <w:lastRenderedPageBreak/>
        <w:t>oaths</w:t>
      </w:r>
      <w:r w:rsidRPr="004F0708">
        <w:rPr>
          <w:rFonts w:ascii="Times New Roman" w:hAnsi="Times New Roman" w:cs="Times New Roman"/>
          <w:bCs/>
          <w:sz w:val="36"/>
          <w:szCs w:val="36"/>
        </w:rPr>
        <w:t xml:space="preserve"> </w:t>
      </w:r>
      <w:r w:rsidRPr="006A55B2">
        <w:rPr>
          <w:rFonts w:ascii="Times New Roman" w:hAnsi="Times New Roman" w:cs="Times New Roman"/>
          <w:b/>
          <w:bCs/>
          <w:sz w:val="36"/>
          <w:szCs w:val="36"/>
        </w:rPr>
        <w:t>which are the instruments of investigation in courts of justice?</w:t>
      </w:r>
      <w:r w:rsidRPr="006A55B2">
        <w:rPr>
          <w:rFonts w:ascii="Times New Roman" w:hAnsi="Times New Roman" w:cs="Times New Roman"/>
          <w:bCs/>
          <w:sz w:val="36"/>
          <w:szCs w:val="36"/>
        </w:rPr>
        <w:t xml:space="preserve"> </w:t>
      </w:r>
      <w:r w:rsidRPr="004F0708">
        <w:rPr>
          <w:rFonts w:ascii="Times New Roman" w:hAnsi="Times New Roman" w:cs="Times New Roman"/>
          <w:bCs/>
          <w:color w:val="31849B" w:themeColor="accent5" w:themeShade="BF"/>
          <w:sz w:val="36"/>
          <w:szCs w:val="36"/>
        </w:rPr>
        <w:t>And let us with caution indulge the supposition that morality can be maintained without religion</w:t>
      </w:r>
      <w:r w:rsidRPr="004F0708">
        <w:rPr>
          <w:rFonts w:ascii="Times New Roman" w:hAnsi="Times New Roman" w:cs="Times New Roman"/>
          <w:bCs/>
          <w:color w:val="C00000"/>
          <w:sz w:val="36"/>
          <w:szCs w:val="36"/>
        </w:rPr>
        <w:t>. Whatever may be conceded to the influence of refined education on minds of peculiar structure, reason and experience both forbid us to expect that national morality can prevail in exclusion of religious principle.</w:t>
      </w:r>
    </w:p>
    <w:p w:rsidR="00016ACB" w:rsidRPr="00116AEC" w:rsidRDefault="00016ACB" w:rsidP="001B312F">
      <w:pPr>
        <w:spacing w:line="360" w:lineRule="auto"/>
        <w:ind w:left="90" w:firstLine="630"/>
        <w:rPr>
          <w:rFonts w:ascii="Times New Roman" w:hAnsi="Times New Roman" w:cs="Times New Roman"/>
          <w:bCs/>
          <w:sz w:val="36"/>
          <w:szCs w:val="36"/>
        </w:rPr>
      </w:pPr>
      <w:r w:rsidRPr="004F0708">
        <w:rPr>
          <w:rFonts w:ascii="Times New Roman" w:hAnsi="Times New Roman" w:cs="Times New Roman"/>
          <w:bCs/>
          <w:color w:val="C00000"/>
          <w:sz w:val="36"/>
          <w:szCs w:val="36"/>
        </w:rPr>
        <w:t>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fabric?</w:t>
      </w:r>
      <w:r w:rsidR="00864A9E" w:rsidRPr="004F0708">
        <w:rPr>
          <w:rFonts w:ascii="Times New Roman" w:hAnsi="Times New Roman" w:cs="Times New Roman"/>
          <w:bCs/>
          <w:color w:val="C00000"/>
          <w:sz w:val="36"/>
          <w:szCs w:val="36"/>
        </w:rPr>
        <w:t xml:space="preserve">    </w:t>
      </w:r>
      <w:r w:rsidR="00864A9E">
        <w:rPr>
          <w:rFonts w:ascii="Times New Roman" w:hAnsi="Times New Roman" w:cs="Times New Roman"/>
          <w:bCs/>
          <w:sz w:val="36"/>
          <w:szCs w:val="36"/>
        </w:rPr>
        <w:t>September 19, 1796</w:t>
      </w:r>
    </w:p>
    <w:p w:rsidR="00CB6319" w:rsidRPr="00116AEC" w:rsidRDefault="00CB6319" w:rsidP="00116AEC">
      <w:pPr>
        <w:spacing w:line="360" w:lineRule="auto"/>
        <w:ind w:left="90" w:firstLine="0"/>
        <w:rPr>
          <w:rFonts w:ascii="Times New Roman" w:hAnsi="Times New Roman" w:cs="Times New Roman"/>
          <w:bCs/>
          <w:sz w:val="36"/>
          <w:szCs w:val="36"/>
        </w:rPr>
      </w:pPr>
      <w:r w:rsidRPr="00116AEC">
        <w:rPr>
          <w:rFonts w:ascii="Times New Roman" w:hAnsi="Times New Roman" w:cs="Times New Roman"/>
          <w:bCs/>
          <w:sz w:val="36"/>
          <w:szCs w:val="36"/>
        </w:rPr>
        <w:tab/>
      </w:r>
      <w:r w:rsidRPr="00864A9E">
        <w:rPr>
          <w:rFonts w:ascii="Times New Roman" w:hAnsi="Times New Roman" w:cs="Times New Roman"/>
          <w:b/>
          <w:bCs/>
          <w:sz w:val="36"/>
          <w:szCs w:val="36"/>
        </w:rPr>
        <w:t xml:space="preserve">Today, being Sunday, </w:t>
      </w:r>
      <w:r w:rsidRPr="00883AAB">
        <w:rPr>
          <w:rFonts w:ascii="Times New Roman" w:hAnsi="Times New Roman" w:cs="Times New Roman"/>
          <w:bCs/>
          <w:sz w:val="36"/>
          <w:szCs w:val="36"/>
        </w:rPr>
        <w:t>The</w:t>
      </w:r>
      <w:r w:rsidRPr="00116AEC">
        <w:rPr>
          <w:rFonts w:ascii="Times New Roman" w:hAnsi="Times New Roman" w:cs="Times New Roman"/>
          <w:bCs/>
          <w:sz w:val="36"/>
          <w:szCs w:val="36"/>
        </w:rPr>
        <w:t xml:space="preserve"> Lord’s Day, July 1, in the Year of Our Lord 2018</w:t>
      </w:r>
      <w:r w:rsidR="0001712C">
        <w:rPr>
          <w:rFonts w:ascii="Times New Roman" w:hAnsi="Times New Roman" w:cs="Times New Roman"/>
          <w:bCs/>
          <w:sz w:val="36"/>
          <w:szCs w:val="36"/>
        </w:rPr>
        <w:t>,</w:t>
      </w:r>
      <w:r w:rsidRPr="00116AEC">
        <w:rPr>
          <w:rFonts w:ascii="Times New Roman" w:hAnsi="Times New Roman" w:cs="Times New Roman"/>
          <w:bCs/>
          <w:sz w:val="36"/>
          <w:szCs w:val="36"/>
        </w:rPr>
        <w:t xml:space="preserve"> we stan</w:t>
      </w:r>
      <w:r w:rsidR="00B67987" w:rsidRPr="00116AEC">
        <w:rPr>
          <w:rFonts w:ascii="Times New Roman" w:hAnsi="Times New Roman" w:cs="Times New Roman"/>
          <w:bCs/>
          <w:sz w:val="36"/>
          <w:szCs w:val="36"/>
        </w:rPr>
        <w:t>d 242 years from the writing and signing of America’s Declaration of Independence. But Independence from what?</w:t>
      </w:r>
      <w:r w:rsidR="00E057A1">
        <w:rPr>
          <w:rFonts w:ascii="Times New Roman" w:hAnsi="Times New Roman" w:cs="Times New Roman"/>
          <w:bCs/>
          <w:sz w:val="36"/>
          <w:szCs w:val="36"/>
        </w:rPr>
        <w:t xml:space="preserve"> </w:t>
      </w:r>
      <w:r w:rsidR="00671E70">
        <w:rPr>
          <w:rFonts w:ascii="Times New Roman" w:hAnsi="Times New Roman" w:cs="Times New Roman"/>
          <w:bCs/>
          <w:sz w:val="36"/>
          <w:szCs w:val="36"/>
        </w:rPr>
        <w:t xml:space="preserve">The people had grievances against King George. They wanted to be free from his oppressive rule and govern themselves. </w:t>
      </w:r>
    </w:p>
    <w:p w:rsidR="00B67987" w:rsidRPr="00116AEC" w:rsidRDefault="00B67987" w:rsidP="00116AEC">
      <w:pPr>
        <w:spacing w:line="360" w:lineRule="auto"/>
        <w:ind w:left="90" w:firstLine="0"/>
        <w:rPr>
          <w:rFonts w:ascii="Times New Roman" w:hAnsi="Times New Roman" w:cs="Times New Roman"/>
          <w:bCs/>
          <w:i/>
          <w:iCs/>
          <w:sz w:val="36"/>
          <w:szCs w:val="36"/>
        </w:rPr>
      </w:pPr>
      <w:r w:rsidRPr="00116AEC">
        <w:rPr>
          <w:rFonts w:ascii="Times New Roman" w:hAnsi="Times New Roman" w:cs="Times New Roman"/>
          <w:bCs/>
          <w:sz w:val="36"/>
          <w:szCs w:val="36"/>
        </w:rPr>
        <w:t xml:space="preserve">       </w:t>
      </w:r>
      <w:r w:rsidRPr="00116AEC">
        <w:rPr>
          <w:rFonts w:ascii="Times New Roman" w:hAnsi="Times New Roman" w:cs="Times New Roman"/>
          <w:b/>
          <w:bCs/>
          <w:sz w:val="36"/>
          <w:szCs w:val="36"/>
        </w:rPr>
        <w:t>The U.S. Declaration of Independence</w:t>
      </w:r>
      <w:r w:rsidRPr="00116AEC">
        <w:rPr>
          <w:rFonts w:ascii="Times New Roman" w:hAnsi="Times New Roman" w:cs="Times New Roman"/>
          <w:bCs/>
          <w:sz w:val="36"/>
          <w:szCs w:val="36"/>
        </w:rPr>
        <w:t xml:space="preserve"> listed numerous grievances against the King of England </w:t>
      </w:r>
      <w:r w:rsidR="0001712C" w:rsidRPr="00F72E06">
        <w:rPr>
          <w:rFonts w:ascii="Times New Roman" w:hAnsi="Times New Roman" w:cs="Times New Roman"/>
          <w:bCs/>
          <w:sz w:val="36"/>
          <w:szCs w:val="36"/>
        </w:rPr>
        <w:t>r</w:t>
      </w:r>
      <w:r w:rsidRPr="00F72E06">
        <w:rPr>
          <w:rFonts w:ascii="Times New Roman" w:hAnsi="Times New Roman" w:cs="Times New Roman"/>
          <w:bCs/>
          <w:sz w:val="36"/>
          <w:szCs w:val="36"/>
        </w:rPr>
        <w:t>anging from quartering soldiers in people</w:t>
      </w:r>
      <w:r w:rsidR="00E90300" w:rsidRPr="00F72E06">
        <w:rPr>
          <w:rFonts w:ascii="Times New Roman" w:hAnsi="Times New Roman" w:cs="Times New Roman"/>
          <w:bCs/>
          <w:sz w:val="36"/>
          <w:szCs w:val="36"/>
        </w:rPr>
        <w:t>’s</w:t>
      </w:r>
      <w:r w:rsidRPr="00F72E06">
        <w:rPr>
          <w:rFonts w:ascii="Times New Roman" w:hAnsi="Times New Roman" w:cs="Times New Roman"/>
          <w:bCs/>
          <w:sz w:val="36"/>
          <w:szCs w:val="36"/>
        </w:rPr>
        <w:t xml:space="preserve"> house</w:t>
      </w:r>
      <w:r w:rsidR="0001712C" w:rsidRPr="00F72E06">
        <w:rPr>
          <w:rFonts w:ascii="Times New Roman" w:hAnsi="Times New Roman" w:cs="Times New Roman"/>
          <w:bCs/>
          <w:sz w:val="36"/>
          <w:szCs w:val="36"/>
        </w:rPr>
        <w:t>s</w:t>
      </w:r>
      <w:r w:rsidRPr="00F72E06">
        <w:rPr>
          <w:rFonts w:ascii="Times New Roman" w:hAnsi="Times New Roman" w:cs="Times New Roman"/>
          <w:bCs/>
          <w:sz w:val="36"/>
          <w:szCs w:val="36"/>
        </w:rPr>
        <w:t xml:space="preserve"> to taxation without </w:t>
      </w:r>
      <w:r w:rsidR="0001712C" w:rsidRPr="00F72E06">
        <w:rPr>
          <w:rFonts w:ascii="Times New Roman" w:hAnsi="Times New Roman" w:cs="Times New Roman"/>
          <w:bCs/>
          <w:sz w:val="36"/>
          <w:szCs w:val="36"/>
        </w:rPr>
        <w:t>consent. In all, there</w:t>
      </w:r>
      <w:r w:rsidR="00E90300" w:rsidRPr="00F72E06">
        <w:rPr>
          <w:rFonts w:ascii="Times New Roman" w:hAnsi="Times New Roman" w:cs="Times New Roman"/>
          <w:bCs/>
          <w:sz w:val="36"/>
          <w:szCs w:val="36"/>
        </w:rPr>
        <w:t xml:space="preserve"> were 27 grievances. </w:t>
      </w:r>
      <w:r w:rsidR="008871FB" w:rsidRPr="00F72E06">
        <w:rPr>
          <w:rFonts w:ascii="Times New Roman" w:hAnsi="Times New Roman" w:cs="Times New Roman"/>
          <w:bCs/>
          <w:i/>
          <w:iCs/>
          <w:sz w:val="36"/>
          <w:szCs w:val="36"/>
        </w:rPr>
        <w:t>Such has been the patient</w:t>
      </w:r>
      <w:r w:rsidR="008871FB" w:rsidRPr="00116AEC">
        <w:rPr>
          <w:rFonts w:ascii="Times New Roman" w:hAnsi="Times New Roman" w:cs="Times New Roman"/>
          <w:bCs/>
          <w:i/>
          <w:iCs/>
          <w:sz w:val="36"/>
          <w:szCs w:val="36"/>
        </w:rPr>
        <w:t xml:space="preserve"> Sufferance of these Colonies; and such is now the Necessity which constrains them to </w:t>
      </w:r>
      <w:r w:rsidR="008871FB" w:rsidRPr="00116AEC">
        <w:rPr>
          <w:rFonts w:ascii="Times New Roman" w:hAnsi="Times New Roman" w:cs="Times New Roman"/>
          <w:bCs/>
          <w:i/>
          <w:iCs/>
          <w:sz w:val="36"/>
          <w:szCs w:val="36"/>
        </w:rPr>
        <w:lastRenderedPageBreak/>
        <w:t>alter their former Systems of Government. The History of the Present King of Great-Britain is a History of repeated Injuries and Usurpations, all having in direct Object the Establishment of an absolute Tyranny over these States. To prove this, let the Facts be submitted to a candid World.</w:t>
      </w:r>
    </w:p>
    <w:p w:rsidR="008871FB" w:rsidRPr="00116AEC" w:rsidRDefault="008871FB" w:rsidP="008871FB">
      <w:pPr>
        <w:spacing w:line="360" w:lineRule="auto"/>
        <w:ind w:hanging="540"/>
        <w:rPr>
          <w:rFonts w:ascii="Times New Roman" w:hAnsi="Times New Roman" w:cs="Times New Roman"/>
          <w:b/>
          <w:bCs/>
          <w:sz w:val="36"/>
          <w:szCs w:val="36"/>
        </w:rPr>
      </w:pPr>
      <w:r w:rsidRPr="00116AEC">
        <w:rPr>
          <w:rFonts w:ascii="Times New Roman" w:hAnsi="Times New Roman" w:cs="Times New Roman"/>
          <w:b/>
          <w:bCs/>
          <w:sz w:val="36"/>
          <w:szCs w:val="36"/>
        </w:rPr>
        <w:t>Conclusion</w:t>
      </w:r>
      <w:r w:rsidR="00E057A1">
        <w:rPr>
          <w:rFonts w:ascii="Times New Roman" w:hAnsi="Times New Roman" w:cs="Times New Roman"/>
          <w:b/>
          <w:bCs/>
          <w:sz w:val="36"/>
          <w:szCs w:val="36"/>
        </w:rPr>
        <w:t xml:space="preserve"> of the Declaration</w:t>
      </w:r>
      <w:r w:rsidR="00671E70">
        <w:rPr>
          <w:rFonts w:ascii="Times New Roman" w:hAnsi="Times New Roman" w:cs="Times New Roman"/>
          <w:b/>
          <w:bCs/>
          <w:sz w:val="36"/>
          <w:szCs w:val="36"/>
        </w:rPr>
        <w:t xml:space="preserve"> from the Grievances</w:t>
      </w:r>
    </w:p>
    <w:p w:rsidR="008871FB" w:rsidRDefault="008871FB" w:rsidP="008871FB">
      <w:pPr>
        <w:spacing w:line="360" w:lineRule="auto"/>
        <w:ind w:hanging="540"/>
        <w:rPr>
          <w:rFonts w:ascii="Times New Roman" w:hAnsi="Times New Roman" w:cs="Times New Roman"/>
          <w:bCs/>
          <w:i/>
          <w:iCs/>
          <w:sz w:val="36"/>
          <w:szCs w:val="36"/>
        </w:rPr>
      </w:pPr>
      <w:r w:rsidRPr="00116AEC">
        <w:rPr>
          <w:rFonts w:ascii="Times New Roman" w:hAnsi="Times New Roman" w:cs="Times New Roman"/>
          <w:bCs/>
          <w:i/>
          <w:iCs/>
          <w:sz w:val="36"/>
          <w:szCs w:val="36"/>
        </w:rPr>
        <w:t xml:space="preserve">We, therefore, the Representatives of the UNITED STATES OF AMERICA, in GENERAL CONGRESS, Assembled, </w:t>
      </w:r>
      <w:r w:rsidRPr="00E057A1">
        <w:rPr>
          <w:rFonts w:ascii="Times New Roman" w:hAnsi="Times New Roman" w:cs="Times New Roman"/>
          <w:bCs/>
          <w:i/>
          <w:iCs/>
          <w:color w:val="C00000"/>
          <w:sz w:val="36"/>
          <w:szCs w:val="36"/>
        </w:rPr>
        <w:t>appealing to the Supreme Judge of the World for the Rectitude of our Intentions</w:t>
      </w:r>
      <w:r w:rsidRPr="00116AEC">
        <w:rPr>
          <w:rFonts w:ascii="Times New Roman" w:hAnsi="Times New Roman" w:cs="Times New Roman"/>
          <w:bCs/>
          <w:i/>
          <w:iCs/>
          <w:sz w:val="36"/>
          <w:szCs w:val="36"/>
        </w:rPr>
        <w:t xml:space="preserve">,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the divine Providence, we </w:t>
      </w:r>
      <w:r w:rsidRPr="00116AEC">
        <w:rPr>
          <w:rFonts w:ascii="Times New Roman" w:hAnsi="Times New Roman" w:cs="Times New Roman"/>
          <w:bCs/>
          <w:i/>
          <w:iCs/>
          <w:sz w:val="36"/>
          <w:szCs w:val="36"/>
        </w:rPr>
        <w:lastRenderedPageBreak/>
        <w:t>mutually pledge to each other our Lives, our Fortunes, and our sacred Honor.</w:t>
      </w:r>
    </w:p>
    <w:p w:rsidR="005C1192" w:rsidRDefault="005C1192" w:rsidP="008871FB">
      <w:pPr>
        <w:spacing w:line="360" w:lineRule="auto"/>
        <w:ind w:hanging="540"/>
        <w:rPr>
          <w:rFonts w:ascii="Times New Roman" w:hAnsi="Times New Roman" w:cs="Times New Roman"/>
          <w:bCs/>
          <w:i/>
          <w:iCs/>
          <w:sz w:val="36"/>
          <w:szCs w:val="36"/>
        </w:rPr>
      </w:pPr>
    </w:p>
    <w:p w:rsidR="00671E70" w:rsidRPr="00671E70" w:rsidRDefault="00671E70" w:rsidP="008871FB">
      <w:pPr>
        <w:spacing w:line="360" w:lineRule="auto"/>
        <w:ind w:hanging="540"/>
        <w:rPr>
          <w:rFonts w:ascii="Times New Roman" w:hAnsi="Times New Roman" w:cs="Times New Roman"/>
          <w:b/>
          <w:bCs/>
          <w:sz w:val="36"/>
          <w:szCs w:val="36"/>
        </w:rPr>
      </w:pPr>
      <w:r w:rsidRPr="00671E70">
        <w:rPr>
          <w:rFonts w:ascii="Times New Roman" w:hAnsi="Times New Roman" w:cs="Times New Roman"/>
          <w:b/>
          <w:bCs/>
          <w:sz w:val="36"/>
          <w:szCs w:val="36"/>
        </w:rPr>
        <w:t xml:space="preserve">Here </w:t>
      </w:r>
      <w:r w:rsidR="00B40B7B" w:rsidRPr="00671E70">
        <w:rPr>
          <w:rFonts w:ascii="Times New Roman" w:hAnsi="Times New Roman" w:cs="Times New Roman"/>
          <w:b/>
          <w:bCs/>
          <w:sz w:val="36"/>
          <w:szCs w:val="36"/>
        </w:rPr>
        <w:t>are</w:t>
      </w:r>
      <w:r w:rsidRPr="00671E70">
        <w:rPr>
          <w:rFonts w:ascii="Times New Roman" w:hAnsi="Times New Roman" w:cs="Times New Roman"/>
          <w:b/>
          <w:bCs/>
          <w:sz w:val="36"/>
          <w:szCs w:val="36"/>
        </w:rPr>
        <w:t xml:space="preserve"> some historical fact</w:t>
      </w:r>
      <w:r>
        <w:rPr>
          <w:rFonts w:ascii="Times New Roman" w:hAnsi="Times New Roman" w:cs="Times New Roman"/>
          <w:b/>
          <w:bCs/>
          <w:sz w:val="36"/>
          <w:szCs w:val="36"/>
        </w:rPr>
        <w:t>s</w:t>
      </w:r>
      <w:r w:rsidRPr="00671E70">
        <w:rPr>
          <w:rFonts w:ascii="Times New Roman" w:hAnsi="Times New Roman" w:cs="Times New Roman"/>
          <w:b/>
          <w:bCs/>
          <w:sz w:val="36"/>
          <w:szCs w:val="36"/>
        </w:rPr>
        <w:t xml:space="preserve"> in the public domain. </w:t>
      </w:r>
    </w:p>
    <w:p w:rsidR="009E5BFB" w:rsidRDefault="00E057A1" w:rsidP="00E057A1">
      <w:pPr>
        <w:spacing w:line="360" w:lineRule="auto"/>
        <w:ind w:left="180" w:firstLine="540"/>
        <w:rPr>
          <w:rFonts w:ascii="Times New Roman" w:hAnsi="Times New Roman" w:cs="Times New Roman"/>
          <w:bCs/>
          <w:sz w:val="36"/>
          <w:szCs w:val="36"/>
        </w:rPr>
      </w:pPr>
      <w:r>
        <w:rPr>
          <w:rFonts w:ascii="Times New Roman" w:hAnsi="Times New Roman" w:cs="Times New Roman"/>
          <w:bCs/>
          <w:sz w:val="36"/>
          <w:szCs w:val="36"/>
        </w:rPr>
        <w:t xml:space="preserve">      </w:t>
      </w:r>
      <w:r w:rsidR="008E6FE5" w:rsidRPr="00116AEC">
        <w:rPr>
          <w:rFonts w:ascii="Times New Roman" w:hAnsi="Times New Roman" w:cs="Times New Roman"/>
          <w:bCs/>
          <w:sz w:val="36"/>
          <w:szCs w:val="36"/>
        </w:rPr>
        <w:t>The </w:t>
      </w:r>
      <w:r w:rsidR="008E6FE5" w:rsidRPr="00116AEC">
        <w:rPr>
          <w:rFonts w:ascii="Times New Roman" w:hAnsi="Times New Roman" w:cs="Times New Roman"/>
          <w:b/>
          <w:bCs/>
          <w:sz w:val="36"/>
          <w:szCs w:val="36"/>
        </w:rPr>
        <w:t>United States Declaration of Independence</w:t>
      </w:r>
      <w:r w:rsidR="008E6FE5" w:rsidRPr="00116AEC">
        <w:rPr>
          <w:rFonts w:ascii="Times New Roman" w:hAnsi="Times New Roman" w:cs="Times New Roman"/>
          <w:bCs/>
          <w:sz w:val="36"/>
          <w:szCs w:val="36"/>
        </w:rPr>
        <w:t> is the statement adopted by the </w:t>
      </w:r>
      <w:hyperlink r:id="rId7" w:tooltip="Second Continental Congress" w:history="1">
        <w:r w:rsidR="008E6FE5" w:rsidRPr="00116AEC">
          <w:rPr>
            <w:rStyle w:val="Hyperlink"/>
            <w:rFonts w:ascii="Times New Roman" w:hAnsi="Times New Roman" w:cs="Times New Roman"/>
            <w:bCs/>
            <w:sz w:val="36"/>
            <w:szCs w:val="36"/>
          </w:rPr>
          <w:t>Second Continental Congress</w:t>
        </w:r>
      </w:hyperlink>
      <w:r w:rsidR="008E6FE5" w:rsidRPr="00116AEC">
        <w:rPr>
          <w:rFonts w:ascii="Times New Roman" w:hAnsi="Times New Roman" w:cs="Times New Roman"/>
          <w:bCs/>
          <w:sz w:val="36"/>
          <w:szCs w:val="36"/>
        </w:rPr>
        <w:t> meeting at the </w:t>
      </w:r>
      <w:hyperlink r:id="rId8" w:anchor="History" w:tooltip="Pennsylvania State Capitol" w:history="1">
        <w:r w:rsidR="008E6FE5" w:rsidRPr="00116AEC">
          <w:rPr>
            <w:rStyle w:val="Hyperlink"/>
            <w:rFonts w:ascii="Times New Roman" w:hAnsi="Times New Roman" w:cs="Times New Roman"/>
            <w:bCs/>
            <w:sz w:val="36"/>
            <w:szCs w:val="36"/>
          </w:rPr>
          <w:t>Pennsylvania State House</w:t>
        </w:r>
      </w:hyperlink>
      <w:r w:rsidR="008E6FE5" w:rsidRPr="00116AEC">
        <w:rPr>
          <w:rFonts w:ascii="Times New Roman" w:hAnsi="Times New Roman" w:cs="Times New Roman"/>
          <w:bCs/>
          <w:sz w:val="36"/>
          <w:szCs w:val="36"/>
        </w:rPr>
        <w:t> (now known as </w:t>
      </w:r>
      <w:hyperlink r:id="rId9" w:tooltip="Independence Hall" w:history="1">
        <w:r w:rsidR="008E6FE5" w:rsidRPr="00116AEC">
          <w:rPr>
            <w:rStyle w:val="Hyperlink"/>
            <w:rFonts w:ascii="Times New Roman" w:hAnsi="Times New Roman" w:cs="Times New Roman"/>
            <w:bCs/>
            <w:sz w:val="36"/>
            <w:szCs w:val="36"/>
          </w:rPr>
          <w:t>Independence Hall</w:t>
        </w:r>
      </w:hyperlink>
      <w:r w:rsidR="008E6FE5" w:rsidRPr="00116AEC">
        <w:rPr>
          <w:rFonts w:ascii="Times New Roman" w:hAnsi="Times New Roman" w:cs="Times New Roman"/>
          <w:bCs/>
          <w:sz w:val="36"/>
          <w:szCs w:val="36"/>
        </w:rPr>
        <w:t>) in </w:t>
      </w:r>
      <w:hyperlink r:id="rId10" w:tooltip="Philadelphia, Pennsylvania" w:history="1">
        <w:r w:rsidR="008E6FE5" w:rsidRPr="00116AEC">
          <w:rPr>
            <w:rStyle w:val="Hyperlink"/>
            <w:rFonts w:ascii="Times New Roman" w:hAnsi="Times New Roman" w:cs="Times New Roman"/>
            <w:bCs/>
            <w:sz w:val="36"/>
            <w:szCs w:val="36"/>
          </w:rPr>
          <w:t>Philadelphia</w:t>
        </w:r>
      </w:hyperlink>
      <w:r w:rsidR="008E6FE5" w:rsidRPr="00116AEC">
        <w:rPr>
          <w:rFonts w:ascii="Times New Roman" w:hAnsi="Times New Roman" w:cs="Times New Roman"/>
          <w:bCs/>
          <w:sz w:val="36"/>
          <w:szCs w:val="36"/>
        </w:rPr>
        <w:t> on July 4, 1776. The Declaration announced that the </w:t>
      </w:r>
      <w:hyperlink r:id="rId11" w:tooltip="Thirteen Colonies" w:history="1">
        <w:r w:rsidR="008E6FE5" w:rsidRPr="00116AEC">
          <w:rPr>
            <w:rStyle w:val="Hyperlink"/>
            <w:rFonts w:ascii="Times New Roman" w:hAnsi="Times New Roman" w:cs="Times New Roman"/>
            <w:bCs/>
            <w:sz w:val="36"/>
            <w:szCs w:val="36"/>
          </w:rPr>
          <w:t>thirteen American colonies</w:t>
        </w:r>
      </w:hyperlink>
      <w:r w:rsidR="008E6FE5" w:rsidRPr="00116AEC">
        <w:rPr>
          <w:rFonts w:ascii="Times New Roman" w:hAnsi="Times New Roman" w:cs="Times New Roman"/>
          <w:bCs/>
          <w:sz w:val="36"/>
          <w:szCs w:val="36"/>
        </w:rPr>
        <w:t> then at war with the </w:t>
      </w:r>
      <w:hyperlink r:id="rId12" w:tooltip="Kingdom of Great Britain" w:history="1">
        <w:r w:rsidR="008E6FE5" w:rsidRPr="00116AEC">
          <w:rPr>
            <w:rStyle w:val="Hyperlink"/>
            <w:rFonts w:ascii="Times New Roman" w:hAnsi="Times New Roman" w:cs="Times New Roman"/>
            <w:bCs/>
            <w:sz w:val="36"/>
            <w:szCs w:val="36"/>
          </w:rPr>
          <w:t>Kingdom of Great Britain</w:t>
        </w:r>
      </w:hyperlink>
      <w:r w:rsidR="008E6FE5" w:rsidRPr="00116AEC">
        <w:rPr>
          <w:rFonts w:ascii="Times New Roman" w:hAnsi="Times New Roman" w:cs="Times New Roman"/>
          <w:bCs/>
          <w:sz w:val="36"/>
          <w:szCs w:val="36"/>
        </w:rPr>
        <w:t> would regard themselves as thirteen independent </w:t>
      </w:r>
      <w:hyperlink r:id="rId13" w:tooltip="Sovereign state" w:history="1">
        <w:r w:rsidR="008E6FE5" w:rsidRPr="00116AEC">
          <w:rPr>
            <w:rStyle w:val="Hyperlink"/>
            <w:rFonts w:ascii="Times New Roman" w:hAnsi="Times New Roman" w:cs="Times New Roman"/>
            <w:bCs/>
            <w:sz w:val="36"/>
            <w:szCs w:val="36"/>
          </w:rPr>
          <w:t>sovereign states</w:t>
        </w:r>
      </w:hyperlink>
      <w:r w:rsidR="008E6FE5" w:rsidRPr="00116AEC">
        <w:rPr>
          <w:rFonts w:ascii="Times New Roman" w:hAnsi="Times New Roman" w:cs="Times New Roman"/>
          <w:bCs/>
          <w:sz w:val="36"/>
          <w:szCs w:val="36"/>
        </w:rPr>
        <w:t> no longer under British rule. With the Declaration, these new states took a collective first step toward forming the </w:t>
      </w:r>
      <w:hyperlink r:id="rId14" w:tooltip="United States" w:history="1">
        <w:r w:rsidR="008E6FE5" w:rsidRPr="00116AEC">
          <w:rPr>
            <w:rStyle w:val="Hyperlink"/>
            <w:rFonts w:ascii="Times New Roman" w:hAnsi="Times New Roman" w:cs="Times New Roman"/>
            <w:bCs/>
            <w:sz w:val="36"/>
            <w:szCs w:val="36"/>
          </w:rPr>
          <w:t>United States of America</w:t>
        </w:r>
      </w:hyperlink>
      <w:r w:rsidR="008E6FE5" w:rsidRPr="00116AEC">
        <w:rPr>
          <w:rFonts w:ascii="Times New Roman" w:hAnsi="Times New Roman" w:cs="Times New Roman"/>
          <w:bCs/>
          <w:sz w:val="36"/>
          <w:szCs w:val="36"/>
        </w:rPr>
        <w:t xml:space="preserve">. </w:t>
      </w:r>
    </w:p>
    <w:p w:rsidR="008E6FE5" w:rsidRPr="00671E70" w:rsidRDefault="008E6FE5" w:rsidP="00E057A1">
      <w:pPr>
        <w:spacing w:line="360" w:lineRule="auto"/>
        <w:ind w:left="180" w:firstLine="540"/>
        <w:rPr>
          <w:rFonts w:ascii="Times New Roman" w:hAnsi="Times New Roman" w:cs="Times New Roman"/>
          <w:bCs/>
          <w:sz w:val="36"/>
          <w:szCs w:val="36"/>
        </w:rPr>
      </w:pPr>
      <w:r w:rsidRPr="00671E70">
        <w:rPr>
          <w:rFonts w:ascii="Times New Roman" w:hAnsi="Times New Roman" w:cs="Times New Roman"/>
          <w:bCs/>
          <w:sz w:val="36"/>
          <w:szCs w:val="36"/>
        </w:rPr>
        <w:t>The declaration was signed by representatives from </w:t>
      </w:r>
      <w:hyperlink r:id="rId15" w:tooltip="Province of New Hampshire" w:history="1">
        <w:r w:rsidRPr="00671E70">
          <w:rPr>
            <w:rStyle w:val="Hyperlink"/>
            <w:rFonts w:ascii="Times New Roman" w:hAnsi="Times New Roman" w:cs="Times New Roman"/>
            <w:bCs/>
            <w:sz w:val="36"/>
            <w:szCs w:val="36"/>
          </w:rPr>
          <w:t>New Hampshire</w:t>
        </w:r>
      </w:hyperlink>
      <w:r w:rsidRPr="00671E70">
        <w:rPr>
          <w:rFonts w:ascii="Times New Roman" w:hAnsi="Times New Roman" w:cs="Times New Roman"/>
          <w:bCs/>
          <w:sz w:val="36"/>
          <w:szCs w:val="36"/>
        </w:rPr>
        <w:t>, </w:t>
      </w:r>
      <w:hyperlink r:id="rId16" w:tooltip="Province of Massachusetts Bay" w:history="1">
        <w:r w:rsidRPr="00671E70">
          <w:rPr>
            <w:rStyle w:val="Hyperlink"/>
            <w:rFonts w:ascii="Times New Roman" w:hAnsi="Times New Roman" w:cs="Times New Roman"/>
            <w:bCs/>
            <w:sz w:val="36"/>
            <w:szCs w:val="36"/>
          </w:rPr>
          <w:t>Massachusetts Bay</w:t>
        </w:r>
      </w:hyperlink>
      <w:r w:rsidRPr="00671E70">
        <w:rPr>
          <w:rFonts w:ascii="Times New Roman" w:hAnsi="Times New Roman" w:cs="Times New Roman"/>
          <w:bCs/>
          <w:sz w:val="36"/>
          <w:szCs w:val="36"/>
        </w:rPr>
        <w:t>, </w:t>
      </w:r>
      <w:hyperlink r:id="rId17" w:tooltip="Colony of Rhode Island and Providence Plantations" w:history="1">
        <w:r w:rsidRPr="00671E70">
          <w:rPr>
            <w:rStyle w:val="Hyperlink"/>
            <w:rFonts w:ascii="Times New Roman" w:hAnsi="Times New Roman" w:cs="Times New Roman"/>
            <w:bCs/>
            <w:sz w:val="36"/>
            <w:szCs w:val="36"/>
          </w:rPr>
          <w:t>Rhode Island and Providence Plantations</w:t>
        </w:r>
      </w:hyperlink>
      <w:r w:rsidRPr="00671E70">
        <w:rPr>
          <w:rFonts w:ascii="Times New Roman" w:hAnsi="Times New Roman" w:cs="Times New Roman"/>
          <w:bCs/>
          <w:sz w:val="36"/>
          <w:szCs w:val="36"/>
        </w:rPr>
        <w:t>, </w:t>
      </w:r>
      <w:hyperlink r:id="rId18" w:tooltip="Connecticut Colony" w:history="1">
        <w:r w:rsidRPr="00671E70">
          <w:rPr>
            <w:rStyle w:val="Hyperlink"/>
            <w:rFonts w:ascii="Times New Roman" w:hAnsi="Times New Roman" w:cs="Times New Roman"/>
            <w:bCs/>
            <w:sz w:val="36"/>
            <w:szCs w:val="36"/>
          </w:rPr>
          <w:t>Connecticut</w:t>
        </w:r>
      </w:hyperlink>
      <w:r w:rsidRPr="00671E70">
        <w:rPr>
          <w:rFonts w:ascii="Times New Roman" w:hAnsi="Times New Roman" w:cs="Times New Roman"/>
          <w:bCs/>
          <w:sz w:val="36"/>
          <w:szCs w:val="36"/>
        </w:rPr>
        <w:t>, </w:t>
      </w:r>
      <w:hyperlink r:id="rId19" w:tooltip="Province of New York" w:history="1">
        <w:r w:rsidRPr="00671E70">
          <w:rPr>
            <w:rStyle w:val="Hyperlink"/>
            <w:rFonts w:ascii="Times New Roman" w:hAnsi="Times New Roman" w:cs="Times New Roman"/>
            <w:bCs/>
            <w:sz w:val="36"/>
            <w:szCs w:val="36"/>
          </w:rPr>
          <w:t>New York</w:t>
        </w:r>
      </w:hyperlink>
      <w:r w:rsidRPr="00671E70">
        <w:rPr>
          <w:rFonts w:ascii="Times New Roman" w:hAnsi="Times New Roman" w:cs="Times New Roman"/>
          <w:bCs/>
          <w:sz w:val="36"/>
          <w:szCs w:val="36"/>
        </w:rPr>
        <w:t>, </w:t>
      </w:r>
      <w:hyperlink r:id="rId20" w:tooltip="Province of New Jersey" w:history="1">
        <w:r w:rsidRPr="00671E70">
          <w:rPr>
            <w:rStyle w:val="Hyperlink"/>
            <w:rFonts w:ascii="Times New Roman" w:hAnsi="Times New Roman" w:cs="Times New Roman"/>
            <w:bCs/>
            <w:sz w:val="36"/>
            <w:szCs w:val="36"/>
          </w:rPr>
          <w:t>New Jersey</w:t>
        </w:r>
      </w:hyperlink>
      <w:r w:rsidRPr="00671E70">
        <w:rPr>
          <w:rFonts w:ascii="Times New Roman" w:hAnsi="Times New Roman" w:cs="Times New Roman"/>
          <w:bCs/>
          <w:sz w:val="36"/>
          <w:szCs w:val="36"/>
        </w:rPr>
        <w:t>, </w:t>
      </w:r>
      <w:hyperlink r:id="rId21" w:tooltip="Province of Pennsylvania" w:history="1">
        <w:r w:rsidRPr="00671E70">
          <w:rPr>
            <w:rStyle w:val="Hyperlink"/>
            <w:rFonts w:ascii="Times New Roman" w:hAnsi="Times New Roman" w:cs="Times New Roman"/>
            <w:bCs/>
            <w:sz w:val="36"/>
            <w:szCs w:val="36"/>
          </w:rPr>
          <w:t>Pennsylvania</w:t>
        </w:r>
      </w:hyperlink>
      <w:r w:rsidRPr="00671E70">
        <w:rPr>
          <w:rFonts w:ascii="Times New Roman" w:hAnsi="Times New Roman" w:cs="Times New Roman"/>
          <w:bCs/>
          <w:sz w:val="36"/>
          <w:szCs w:val="36"/>
        </w:rPr>
        <w:t>, </w:t>
      </w:r>
      <w:hyperlink r:id="rId22" w:tooltip="Province of Maryland" w:history="1">
        <w:r w:rsidRPr="00671E70">
          <w:rPr>
            <w:rStyle w:val="Hyperlink"/>
            <w:rFonts w:ascii="Times New Roman" w:hAnsi="Times New Roman" w:cs="Times New Roman"/>
            <w:bCs/>
            <w:sz w:val="36"/>
            <w:szCs w:val="36"/>
          </w:rPr>
          <w:t>Maryland</w:t>
        </w:r>
      </w:hyperlink>
      <w:r w:rsidRPr="00671E70">
        <w:rPr>
          <w:rFonts w:ascii="Times New Roman" w:hAnsi="Times New Roman" w:cs="Times New Roman"/>
          <w:bCs/>
          <w:sz w:val="36"/>
          <w:szCs w:val="36"/>
        </w:rPr>
        <w:t>, </w:t>
      </w:r>
      <w:hyperlink r:id="rId23" w:tooltip="Delaware Colony" w:history="1">
        <w:r w:rsidRPr="00671E70">
          <w:rPr>
            <w:rStyle w:val="Hyperlink"/>
            <w:rFonts w:ascii="Times New Roman" w:hAnsi="Times New Roman" w:cs="Times New Roman"/>
            <w:bCs/>
            <w:sz w:val="36"/>
            <w:szCs w:val="36"/>
          </w:rPr>
          <w:t>Delaware</w:t>
        </w:r>
      </w:hyperlink>
      <w:r w:rsidRPr="00671E70">
        <w:rPr>
          <w:rFonts w:ascii="Times New Roman" w:hAnsi="Times New Roman" w:cs="Times New Roman"/>
          <w:bCs/>
          <w:sz w:val="36"/>
          <w:szCs w:val="36"/>
        </w:rPr>
        <w:t>, </w:t>
      </w:r>
      <w:hyperlink r:id="rId24" w:tooltip="Colony of Virginia" w:history="1">
        <w:r w:rsidRPr="00671E70">
          <w:rPr>
            <w:rStyle w:val="Hyperlink"/>
            <w:rFonts w:ascii="Times New Roman" w:hAnsi="Times New Roman" w:cs="Times New Roman"/>
            <w:bCs/>
            <w:sz w:val="36"/>
            <w:szCs w:val="36"/>
          </w:rPr>
          <w:t>Virginia</w:t>
        </w:r>
      </w:hyperlink>
      <w:r w:rsidRPr="00671E70">
        <w:rPr>
          <w:rFonts w:ascii="Times New Roman" w:hAnsi="Times New Roman" w:cs="Times New Roman"/>
          <w:bCs/>
          <w:sz w:val="36"/>
          <w:szCs w:val="36"/>
        </w:rPr>
        <w:t>, </w:t>
      </w:r>
      <w:hyperlink r:id="rId25" w:tooltip="Province of North Carolina" w:history="1">
        <w:r w:rsidRPr="00671E70">
          <w:rPr>
            <w:rStyle w:val="Hyperlink"/>
            <w:rFonts w:ascii="Times New Roman" w:hAnsi="Times New Roman" w:cs="Times New Roman"/>
            <w:bCs/>
            <w:sz w:val="36"/>
            <w:szCs w:val="36"/>
          </w:rPr>
          <w:t>North Carolina</w:t>
        </w:r>
      </w:hyperlink>
      <w:r w:rsidRPr="00671E70">
        <w:rPr>
          <w:rFonts w:ascii="Times New Roman" w:hAnsi="Times New Roman" w:cs="Times New Roman"/>
          <w:bCs/>
          <w:sz w:val="36"/>
          <w:szCs w:val="36"/>
        </w:rPr>
        <w:t>, </w:t>
      </w:r>
      <w:hyperlink r:id="rId26" w:tooltip="Province of South Carolina" w:history="1">
        <w:r w:rsidRPr="00671E70">
          <w:rPr>
            <w:rStyle w:val="Hyperlink"/>
            <w:rFonts w:ascii="Times New Roman" w:hAnsi="Times New Roman" w:cs="Times New Roman"/>
            <w:bCs/>
            <w:sz w:val="36"/>
            <w:szCs w:val="36"/>
          </w:rPr>
          <w:t>South Carolina</w:t>
        </w:r>
      </w:hyperlink>
      <w:r w:rsidRPr="00671E70">
        <w:rPr>
          <w:rFonts w:ascii="Times New Roman" w:hAnsi="Times New Roman" w:cs="Times New Roman"/>
          <w:bCs/>
          <w:sz w:val="36"/>
          <w:szCs w:val="36"/>
        </w:rPr>
        <w:t>, and </w:t>
      </w:r>
      <w:hyperlink r:id="rId27" w:tooltip="Province of Georgia" w:history="1">
        <w:r w:rsidRPr="00671E70">
          <w:rPr>
            <w:rStyle w:val="Hyperlink"/>
            <w:rFonts w:ascii="Times New Roman" w:hAnsi="Times New Roman" w:cs="Times New Roman"/>
            <w:bCs/>
            <w:sz w:val="36"/>
            <w:szCs w:val="36"/>
          </w:rPr>
          <w:t>Georgia</w:t>
        </w:r>
      </w:hyperlink>
      <w:r w:rsidRPr="00671E70">
        <w:rPr>
          <w:rFonts w:ascii="Times New Roman" w:hAnsi="Times New Roman" w:cs="Times New Roman"/>
          <w:bCs/>
          <w:sz w:val="36"/>
          <w:szCs w:val="36"/>
        </w:rPr>
        <w:t>.</w:t>
      </w:r>
    </w:p>
    <w:p w:rsidR="008E6FE5" w:rsidRPr="00671E70" w:rsidRDefault="008E6FE5" w:rsidP="009E5BFB">
      <w:pPr>
        <w:spacing w:line="360" w:lineRule="auto"/>
        <w:ind w:left="180" w:firstLine="540"/>
        <w:rPr>
          <w:rFonts w:ascii="Times New Roman" w:hAnsi="Times New Roman" w:cs="Times New Roman"/>
          <w:bCs/>
          <w:sz w:val="36"/>
          <w:szCs w:val="36"/>
        </w:rPr>
      </w:pPr>
      <w:r w:rsidRPr="00671E70">
        <w:rPr>
          <w:rFonts w:ascii="Times New Roman" w:hAnsi="Times New Roman" w:cs="Times New Roman"/>
          <w:bCs/>
          <w:sz w:val="36"/>
          <w:szCs w:val="36"/>
        </w:rPr>
        <w:t>The Declaration was passed on July 2 with no opposing votes. A </w:t>
      </w:r>
      <w:hyperlink r:id="rId28" w:tooltip="Committee of five" w:history="1">
        <w:r w:rsidRPr="00671E70">
          <w:rPr>
            <w:rStyle w:val="Hyperlink"/>
            <w:rFonts w:ascii="Times New Roman" w:hAnsi="Times New Roman" w:cs="Times New Roman"/>
            <w:bCs/>
            <w:sz w:val="36"/>
            <w:szCs w:val="36"/>
          </w:rPr>
          <w:t>committee of five</w:t>
        </w:r>
      </w:hyperlink>
      <w:r w:rsidRPr="00671E70">
        <w:rPr>
          <w:rFonts w:ascii="Times New Roman" w:hAnsi="Times New Roman" w:cs="Times New Roman"/>
          <w:bCs/>
          <w:sz w:val="36"/>
          <w:szCs w:val="36"/>
        </w:rPr>
        <w:t xml:space="preserve"> had drafted it to be ready when Congress voted </w:t>
      </w:r>
      <w:r w:rsidRPr="00671E70">
        <w:rPr>
          <w:rFonts w:ascii="Times New Roman" w:hAnsi="Times New Roman" w:cs="Times New Roman"/>
          <w:bCs/>
          <w:sz w:val="36"/>
          <w:szCs w:val="36"/>
        </w:rPr>
        <w:lastRenderedPageBreak/>
        <w:t>on independence. </w:t>
      </w:r>
      <w:hyperlink r:id="rId29" w:tooltip="John Adams" w:history="1">
        <w:r w:rsidRPr="00671E70">
          <w:rPr>
            <w:rStyle w:val="Hyperlink"/>
            <w:rFonts w:ascii="Times New Roman" w:hAnsi="Times New Roman" w:cs="Times New Roman"/>
            <w:bCs/>
            <w:sz w:val="36"/>
            <w:szCs w:val="36"/>
          </w:rPr>
          <w:t>John Adams</w:t>
        </w:r>
      </w:hyperlink>
      <w:r w:rsidRPr="00671E70">
        <w:rPr>
          <w:rFonts w:ascii="Times New Roman" w:hAnsi="Times New Roman" w:cs="Times New Roman"/>
          <w:bCs/>
          <w:sz w:val="36"/>
          <w:szCs w:val="36"/>
        </w:rPr>
        <w:t>, a leader in pushing for independence, had persuaded the committee to select </w:t>
      </w:r>
      <w:hyperlink r:id="rId30" w:tooltip="Thomas Jefferson" w:history="1">
        <w:r w:rsidRPr="00671E70">
          <w:rPr>
            <w:rStyle w:val="Hyperlink"/>
            <w:rFonts w:ascii="Times New Roman" w:hAnsi="Times New Roman" w:cs="Times New Roman"/>
            <w:bCs/>
            <w:sz w:val="36"/>
            <w:szCs w:val="36"/>
          </w:rPr>
          <w:t>Thomas Jefferson</w:t>
        </w:r>
      </w:hyperlink>
      <w:r w:rsidRPr="00671E70">
        <w:rPr>
          <w:rFonts w:ascii="Times New Roman" w:hAnsi="Times New Roman" w:cs="Times New Roman"/>
          <w:bCs/>
          <w:sz w:val="36"/>
          <w:szCs w:val="36"/>
        </w:rPr>
        <w:t> to compose the original draft of the document, which Congress edited to produce the final version. The Declaration was a formal explanation of why Congress had voted on July 2 to </w:t>
      </w:r>
      <w:hyperlink r:id="rId31" w:tooltip="Lee Resolution" w:history="1">
        <w:r w:rsidRPr="00671E70">
          <w:rPr>
            <w:rStyle w:val="Hyperlink"/>
            <w:rFonts w:ascii="Times New Roman" w:hAnsi="Times New Roman" w:cs="Times New Roman"/>
            <w:bCs/>
            <w:sz w:val="36"/>
            <w:szCs w:val="36"/>
          </w:rPr>
          <w:t>declare independence</w:t>
        </w:r>
      </w:hyperlink>
      <w:r w:rsidRPr="00671E70">
        <w:rPr>
          <w:rFonts w:ascii="Times New Roman" w:hAnsi="Times New Roman" w:cs="Times New Roman"/>
          <w:bCs/>
          <w:sz w:val="36"/>
          <w:szCs w:val="36"/>
        </w:rPr>
        <w:t> from Great Britain, more than a year after the outbreak of the </w:t>
      </w:r>
      <w:hyperlink r:id="rId32" w:tooltip="American Revolutionary War" w:history="1">
        <w:r w:rsidRPr="00671E70">
          <w:rPr>
            <w:rStyle w:val="Hyperlink"/>
            <w:rFonts w:ascii="Times New Roman" w:hAnsi="Times New Roman" w:cs="Times New Roman"/>
            <w:bCs/>
            <w:sz w:val="36"/>
            <w:szCs w:val="36"/>
          </w:rPr>
          <w:t>American Revolutionary War</w:t>
        </w:r>
      </w:hyperlink>
      <w:r w:rsidRPr="00671E70">
        <w:rPr>
          <w:rFonts w:ascii="Times New Roman" w:hAnsi="Times New Roman" w:cs="Times New Roman"/>
          <w:bCs/>
          <w:sz w:val="36"/>
          <w:szCs w:val="36"/>
        </w:rPr>
        <w:t>. Adams wrote to his wife </w:t>
      </w:r>
      <w:hyperlink r:id="rId33" w:tooltip="Abigail Adams" w:history="1">
        <w:r w:rsidRPr="00671E70">
          <w:rPr>
            <w:rStyle w:val="Hyperlink"/>
            <w:rFonts w:ascii="Times New Roman" w:hAnsi="Times New Roman" w:cs="Times New Roman"/>
            <w:bCs/>
            <w:sz w:val="36"/>
            <w:szCs w:val="36"/>
          </w:rPr>
          <w:t>Abigail</w:t>
        </w:r>
      </w:hyperlink>
      <w:r w:rsidRPr="00671E70">
        <w:rPr>
          <w:rFonts w:ascii="Times New Roman" w:hAnsi="Times New Roman" w:cs="Times New Roman"/>
          <w:bCs/>
          <w:sz w:val="36"/>
          <w:szCs w:val="36"/>
        </w:rPr>
        <w:t xml:space="preserve">, "The Second Day of July 1776, will be the most memorable </w:t>
      </w:r>
      <w:proofErr w:type="spellStart"/>
      <w:r w:rsidRPr="00671E70">
        <w:rPr>
          <w:rFonts w:ascii="Times New Roman" w:hAnsi="Times New Roman" w:cs="Times New Roman"/>
          <w:bCs/>
          <w:sz w:val="36"/>
          <w:szCs w:val="36"/>
        </w:rPr>
        <w:t>Epocha</w:t>
      </w:r>
      <w:proofErr w:type="spellEnd"/>
      <w:r w:rsidRPr="00671E70">
        <w:rPr>
          <w:rFonts w:ascii="Times New Roman" w:hAnsi="Times New Roman" w:cs="Times New Roman"/>
          <w:bCs/>
          <w:sz w:val="36"/>
          <w:szCs w:val="36"/>
        </w:rPr>
        <w:t>, in the History of America"</w:t>
      </w:r>
      <w:hyperlink r:id="rId34" w:anchor="cite_note-3" w:history="1"/>
      <w:r w:rsidR="00671E70">
        <w:rPr>
          <w:rStyle w:val="Hyperlink"/>
          <w:rFonts w:ascii="Times New Roman" w:hAnsi="Times New Roman" w:cs="Times New Roman"/>
          <w:bCs/>
          <w:sz w:val="36"/>
          <w:szCs w:val="36"/>
          <w:vertAlign w:val="superscript"/>
        </w:rPr>
        <w:t xml:space="preserve"> </w:t>
      </w:r>
      <w:r w:rsidRPr="00671E70">
        <w:rPr>
          <w:rFonts w:ascii="Times New Roman" w:hAnsi="Times New Roman" w:cs="Times New Roman"/>
          <w:bCs/>
          <w:sz w:val="36"/>
          <w:szCs w:val="36"/>
        </w:rPr>
        <w:t> – although </w:t>
      </w:r>
      <w:hyperlink r:id="rId35" w:tooltip="Independence Day (United States)" w:history="1">
        <w:r w:rsidRPr="00671E70">
          <w:rPr>
            <w:rStyle w:val="Hyperlink"/>
            <w:rFonts w:ascii="Times New Roman" w:hAnsi="Times New Roman" w:cs="Times New Roman"/>
            <w:bCs/>
            <w:sz w:val="36"/>
            <w:szCs w:val="36"/>
          </w:rPr>
          <w:t>Independence Day</w:t>
        </w:r>
      </w:hyperlink>
      <w:r w:rsidRPr="00671E70">
        <w:rPr>
          <w:rFonts w:ascii="Times New Roman" w:hAnsi="Times New Roman" w:cs="Times New Roman"/>
          <w:bCs/>
          <w:sz w:val="36"/>
          <w:szCs w:val="36"/>
        </w:rPr>
        <w:t> is actually celebrated on July 4, the date that the wording of the Declaration of Independence was approved.</w:t>
      </w:r>
    </w:p>
    <w:p w:rsidR="008E6FE5" w:rsidRPr="00671E70" w:rsidRDefault="008E6FE5" w:rsidP="009E5BFB">
      <w:pPr>
        <w:spacing w:line="360" w:lineRule="auto"/>
        <w:ind w:left="180" w:firstLine="540"/>
        <w:rPr>
          <w:rFonts w:ascii="Times New Roman" w:hAnsi="Times New Roman" w:cs="Times New Roman"/>
          <w:bCs/>
          <w:sz w:val="36"/>
          <w:szCs w:val="36"/>
        </w:rPr>
      </w:pPr>
      <w:r w:rsidRPr="00671E70">
        <w:rPr>
          <w:rFonts w:ascii="Times New Roman" w:hAnsi="Times New Roman" w:cs="Times New Roman"/>
          <w:bCs/>
          <w:sz w:val="36"/>
          <w:szCs w:val="36"/>
        </w:rPr>
        <w:t>After ratifying the text on July 4, Congress issued the Declaration of Independence in several forms. It was initially published as the printed </w:t>
      </w:r>
      <w:hyperlink r:id="rId36" w:anchor="Dunlap_broadside" w:tooltip="Physical history of the United States Declaration of Independence" w:history="1">
        <w:r w:rsidRPr="00671E70">
          <w:rPr>
            <w:rStyle w:val="Hyperlink"/>
            <w:rFonts w:ascii="Times New Roman" w:hAnsi="Times New Roman" w:cs="Times New Roman"/>
            <w:bCs/>
            <w:sz w:val="36"/>
            <w:szCs w:val="36"/>
          </w:rPr>
          <w:t>Dunlap broadside</w:t>
        </w:r>
      </w:hyperlink>
      <w:r w:rsidRPr="00671E70">
        <w:rPr>
          <w:rFonts w:ascii="Times New Roman" w:hAnsi="Times New Roman" w:cs="Times New Roman"/>
          <w:bCs/>
          <w:sz w:val="36"/>
          <w:szCs w:val="36"/>
        </w:rPr>
        <w:t> that was widely distributed and read to the public. The source copy used for this printing has been lost and may have been a copy in Thomas Jefferson's hand.</w:t>
      </w:r>
      <w:r w:rsidR="00671E70" w:rsidRPr="00671E70">
        <w:rPr>
          <w:rFonts w:ascii="Times New Roman" w:hAnsi="Times New Roman" w:cs="Times New Roman"/>
          <w:bCs/>
          <w:sz w:val="36"/>
          <w:szCs w:val="36"/>
        </w:rPr>
        <w:t xml:space="preserve"> </w:t>
      </w:r>
      <w:r w:rsidRPr="00671E70">
        <w:rPr>
          <w:rFonts w:ascii="Times New Roman" w:hAnsi="Times New Roman" w:cs="Times New Roman"/>
          <w:bCs/>
          <w:sz w:val="36"/>
          <w:szCs w:val="36"/>
        </w:rPr>
        <w:t>Jefferson's original draft is preserved at the </w:t>
      </w:r>
      <w:hyperlink r:id="rId37" w:tooltip="Library of Congress" w:history="1">
        <w:r w:rsidRPr="00671E70">
          <w:rPr>
            <w:rStyle w:val="Hyperlink"/>
            <w:rFonts w:ascii="Times New Roman" w:hAnsi="Times New Roman" w:cs="Times New Roman"/>
            <w:bCs/>
            <w:sz w:val="36"/>
            <w:szCs w:val="36"/>
          </w:rPr>
          <w:t>Library of Congress</w:t>
        </w:r>
      </w:hyperlink>
      <w:r w:rsidRPr="00671E70">
        <w:rPr>
          <w:rFonts w:ascii="Times New Roman" w:hAnsi="Times New Roman" w:cs="Times New Roman"/>
          <w:bCs/>
          <w:sz w:val="36"/>
          <w:szCs w:val="36"/>
        </w:rPr>
        <w:t>, complete with changes made by John Adams and </w:t>
      </w:r>
      <w:hyperlink r:id="rId38" w:tooltip="Benjamin Franklin" w:history="1">
        <w:r w:rsidRPr="00671E70">
          <w:rPr>
            <w:rStyle w:val="Hyperlink"/>
            <w:rFonts w:ascii="Times New Roman" w:hAnsi="Times New Roman" w:cs="Times New Roman"/>
            <w:bCs/>
            <w:sz w:val="36"/>
            <w:szCs w:val="36"/>
          </w:rPr>
          <w:t>Benjamin Franklin</w:t>
        </w:r>
      </w:hyperlink>
      <w:r w:rsidRPr="00671E70">
        <w:rPr>
          <w:rFonts w:ascii="Times New Roman" w:hAnsi="Times New Roman" w:cs="Times New Roman"/>
          <w:bCs/>
          <w:sz w:val="36"/>
          <w:szCs w:val="36"/>
        </w:rPr>
        <w:t>, as well as Jefferson's notes of changes made by Congress. The best-known version of the Declaration is a signed copy that is displayed at the </w:t>
      </w:r>
      <w:hyperlink r:id="rId39" w:tooltip="National Archives and Records Administration" w:history="1">
        <w:r w:rsidRPr="00671E70">
          <w:rPr>
            <w:rStyle w:val="Hyperlink"/>
            <w:rFonts w:ascii="Times New Roman" w:hAnsi="Times New Roman" w:cs="Times New Roman"/>
            <w:bCs/>
            <w:sz w:val="36"/>
            <w:szCs w:val="36"/>
          </w:rPr>
          <w:t>National Archives</w:t>
        </w:r>
      </w:hyperlink>
      <w:r w:rsidRPr="00671E70">
        <w:rPr>
          <w:rFonts w:ascii="Times New Roman" w:hAnsi="Times New Roman" w:cs="Times New Roman"/>
          <w:bCs/>
          <w:sz w:val="36"/>
          <w:szCs w:val="36"/>
        </w:rPr>
        <w:t> in </w:t>
      </w:r>
      <w:hyperlink r:id="rId40" w:tooltip="Washington, D.C." w:history="1">
        <w:r w:rsidRPr="00671E70">
          <w:rPr>
            <w:rStyle w:val="Hyperlink"/>
            <w:rFonts w:ascii="Times New Roman" w:hAnsi="Times New Roman" w:cs="Times New Roman"/>
            <w:bCs/>
            <w:sz w:val="36"/>
            <w:szCs w:val="36"/>
          </w:rPr>
          <w:t>Washington, D.C.</w:t>
        </w:r>
      </w:hyperlink>
      <w:r w:rsidRPr="00671E70">
        <w:rPr>
          <w:rFonts w:ascii="Times New Roman" w:hAnsi="Times New Roman" w:cs="Times New Roman"/>
          <w:bCs/>
          <w:sz w:val="36"/>
          <w:szCs w:val="36"/>
        </w:rPr>
        <w:t xml:space="preserve">, </w:t>
      </w:r>
      <w:r w:rsidRPr="00671E70">
        <w:rPr>
          <w:rFonts w:ascii="Times New Roman" w:hAnsi="Times New Roman" w:cs="Times New Roman"/>
          <w:bCs/>
          <w:sz w:val="36"/>
          <w:szCs w:val="36"/>
        </w:rPr>
        <w:lastRenderedPageBreak/>
        <w:t>and which is popularly regarded as the official document. This engrossed copy was ordered by Congress on July 19 and signed primarily on August 2.</w:t>
      </w:r>
      <w:r w:rsidR="00671E70" w:rsidRPr="00671E70">
        <w:rPr>
          <w:rFonts w:ascii="Times New Roman" w:hAnsi="Times New Roman" w:cs="Times New Roman"/>
          <w:bCs/>
          <w:sz w:val="36"/>
          <w:szCs w:val="36"/>
        </w:rPr>
        <w:t xml:space="preserve"> </w:t>
      </w:r>
    </w:p>
    <w:p w:rsidR="008E6FE5" w:rsidRPr="00671E70" w:rsidRDefault="008E6FE5" w:rsidP="008E6FE5">
      <w:pPr>
        <w:spacing w:line="360" w:lineRule="auto"/>
        <w:ind w:left="180" w:firstLine="0"/>
        <w:rPr>
          <w:rFonts w:ascii="Times New Roman" w:hAnsi="Times New Roman" w:cs="Times New Roman"/>
          <w:bCs/>
          <w:sz w:val="36"/>
          <w:szCs w:val="36"/>
        </w:rPr>
      </w:pPr>
      <w:r w:rsidRPr="00671E70">
        <w:rPr>
          <w:rFonts w:ascii="Times New Roman" w:hAnsi="Times New Roman" w:cs="Times New Roman"/>
          <w:bCs/>
          <w:sz w:val="36"/>
          <w:szCs w:val="36"/>
        </w:rPr>
        <w:t>The sources and interpretation of the Declaration have been the subject of much scholarly inquiry. The Declaration justified the independence of the United States by listing colonial grievances against </w:t>
      </w:r>
      <w:hyperlink r:id="rId41" w:tooltip="George III of the United Kingdom" w:history="1">
        <w:r w:rsidRPr="00671E70">
          <w:rPr>
            <w:rStyle w:val="Hyperlink"/>
            <w:rFonts w:ascii="Times New Roman" w:hAnsi="Times New Roman" w:cs="Times New Roman"/>
            <w:bCs/>
            <w:sz w:val="36"/>
            <w:szCs w:val="36"/>
          </w:rPr>
          <w:t>King George III</w:t>
        </w:r>
      </w:hyperlink>
      <w:r w:rsidRPr="00671E70">
        <w:rPr>
          <w:rFonts w:ascii="Times New Roman" w:hAnsi="Times New Roman" w:cs="Times New Roman"/>
          <w:bCs/>
          <w:sz w:val="36"/>
          <w:szCs w:val="36"/>
        </w:rPr>
        <w:t> and by asserting certain </w:t>
      </w:r>
      <w:hyperlink r:id="rId42" w:tooltip="Natural and legal rights" w:history="1">
        <w:r w:rsidRPr="00671E70">
          <w:rPr>
            <w:rStyle w:val="Hyperlink"/>
            <w:rFonts w:ascii="Times New Roman" w:hAnsi="Times New Roman" w:cs="Times New Roman"/>
            <w:bCs/>
            <w:sz w:val="36"/>
            <w:szCs w:val="36"/>
          </w:rPr>
          <w:t>natural and legal rights</w:t>
        </w:r>
      </w:hyperlink>
      <w:r w:rsidRPr="00671E70">
        <w:rPr>
          <w:rFonts w:ascii="Times New Roman" w:hAnsi="Times New Roman" w:cs="Times New Roman"/>
          <w:bCs/>
          <w:sz w:val="36"/>
          <w:szCs w:val="36"/>
        </w:rPr>
        <w:t>, including a </w:t>
      </w:r>
      <w:hyperlink r:id="rId43" w:tooltip="Right of revolution" w:history="1">
        <w:r w:rsidRPr="00671E70">
          <w:rPr>
            <w:rStyle w:val="Hyperlink"/>
            <w:rFonts w:ascii="Times New Roman" w:hAnsi="Times New Roman" w:cs="Times New Roman"/>
            <w:bCs/>
            <w:sz w:val="36"/>
            <w:szCs w:val="36"/>
          </w:rPr>
          <w:t>right of revolution</w:t>
        </w:r>
      </w:hyperlink>
      <w:r w:rsidRPr="00671E70">
        <w:rPr>
          <w:rFonts w:ascii="Times New Roman" w:hAnsi="Times New Roman" w:cs="Times New Roman"/>
          <w:bCs/>
          <w:sz w:val="36"/>
          <w:szCs w:val="36"/>
        </w:rPr>
        <w:t>. Having served its original purpose in announcing independence, references to the text of the Declaration were few in the following years. </w:t>
      </w:r>
      <w:hyperlink r:id="rId44" w:tooltip="Abraham Lincoln" w:history="1">
        <w:r w:rsidRPr="00671E70">
          <w:rPr>
            <w:rStyle w:val="Hyperlink"/>
            <w:rFonts w:ascii="Times New Roman" w:hAnsi="Times New Roman" w:cs="Times New Roman"/>
            <w:bCs/>
            <w:sz w:val="36"/>
            <w:szCs w:val="36"/>
          </w:rPr>
          <w:t>Abraham Lincoln</w:t>
        </w:r>
      </w:hyperlink>
      <w:r w:rsidRPr="00671E70">
        <w:rPr>
          <w:rFonts w:ascii="Times New Roman" w:hAnsi="Times New Roman" w:cs="Times New Roman"/>
          <w:bCs/>
          <w:sz w:val="36"/>
          <w:szCs w:val="36"/>
        </w:rPr>
        <w:t> made it the centerpiece of his policies and his rhetoric, as in the </w:t>
      </w:r>
      <w:hyperlink r:id="rId45" w:tooltip="Gettysburg Address" w:history="1">
        <w:r w:rsidRPr="00671E70">
          <w:rPr>
            <w:rStyle w:val="Hyperlink"/>
            <w:rFonts w:ascii="Times New Roman" w:hAnsi="Times New Roman" w:cs="Times New Roman"/>
            <w:bCs/>
            <w:sz w:val="36"/>
            <w:szCs w:val="36"/>
          </w:rPr>
          <w:t>Gettysburg Address</w:t>
        </w:r>
      </w:hyperlink>
      <w:r w:rsidRPr="00671E70">
        <w:rPr>
          <w:rFonts w:ascii="Times New Roman" w:hAnsi="Times New Roman" w:cs="Times New Roman"/>
          <w:bCs/>
          <w:sz w:val="36"/>
          <w:szCs w:val="36"/>
        </w:rPr>
        <w:t> of 1863. Since then, it has become a well-known statement on </w:t>
      </w:r>
      <w:hyperlink r:id="rId46" w:tooltip="Human rights" w:history="1">
        <w:r w:rsidRPr="00671E70">
          <w:rPr>
            <w:rStyle w:val="Hyperlink"/>
            <w:rFonts w:ascii="Times New Roman" w:hAnsi="Times New Roman" w:cs="Times New Roman"/>
            <w:bCs/>
            <w:sz w:val="36"/>
            <w:szCs w:val="36"/>
          </w:rPr>
          <w:t>human rights</w:t>
        </w:r>
      </w:hyperlink>
      <w:r w:rsidRPr="00671E70">
        <w:rPr>
          <w:rFonts w:ascii="Times New Roman" w:hAnsi="Times New Roman" w:cs="Times New Roman"/>
          <w:bCs/>
          <w:sz w:val="36"/>
          <w:szCs w:val="36"/>
        </w:rPr>
        <w:t>, particularly its second sentence:</w:t>
      </w:r>
    </w:p>
    <w:p w:rsidR="00AE138C" w:rsidRPr="00116AEC" w:rsidRDefault="008E6FE5" w:rsidP="008E6FE5">
      <w:pPr>
        <w:spacing w:line="360" w:lineRule="auto"/>
        <w:ind w:left="180" w:firstLine="0"/>
        <w:rPr>
          <w:rFonts w:ascii="Times New Roman" w:hAnsi="Times New Roman" w:cs="Times New Roman"/>
          <w:bCs/>
          <w:sz w:val="36"/>
          <w:szCs w:val="36"/>
        </w:rPr>
      </w:pPr>
      <w:r w:rsidRPr="00116AEC">
        <w:rPr>
          <w:rFonts w:ascii="Times New Roman" w:hAnsi="Times New Roman" w:cs="Times New Roman"/>
          <w:bCs/>
          <w:sz w:val="36"/>
          <w:szCs w:val="36"/>
        </w:rPr>
        <w:t>We hold these truths to be self-evident, that </w:t>
      </w:r>
      <w:hyperlink r:id="rId47" w:tooltip="All men are created equal" w:history="1">
        <w:r w:rsidRPr="00116AEC">
          <w:rPr>
            <w:rStyle w:val="Hyperlink"/>
            <w:rFonts w:ascii="Times New Roman" w:hAnsi="Times New Roman" w:cs="Times New Roman"/>
            <w:bCs/>
            <w:sz w:val="36"/>
            <w:szCs w:val="36"/>
          </w:rPr>
          <w:t>all men are created equal</w:t>
        </w:r>
      </w:hyperlink>
      <w:r w:rsidRPr="00116AEC">
        <w:rPr>
          <w:rFonts w:ascii="Times New Roman" w:hAnsi="Times New Roman" w:cs="Times New Roman"/>
          <w:bCs/>
          <w:sz w:val="36"/>
          <w:szCs w:val="36"/>
        </w:rPr>
        <w:t>, that they are endowed by their Creator with certain unalienable Rights, that among these are</w:t>
      </w:r>
      <w:r w:rsidR="00AE138C" w:rsidRPr="00116AEC">
        <w:rPr>
          <w:rFonts w:ascii="Times New Roman" w:hAnsi="Times New Roman" w:cs="Times New Roman"/>
          <w:bCs/>
          <w:sz w:val="36"/>
          <w:szCs w:val="36"/>
        </w:rPr>
        <w:t xml:space="preserve"> -</w:t>
      </w:r>
    </w:p>
    <w:p w:rsidR="008E6FE5" w:rsidRPr="00116AEC" w:rsidRDefault="008E6FE5" w:rsidP="008E6FE5">
      <w:pPr>
        <w:spacing w:line="360" w:lineRule="auto"/>
        <w:ind w:left="180" w:firstLine="0"/>
        <w:rPr>
          <w:rFonts w:ascii="Times New Roman" w:hAnsi="Times New Roman" w:cs="Times New Roman"/>
          <w:bCs/>
          <w:color w:val="C00000"/>
          <w:sz w:val="36"/>
          <w:szCs w:val="36"/>
        </w:rPr>
      </w:pPr>
      <w:r w:rsidRPr="00116AEC">
        <w:rPr>
          <w:rFonts w:ascii="Times New Roman" w:hAnsi="Times New Roman" w:cs="Times New Roman"/>
          <w:bCs/>
          <w:sz w:val="36"/>
          <w:szCs w:val="36"/>
        </w:rPr>
        <w:t> </w:t>
      </w:r>
      <w:hyperlink r:id="rId48" w:tooltip="Life, Liberty and the pursuit of Happiness" w:history="1">
        <w:r w:rsidRPr="00116AEC">
          <w:rPr>
            <w:rStyle w:val="Hyperlink"/>
            <w:rFonts w:ascii="Times New Roman" w:hAnsi="Times New Roman" w:cs="Times New Roman"/>
            <w:bCs/>
            <w:color w:val="C00000"/>
            <w:sz w:val="36"/>
            <w:szCs w:val="36"/>
          </w:rPr>
          <w:t>Life, Liberty and the pursuit of Happiness</w:t>
        </w:r>
      </w:hyperlink>
      <w:r w:rsidRPr="00116AEC">
        <w:rPr>
          <w:rFonts w:ascii="Times New Roman" w:hAnsi="Times New Roman" w:cs="Times New Roman"/>
          <w:bCs/>
          <w:color w:val="C00000"/>
          <w:sz w:val="36"/>
          <w:szCs w:val="36"/>
        </w:rPr>
        <w:t>.</w:t>
      </w:r>
      <w:r w:rsidR="00AE138C" w:rsidRPr="00116AEC">
        <w:rPr>
          <w:rFonts w:ascii="Times New Roman" w:hAnsi="Times New Roman" w:cs="Times New Roman"/>
          <w:bCs/>
          <w:color w:val="C00000"/>
          <w:sz w:val="36"/>
          <w:szCs w:val="36"/>
        </w:rPr>
        <w:t xml:space="preserve"> - </w:t>
      </w:r>
    </w:p>
    <w:p w:rsidR="008E6FE5" w:rsidRPr="00116AEC" w:rsidRDefault="008E6FE5" w:rsidP="008E6FE5">
      <w:pPr>
        <w:spacing w:line="360" w:lineRule="auto"/>
        <w:ind w:left="180" w:firstLine="0"/>
        <w:rPr>
          <w:rFonts w:ascii="Times New Roman" w:hAnsi="Times New Roman" w:cs="Times New Roman"/>
          <w:bCs/>
          <w:sz w:val="36"/>
          <w:szCs w:val="36"/>
        </w:rPr>
      </w:pPr>
      <w:r w:rsidRPr="00116AEC">
        <w:rPr>
          <w:rFonts w:ascii="Times New Roman" w:hAnsi="Times New Roman" w:cs="Times New Roman"/>
          <w:bCs/>
          <w:sz w:val="36"/>
          <w:szCs w:val="36"/>
        </w:rPr>
        <w:t>This has been called "one of the best-known sentences in the English language", containing "the most potent and consequential words in American history". </w:t>
      </w:r>
      <w:r w:rsidRPr="009E5BFB">
        <w:rPr>
          <w:rFonts w:ascii="Times New Roman" w:hAnsi="Times New Roman" w:cs="Times New Roman"/>
          <w:bCs/>
          <w:color w:val="C00000"/>
          <w:sz w:val="36"/>
          <w:szCs w:val="36"/>
        </w:rPr>
        <w:t xml:space="preserve">The passage came to represent a moral </w:t>
      </w:r>
      <w:r w:rsidRPr="009E5BFB">
        <w:rPr>
          <w:rFonts w:ascii="Times New Roman" w:hAnsi="Times New Roman" w:cs="Times New Roman"/>
          <w:bCs/>
          <w:color w:val="C00000"/>
          <w:sz w:val="36"/>
          <w:szCs w:val="36"/>
        </w:rPr>
        <w:lastRenderedPageBreak/>
        <w:t>standard to which the United States should strive</w:t>
      </w:r>
      <w:r w:rsidRPr="00116AEC">
        <w:rPr>
          <w:rFonts w:ascii="Times New Roman" w:hAnsi="Times New Roman" w:cs="Times New Roman"/>
          <w:bCs/>
          <w:sz w:val="36"/>
          <w:szCs w:val="36"/>
        </w:rPr>
        <w:t>. This view was notably promoted by Lincoln, who considered the Declaration to be the foundation of his political philosophy and argued that it is a statement of principles through which the </w:t>
      </w:r>
      <w:hyperlink r:id="rId49" w:tooltip="United States Constitution" w:history="1">
        <w:r w:rsidRPr="00116AEC">
          <w:rPr>
            <w:rStyle w:val="Hyperlink"/>
            <w:rFonts w:ascii="Times New Roman" w:hAnsi="Times New Roman" w:cs="Times New Roman"/>
            <w:bCs/>
            <w:sz w:val="36"/>
            <w:szCs w:val="36"/>
          </w:rPr>
          <w:t>United States Constitution</w:t>
        </w:r>
      </w:hyperlink>
      <w:r w:rsidRPr="00116AEC">
        <w:rPr>
          <w:rFonts w:ascii="Times New Roman" w:hAnsi="Times New Roman" w:cs="Times New Roman"/>
          <w:bCs/>
          <w:sz w:val="36"/>
          <w:szCs w:val="36"/>
        </w:rPr>
        <w:t> should be interpreted.</w:t>
      </w:r>
      <w:r w:rsidR="00671E70" w:rsidRPr="00116AEC">
        <w:rPr>
          <w:rFonts w:ascii="Times New Roman" w:hAnsi="Times New Roman" w:cs="Times New Roman"/>
          <w:bCs/>
          <w:sz w:val="36"/>
          <w:szCs w:val="36"/>
        </w:rPr>
        <w:t xml:space="preserve"> </w:t>
      </w:r>
    </w:p>
    <w:p w:rsidR="008E6FE5" w:rsidRPr="00671E70" w:rsidRDefault="008E6FE5" w:rsidP="008E6FE5">
      <w:pPr>
        <w:spacing w:line="360" w:lineRule="auto"/>
        <w:ind w:left="180" w:firstLine="0"/>
        <w:rPr>
          <w:rFonts w:ascii="Times New Roman" w:hAnsi="Times New Roman" w:cs="Times New Roman"/>
          <w:bCs/>
          <w:sz w:val="36"/>
          <w:szCs w:val="36"/>
        </w:rPr>
      </w:pPr>
      <w:r w:rsidRPr="00671E70">
        <w:rPr>
          <w:rFonts w:ascii="Times New Roman" w:hAnsi="Times New Roman" w:cs="Times New Roman"/>
          <w:b/>
          <w:bCs/>
          <w:sz w:val="36"/>
          <w:szCs w:val="36"/>
        </w:rPr>
        <w:t>The U.S. Declaration of Independence</w:t>
      </w:r>
      <w:r w:rsidRPr="00671E70">
        <w:rPr>
          <w:rFonts w:ascii="Times New Roman" w:hAnsi="Times New Roman" w:cs="Times New Roman"/>
          <w:bCs/>
          <w:sz w:val="36"/>
          <w:szCs w:val="36"/>
        </w:rPr>
        <w:t xml:space="preserve"> inspired many similar documents in other countries, the first being the 1789 </w:t>
      </w:r>
      <w:r w:rsidRPr="00671E70">
        <w:rPr>
          <w:rFonts w:ascii="Times New Roman" w:hAnsi="Times New Roman" w:cs="Times New Roman"/>
          <w:bCs/>
          <w:i/>
          <w:iCs/>
          <w:sz w:val="36"/>
          <w:szCs w:val="36"/>
        </w:rPr>
        <w:t>Declaration of Flanders</w:t>
      </w:r>
      <w:r w:rsidRPr="00671E70">
        <w:rPr>
          <w:rFonts w:ascii="Times New Roman" w:hAnsi="Times New Roman" w:cs="Times New Roman"/>
          <w:bCs/>
          <w:sz w:val="36"/>
          <w:szCs w:val="36"/>
        </w:rPr>
        <w:t> issued during the </w:t>
      </w:r>
      <w:hyperlink r:id="rId50" w:tooltip="Brabant Revolution" w:history="1">
        <w:r w:rsidRPr="00671E70">
          <w:rPr>
            <w:rStyle w:val="Hyperlink"/>
            <w:rFonts w:ascii="Times New Roman" w:hAnsi="Times New Roman" w:cs="Times New Roman"/>
            <w:bCs/>
            <w:sz w:val="36"/>
            <w:szCs w:val="36"/>
          </w:rPr>
          <w:t>Brabant Revolution</w:t>
        </w:r>
      </w:hyperlink>
      <w:r w:rsidRPr="00671E70">
        <w:rPr>
          <w:rFonts w:ascii="Times New Roman" w:hAnsi="Times New Roman" w:cs="Times New Roman"/>
          <w:bCs/>
          <w:sz w:val="36"/>
          <w:szCs w:val="36"/>
        </w:rPr>
        <w:t> in the </w:t>
      </w:r>
      <w:hyperlink r:id="rId51" w:tooltip="Austrian Netherlands" w:history="1">
        <w:r w:rsidRPr="00671E70">
          <w:rPr>
            <w:rStyle w:val="Hyperlink"/>
            <w:rFonts w:ascii="Times New Roman" w:hAnsi="Times New Roman" w:cs="Times New Roman"/>
            <w:bCs/>
            <w:sz w:val="36"/>
            <w:szCs w:val="36"/>
          </w:rPr>
          <w:t>Austrian Netherlands</w:t>
        </w:r>
      </w:hyperlink>
      <w:r w:rsidRPr="00671E70">
        <w:rPr>
          <w:rFonts w:ascii="Times New Roman" w:hAnsi="Times New Roman" w:cs="Times New Roman"/>
          <w:bCs/>
          <w:sz w:val="36"/>
          <w:szCs w:val="36"/>
        </w:rPr>
        <w:t> (modern-day </w:t>
      </w:r>
      <w:hyperlink r:id="rId52" w:tooltip="Belgium" w:history="1">
        <w:r w:rsidRPr="00671E70">
          <w:rPr>
            <w:rStyle w:val="Hyperlink"/>
            <w:rFonts w:ascii="Times New Roman" w:hAnsi="Times New Roman" w:cs="Times New Roman"/>
            <w:bCs/>
            <w:sz w:val="36"/>
            <w:szCs w:val="36"/>
          </w:rPr>
          <w:t>Belgium</w:t>
        </w:r>
      </w:hyperlink>
      <w:r w:rsidRPr="00671E70">
        <w:rPr>
          <w:rFonts w:ascii="Times New Roman" w:hAnsi="Times New Roman" w:cs="Times New Roman"/>
          <w:bCs/>
          <w:sz w:val="36"/>
          <w:szCs w:val="36"/>
        </w:rPr>
        <w:t>). It also served as the primary model for numerous declarations of independence in </w:t>
      </w:r>
      <w:hyperlink r:id="rId53" w:tooltip="Europe" w:history="1">
        <w:r w:rsidRPr="00671E70">
          <w:rPr>
            <w:rStyle w:val="Hyperlink"/>
            <w:rFonts w:ascii="Times New Roman" w:hAnsi="Times New Roman" w:cs="Times New Roman"/>
            <w:bCs/>
            <w:sz w:val="36"/>
            <w:szCs w:val="36"/>
          </w:rPr>
          <w:t>Europe</w:t>
        </w:r>
      </w:hyperlink>
      <w:r w:rsidRPr="00671E70">
        <w:rPr>
          <w:rFonts w:ascii="Times New Roman" w:hAnsi="Times New Roman" w:cs="Times New Roman"/>
          <w:bCs/>
          <w:sz w:val="36"/>
          <w:szCs w:val="36"/>
        </w:rPr>
        <w:t> and </w:t>
      </w:r>
      <w:hyperlink r:id="rId54" w:tooltip="Latin America" w:history="1">
        <w:r w:rsidRPr="00671E70">
          <w:rPr>
            <w:rStyle w:val="Hyperlink"/>
            <w:rFonts w:ascii="Times New Roman" w:hAnsi="Times New Roman" w:cs="Times New Roman"/>
            <w:bCs/>
            <w:sz w:val="36"/>
            <w:szCs w:val="36"/>
          </w:rPr>
          <w:t>Latin America</w:t>
        </w:r>
      </w:hyperlink>
      <w:r w:rsidRPr="00671E70">
        <w:rPr>
          <w:rFonts w:ascii="Times New Roman" w:hAnsi="Times New Roman" w:cs="Times New Roman"/>
          <w:bCs/>
          <w:sz w:val="36"/>
          <w:szCs w:val="36"/>
        </w:rPr>
        <w:t>, as well as </w:t>
      </w:r>
      <w:hyperlink r:id="rId55" w:tooltip="Africa" w:history="1">
        <w:r w:rsidRPr="00671E70">
          <w:rPr>
            <w:rStyle w:val="Hyperlink"/>
            <w:rFonts w:ascii="Times New Roman" w:hAnsi="Times New Roman" w:cs="Times New Roman"/>
            <w:bCs/>
            <w:sz w:val="36"/>
            <w:szCs w:val="36"/>
          </w:rPr>
          <w:t>Africa</w:t>
        </w:r>
      </w:hyperlink>
      <w:r w:rsidRPr="00671E70">
        <w:rPr>
          <w:rFonts w:ascii="Times New Roman" w:hAnsi="Times New Roman" w:cs="Times New Roman"/>
          <w:bCs/>
          <w:sz w:val="36"/>
          <w:szCs w:val="36"/>
        </w:rPr>
        <w:t> (</w:t>
      </w:r>
      <w:hyperlink r:id="rId56" w:tooltip="Liberia" w:history="1">
        <w:r w:rsidRPr="00671E70">
          <w:rPr>
            <w:rStyle w:val="Hyperlink"/>
            <w:rFonts w:ascii="Times New Roman" w:hAnsi="Times New Roman" w:cs="Times New Roman"/>
            <w:bCs/>
            <w:sz w:val="36"/>
            <w:szCs w:val="36"/>
          </w:rPr>
          <w:t>Liberia</w:t>
        </w:r>
      </w:hyperlink>
      <w:r w:rsidRPr="00671E70">
        <w:rPr>
          <w:rFonts w:ascii="Times New Roman" w:hAnsi="Times New Roman" w:cs="Times New Roman"/>
          <w:bCs/>
          <w:sz w:val="36"/>
          <w:szCs w:val="36"/>
        </w:rPr>
        <w:t>) and </w:t>
      </w:r>
      <w:hyperlink r:id="rId57" w:tooltip="Oceania" w:history="1">
        <w:r w:rsidRPr="00671E70">
          <w:rPr>
            <w:rStyle w:val="Hyperlink"/>
            <w:rFonts w:ascii="Times New Roman" w:hAnsi="Times New Roman" w:cs="Times New Roman"/>
            <w:bCs/>
            <w:sz w:val="36"/>
            <w:szCs w:val="36"/>
          </w:rPr>
          <w:t>Oceania</w:t>
        </w:r>
      </w:hyperlink>
      <w:r w:rsidRPr="00671E70">
        <w:rPr>
          <w:rFonts w:ascii="Times New Roman" w:hAnsi="Times New Roman" w:cs="Times New Roman"/>
          <w:bCs/>
          <w:sz w:val="36"/>
          <w:szCs w:val="36"/>
        </w:rPr>
        <w:t> (</w:t>
      </w:r>
      <w:hyperlink r:id="rId58" w:tooltip="New Zealand" w:history="1">
        <w:r w:rsidRPr="00671E70">
          <w:rPr>
            <w:rStyle w:val="Hyperlink"/>
            <w:rFonts w:ascii="Times New Roman" w:hAnsi="Times New Roman" w:cs="Times New Roman"/>
            <w:bCs/>
            <w:sz w:val="36"/>
            <w:szCs w:val="36"/>
          </w:rPr>
          <w:t>New Zealand</w:t>
        </w:r>
      </w:hyperlink>
      <w:r w:rsidRPr="00671E70">
        <w:rPr>
          <w:rFonts w:ascii="Times New Roman" w:hAnsi="Times New Roman" w:cs="Times New Roman"/>
          <w:bCs/>
          <w:sz w:val="36"/>
          <w:szCs w:val="36"/>
        </w:rPr>
        <w:t>) during the first half of the 19th century.</w:t>
      </w:r>
      <w:r w:rsidR="00671E70" w:rsidRPr="00671E70">
        <w:rPr>
          <w:rFonts w:ascii="Times New Roman" w:hAnsi="Times New Roman" w:cs="Times New Roman"/>
          <w:bCs/>
          <w:sz w:val="36"/>
          <w:szCs w:val="36"/>
        </w:rPr>
        <w:t xml:space="preserve"> </w:t>
      </w:r>
    </w:p>
    <w:p w:rsidR="00304EC1" w:rsidRPr="003F1975" w:rsidRDefault="003F1975" w:rsidP="000266E8">
      <w:pPr>
        <w:spacing w:line="360" w:lineRule="auto"/>
        <w:ind w:left="180" w:firstLine="0"/>
        <w:rPr>
          <w:rFonts w:ascii="Times New Roman" w:hAnsi="Times New Roman" w:cs="Times New Roman"/>
          <w:b/>
          <w:bCs/>
          <w:sz w:val="36"/>
          <w:szCs w:val="36"/>
        </w:rPr>
      </w:pPr>
      <w:r w:rsidRPr="003F1975">
        <w:rPr>
          <w:rFonts w:ascii="Times New Roman" w:hAnsi="Times New Roman" w:cs="Times New Roman"/>
          <w:b/>
          <w:bCs/>
          <w:sz w:val="36"/>
          <w:szCs w:val="36"/>
        </w:rPr>
        <w:t>Text of the first part of the U.S. Declaration</w:t>
      </w:r>
    </w:p>
    <w:p w:rsidR="000266E8" w:rsidRPr="00304EC1" w:rsidRDefault="000266E8" w:rsidP="000266E8">
      <w:pPr>
        <w:spacing w:line="360" w:lineRule="auto"/>
        <w:ind w:left="180" w:firstLine="0"/>
        <w:rPr>
          <w:rFonts w:ascii="Times New Roman" w:hAnsi="Times New Roman" w:cs="Times New Roman"/>
          <w:b/>
          <w:bCs/>
          <w:color w:val="C00000"/>
          <w:sz w:val="36"/>
          <w:szCs w:val="36"/>
        </w:rPr>
      </w:pPr>
      <w:r w:rsidRPr="00304EC1">
        <w:rPr>
          <w:rFonts w:ascii="Times New Roman" w:hAnsi="Times New Roman" w:cs="Times New Roman"/>
          <w:b/>
          <w:bCs/>
          <w:color w:val="C00000"/>
          <w:sz w:val="36"/>
          <w:szCs w:val="36"/>
        </w:rPr>
        <w:t>In CONGRESS, July 4, 1776.</w:t>
      </w:r>
    </w:p>
    <w:p w:rsidR="000266E8" w:rsidRPr="00304EC1" w:rsidRDefault="000266E8" w:rsidP="000266E8">
      <w:pPr>
        <w:spacing w:line="360" w:lineRule="auto"/>
        <w:ind w:left="180" w:firstLine="0"/>
        <w:rPr>
          <w:rFonts w:ascii="Times New Roman" w:hAnsi="Times New Roman" w:cs="Times New Roman"/>
          <w:bCs/>
          <w:color w:val="C00000"/>
          <w:sz w:val="36"/>
          <w:szCs w:val="36"/>
        </w:rPr>
      </w:pPr>
      <w:r w:rsidRPr="00304EC1">
        <w:rPr>
          <w:rFonts w:ascii="Times New Roman" w:hAnsi="Times New Roman" w:cs="Times New Roman"/>
          <w:bCs/>
          <w:color w:val="C00000"/>
          <w:sz w:val="36"/>
          <w:szCs w:val="36"/>
        </w:rPr>
        <w:t>The unanimous Declaration of the thirteen united States of America,</w:t>
      </w:r>
    </w:p>
    <w:p w:rsidR="000266E8" w:rsidRPr="00304EC1" w:rsidRDefault="000266E8" w:rsidP="000266E8">
      <w:pPr>
        <w:spacing w:line="360" w:lineRule="auto"/>
        <w:ind w:left="180" w:firstLine="0"/>
        <w:rPr>
          <w:rFonts w:ascii="Times New Roman" w:hAnsi="Times New Roman" w:cs="Times New Roman"/>
          <w:bCs/>
          <w:color w:val="C00000"/>
          <w:sz w:val="36"/>
          <w:szCs w:val="36"/>
        </w:rPr>
      </w:pPr>
      <w:r w:rsidRPr="00304EC1">
        <w:rPr>
          <w:rFonts w:ascii="Times New Roman" w:hAnsi="Times New Roman" w:cs="Times New Roman"/>
          <w:bCs/>
          <w:color w:val="C00000"/>
          <w:sz w:val="36"/>
          <w:szCs w:val="36"/>
        </w:rPr>
        <w:t>"When in the Course of human events, it becomes necessary for one people to dissolve the political bands which have connected them with another, and to assume among the powers of the earth, the separate and equal station to which the </w:t>
      </w:r>
      <w:hyperlink r:id="rId59" w:tooltip="Natural law" w:history="1">
        <w:r w:rsidRPr="00304EC1">
          <w:rPr>
            <w:rStyle w:val="Hyperlink"/>
            <w:rFonts w:ascii="Times New Roman" w:hAnsi="Times New Roman" w:cs="Times New Roman"/>
            <w:bCs/>
            <w:color w:val="C00000"/>
            <w:sz w:val="36"/>
            <w:szCs w:val="36"/>
          </w:rPr>
          <w:t>Laws of Nature</w:t>
        </w:r>
      </w:hyperlink>
      <w:r w:rsidRPr="00304EC1">
        <w:rPr>
          <w:rFonts w:ascii="Times New Roman" w:hAnsi="Times New Roman" w:cs="Times New Roman"/>
          <w:bCs/>
          <w:color w:val="C00000"/>
          <w:sz w:val="36"/>
          <w:szCs w:val="36"/>
        </w:rPr>
        <w:t xml:space="preserve"> and of Nature's God entitle them, a decent respect to the opinions of </w:t>
      </w:r>
      <w:r w:rsidRPr="00304EC1">
        <w:rPr>
          <w:rFonts w:ascii="Times New Roman" w:hAnsi="Times New Roman" w:cs="Times New Roman"/>
          <w:bCs/>
          <w:color w:val="C00000"/>
          <w:sz w:val="36"/>
          <w:szCs w:val="36"/>
        </w:rPr>
        <w:lastRenderedPageBreak/>
        <w:t>mankind requires that they should declare the causes which impel them to the separation."</w:t>
      </w:r>
    </w:p>
    <w:p w:rsidR="000266E8" w:rsidRPr="00304EC1" w:rsidRDefault="000266E8" w:rsidP="000266E8">
      <w:pPr>
        <w:spacing w:line="360" w:lineRule="auto"/>
        <w:ind w:left="180" w:firstLine="0"/>
        <w:rPr>
          <w:rFonts w:ascii="Times New Roman" w:hAnsi="Times New Roman" w:cs="Times New Roman"/>
          <w:bCs/>
          <w:color w:val="C00000"/>
          <w:sz w:val="36"/>
          <w:szCs w:val="36"/>
        </w:rPr>
      </w:pPr>
      <w:r w:rsidRPr="00304EC1">
        <w:rPr>
          <w:rFonts w:ascii="Times New Roman" w:hAnsi="Times New Roman" w:cs="Times New Roman"/>
          <w:bCs/>
          <w:color w:val="C00000"/>
          <w:sz w:val="36"/>
          <w:szCs w:val="36"/>
        </w:rPr>
        <w:t>"We hold these truths to be </w:t>
      </w:r>
      <w:hyperlink r:id="rId60" w:tooltip="Self-evident" w:history="1">
        <w:r w:rsidRPr="00304EC1">
          <w:rPr>
            <w:rStyle w:val="Hyperlink"/>
            <w:rFonts w:ascii="Times New Roman" w:hAnsi="Times New Roman" w:cs="Times New Roman"/>
            <w:bCs/>
            <w:color w:val="C00000"/>
            <w:sz w:val="36"/>
            <w:szCs w:val="36"/>
          </w:rPr>
          <w:t>self-evident</w:t>
        </w:r>
      </w:hyperlink>
      <w:r w:rsidRPr="00304EC1">
        <w:rPr>
          <w:rFonts w:ascii="Times New Roman" w:hAnsi="Times New Roman" w:cs="Times New Roman"/>
          <w:bCs/>
          <w:color w:val="C00000"/>
          <w:sz w:val="36"/>
          <w:szCs w:val="36"/>
        </w:rPr>
        <w:t>, that </w:t>
      </w:r>
      <w:hyperlink r:id="rId61" w:tooltip="All men are created equal" w:history="1">
        <w:r w:rsidRPr="00304EC1">
          <w:rPr>
            <w:rStyle w:val="Hyperlink"/>
            <w:rFonts w:ascii="Times New Roman" w:hAnsi="Times New Roman" w:cs="Times New Roman"/>
            <w:bCs/>
            <w:color w:val="C00000"/>
            <w:sz w:val="36"/>
            <w:szCs w:val="36"/>
          </w:rPr>
          <w:t>all men are created equal</w:t>
        </w:r>
      </w:hyperlink>
      <w:r w:rsidRPr="00304EC1">
        <w:rPr>
          <w:rFonts w:ascii="Times New Roman" w:hAnsi="Times New Roman" w:cs="Times New Roman"/>
          <w:bCs/>
          <w:color w:val="C00000"/>
          <w:sz w:val="36"/>
          <w:szCs w:val="36"/>
        </w:rPr>
        <w:t>, that they are endowed by their </w:t>
      </w:r>
      <w:hyperlink r:id="rId62" w:tooltip="Creator deity" w:history="1">
        <w:r w:rsidRPr="00304EC1">
          <w:rPr>
            <w:rStyle w:val="Hyperlink"/>
            <w:rFonts w:ascii="Times New Roman" w:hAnsi="Times New Roman" w:cs="Times New Roman"/>
            <w:bCs/>
            <w:color w:val="C00000"/>
            <w:sz w:val="36"/>
            <w:szCs w:val="36"/>
          </w:rPr>
          <w:t>Creator</w:t>
        </w:r>
      </w:hyperlink>
      <w:r w:rsidRPr="00304EC1">
        <w:rPr>
          <w:rFonts w:ascii="Times New Roman" w:hAnsi="Times New Roman" w:cs="Times New Roman"/>
          <w:bCs/>
          <w:color w:val="C00000"/>
          <w:sz w:val="36"/>
          <w:szCs w:val="36"/>
        </w:rPr>
        <w:t> with certain </w:t>
      </w:r>
      <w:hyperlink r:id="rId63" w:tooltip="Inalienable rights" w:history="1">
        <w:r w:rsidRPr="00304EC1">
          <w:rPr>
            <w:rStyle w:val="Hyperlink"/>
            <w:rFonts w:ascii="Times New Roman" w:hAnsi="Times New Roman" w:cs="Times New Roman"/>
            <w:bCs/>
            <w:color w:val="C00000"/>
            <w:sz w:val="36"/>
            <w:szCs w:val="36"/>
          </w:rPr>
          <w:t>unalienable Rights</w:t>
        </w:r>
      </w:hyperlink>
      <w:r w:rsidRPr="00304EC1">
        <w:rPr>
          <w:rFonts w:ascii="Times New Roman" w:hAnsi="Times New Roman" w:cs="Times New Roman"/>
          <w:bCs/>
          <w:color w:val="C00000"/>
          <w:sz w:val="36"/>
          <w:szCs w:val="36"/>
        </w:rPr>
        <w:t>, that among these are </w:t>
      </w:r>
      <w:hyperlink r:id="rId64" w:tooltip="Life, liberty and the pursuit of happiness" w:history="1">
        <w:r w:rsidRPr="00304EC1">
          <w:rPr>
            <w:rStyle w:val="Hyperlink"/>
            <w:rFonts w:ascii="Times New Roman" w:hAnsi="Times New Roman" w:cs="Times New Roman"/>
            <w:bCs/>
            <w:color w:val="C00000"/>
            <w:sz w:val="36"/>
            <w:szCs w:val="36"/>
          </w:rPr>
          <w:t>Life, Liberty and the pursuit of Happiness</w:t>
        </w:r>
      </w:hyperlink>
      <w:r w:rsidRPr="00304EC1">
        <w:rPr>
          <w:rFonts w:ascii="Times New Roman" w:hAnsi="Times New Roman" w:cs="Times New Roman"/>
          <w:bCs/>
          <w:color w:val="C00000"/>
          <w:sz w:val="36"/>
          <w:szCs w:val="36"/>
        </w:rPr>
        <w:t>.</w:t>
      </w:r>
    </w:p>
    <w:p w:rsidR="000266E8" w:rsidRPr="00304EC1" w:rsidRDefault="000266E8" w:rsidP="008E6FE5">
      <w:pPr>
        <w:spacing w:line="360" w:lineRule="auto"/>
        <w:ind w:left="180" w:firstLine="0"/>
        <w:rPr>
          <w:rFonts w:ascii="Times New Roman" w:hAnsi="Times New Roman" w:cs="Times New Roman"/>
          <w:bCs/>
          <w:color w:val="C00000"/>
          <w:sz w:val="36"/>
          <w:szCs w:val="36"/>
        </w:rPr>
      </w:pPr>
      <w:r w:rsidRPr="007B59A3">
        <w:rPr>
          <w:rFonts w:ascii="Times New Roman" w:hAnsi="Times New Roman" w:cs="Times New Roman"/>
          <w:b/>
          <w:bCs/>
          <w:color w:val="C00000"/>
          <w:sz w:val="36"/>
          <w:szCs w:val="36"/>
        </w:rPr>
        <w:t>"That to secure these rights, Governments are instituted among Men, deriving their just powers from the </w:t>
      </w:r>
      <w:hyperlink r:id="rId65" w:tooltip="Consent of the governed" w:history="1">
        <w:r w:rsidRPr="007B59A3">
          <w:rPr>
            <w:rStyle w:val="Hyperlink"/>
            <w:rFonts w:ascii="Times New Roman" w:hAnsi="Times New Roman" w:cs="Times New Roman"/>
            <w:b/>
            <w:bCs/>
            <w:color w:val="C00000"/>
            <w:sz w:val="36"/>
            <w:szCs w:val="36"/>
          </w:rPr>
          <w:t>consent of the governed</w:t>
        </w:r>
      </w:hyperlink>
      <w:r w:rsidRPr="007B59A3">
        <w:rPr>
          <w:rFonts w:ascii="Times New Roman" w:hAnsi="Times New Roman" w:cs="Times New Roman"/>
          <w:b/>
          <w:bCs/>
          <w:color w:val="C00000"/>
          <w:sz w:val="36"/>
          <w:szCs w:val="36"/>
        </w:rPr>
        <w:t>, That whenever any Form of Government becomes destructive of these ends, it is the </w:t>
      </w:r>
      <w:hyperlink r:id="rId66" w:tooltip="Right to revolution" w:history="1">
        <w:r w:rsidRPr="007B59A3">
          <w:rPr>
            <w:rStyle w:val="Hyperlink"/>
            <w:rFonts w:ascii="Times New Roman" w:hAnsi="Times New Roman" w:cs="Times New Roman"/>
            <w:b/>
            <w:bCs/>
            <w:color w:val="C00000"/>
            <w:sz w:val="36"/>
            <w:szCs w:val="36"/>
          </w:rPr>
          <w:t>Right of the People to alter or to abolish it</w:t>
        </w:r>
      </w:hyperlink>
      <w:r w:rsidRPr="007B59A3">
        <w:rPr>
          <w:rFonts w:ascii="Times New Roman" w:hAnsi="Times New Roman" w:cs="Times New Roman"/>
          <w:b/>
          <w:bCs/>
          <w:color w:val="C00000"/>
          <w:sz w:val="36"/>
          <w:szCs w:val="36"/>
        </w:rPr>
        <w:t xml:space="preserve">, and to institute new Government, laying its foundation on such principles and organizing its powers in such form, as to them shall seem most likely to </w:t>
      </w:r>
      <w:proofErr w:type="spellStart"/>
      <w:r w:rsidR="00883AAB">
        <w:rPr>
          <w:rFonts w:ascii="Times New Roman" w:hAnsi="Times New Roman" w:cs="Times New Roman"/>
          <w:b/>
          <w:bCs/>
          <w:color w:val="C00000"/>
          <w:sz w:val="36"/>
          <w:szCs w:val="36"/>
        </w:rPr>
        <w:t>e</w:t>
      </w:r>
      <w:r w:rsidR="0001712C" w:rsidRPr="007B59A3">
        <w:rPr>
          <w:rFonts w:ascii="Times New Roman" w:hAnsi="Times New Roman" w:cs="Times New Roman"/>
          <w:b/>
          <w:bCs/>
          <w:color w:val="C00000"/>
          <w:sz w:val="36"/>
          <w:szCs w:val="36"/>
        </w:rPr>
        <w:t>ffect</w:t>
      </w:r>
      <w:proofErr w:type="spellEnd"/>
      <w:r w:rsidRPr="007B59A3">
        <w:rPr>
          <w:rFonts w:ascii="Times New Roman" w:hAnsi="Times New Roman" w:cs="Times New Roman"/>
          <w:b/>
          <w:bCs/>
          <w:color w:val="C00000"/>
          <w:sz w:val="36"/>
          <w:szCs w:val="36"/>
        </w:rPr>
        <w:t xml:space="preserve"> their Safety and Happiness. Prudence,</w:t>
      </w:r>
      <w:r w:rsidRPr="00304EC1">
        <w:rPr>
          <w:rFonts w:ascii="Times New Roman" w:hAnsi="Times New Roman" w:cs="Times New Roman"/>
          <w:bCs/>
          <w:color w:val="C00000"/>
          <w:sz w:val="36"/>
          <w:szCs w:val="36"/>
        </w:rPr>
        <w:t xml:space="preserv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w:t>
      </w:r>
      <w:r w:rsidRPr="00304EC1">
        <w:rPr>
          <w:rFonts w:ascii="Times New Roman" w:hAnsi="Times New Roman" w:cs="Times New Roman"/>
          <w:bCs/>
          <w:color w:val="C00000"/>
          <w:sz w:val="36"/>
          <w:szCs w:val="36"/>
        </w:rPr>
        <w:lastRenderedPageBreak/>
        <w:t>absolute </w:t>
      </w:r>
      <w:hyperlink r:id="rId67" w:tooltip="Despotism" w:history="1">
        <w:r w:rsidRPr="00304EC1">
          <w:rPr>
            <w:rStyle w:val="Hyperlink"/>
            <w:rFonts w:ascii="Times New Roman" w:hAnsi="Times New Roman" w:cs="Times New Roman"/>
            <w:bCs/>
            <w:color w:val="C00000"/>
            <w:sz w:val="36"/>
            <w:szCs w:val="36"/>
          </w:rPr>
          <w:t>Despotism</w:t>
        </w:r>
      </w:hyperlink>
      <w:r w:rsidRPr="00304EC1">
        <w:rPr>
          <w:rFonts w:ascii="Times New Roman" w:hAnsi="Times New Roman" w:cs="Times New Roman"/>
          <w:bCs/>
          <w:color w:val="C00000"/>
          <w:sz w:val="36"/>
          <w:szCs w:val="36"/>
        </w:rPr>
        <w:t>, it is their right, it is their duty, to </w:t>
      </w:r>
      <w:hyperlink r:id="rId68" w:anchor="Political_and_socioeconomic_revolutions" w:tooltip="Revolution" w:history="1">
        <w:r w:rsidRPr="00304EC1">
          <w:rPr>
            <w:rStyle w:val="Hyperlink"/>
            <w:rFonts w:ascii="Times New Roman" w:hAnsi="Times New Roman" w:cs="Times New Roman"/>
            <w:bCs/>
            <w:color w:val="C00000"/>
            <w:sz w:val="36"/>
            <w:szCs w:val="36"/>
          </w:rPr>
          <w:t>throw off such Government</w:t>
        </w:r>
      </w:hyperlink>
      <w:r w:rsidRPr="00304EC1">
        <w:rPr>
          <w:rFonts w:ascii="Times New Roman" w:hAnsi="Times New Roman" w:cs="Times New Roman"/>
          <w:bCs/>
          <w:color w:val="C00000"/>
          <w:sz w:val="36"/>
          <w:szCs w:val="36"/>
        </w:rPr>
        <w:t>, and to provide new Guards for their future security."</w:t>
      </w:r>
    </w:p>
    <w:p w:rsidR="008E6FE5" w:rsidRDefault="00AB6B55" w:rsidP="008E6FE5">
      <w:pPr>
        <w:spacing w:line="360" w:lineRule="auto"/>
        <w:ind w:left="180" w:firstLine="0"/>
        <w:rPr>
          <w:rStyle w:val="Hyperlink"/>
          <w:rFonts w:ascii="Times New Roman" w:hAnsi="Times New Roman" w:cs="Times New Roman"/>
          <w:bCs/>
          <w:sz w:val="36"/>
          <w:szCs w:val="36"/>
        </w:rPr>
      </w:pPr>
      <w:hyperlink r:id="rId69" w:history="1">
        <w:r w:rsidR="00CD1E24" w:rsidRPr="00116AEC">
          <w:rPr>
            <w:rStyle w:val="Hyperlink"/>
            <w:rFonts w:ascii="Times New Roman" w:hAnsi="Times New Roman" w:cs="Times New Roman"/>
            <w:bCs/>
            <w:sz w:val="36"/>
            <w:szCs w:val="36"/>
          </w:rPr>
          <w:t>https://en.wikipedia.org/wiki/United_States_Declaration_of_Independence</w:t>
        </w:r>
      </w:hyperlink>
    </w:p>
    <w:p w:rsidR="007B59A3" w:rsidRDefault="007B59A3" w:rsidP="005B0663">
      <w:pPr>
        <w:spacing w:line="360" w:lineRule="auto"/>
        <w:ind w:left="180" w:firstLine="0"/>
        <w:rPr>
          <w:rFonts w:ascii="Times New Roman" w:hAnsi="Times New Roman" w:cs="Times New Roman"/>
          <w:b/>
          <w:bCs/>
          <w:sz w:val="36"/>
          <w:szCs w:val="36"/>
        </w:rPr>
      </w:pPr>
      <w:r>
        <w:rPr>
          <w:rFonts w:ascii="Times New Roman" w:hAnsi="Times New Roman" w:cs="Times New Roman"/>
          <w:b/>
          <w:bCs/>
          <w:sz w:val="36"/>
          <w:szCs w:val="36"/>
        </w:rPr>
        <w:t>Did the Christians have any impact</w:t>
      </w:r>
      <w:r w:rsidR="00871233">
        <w:rPr>
          <w:rFonts w:ascii="Times New Roman" w:hAnsi="Times New Roman" w:cs="Times New Roman"/>
          <w:b/>
          <w:bCs/>
          <w:sz w:val="36"/>
          <w:szCs w:val="36"/>
        </w:rPr>
        <w:t xml:space="preserve"> in 1776</w:t>
      </w:r>
      <w:r>
        <w:rPr>
          <w:rFonts w:ascii="Times New Roman" w:hAnsi="Times New Roman" w:cs="Times New Roman"/>
          <w:b/>
          <w:bCs/>
          <w:sz w:val="36"/>
          <w:szCs w:val="36"/>
        </w:rPr>
        <w:t>?</w:t>
      </w:r>
    </w:p>
    <w:p w:rsidR="005B0663" w:rsidRPr="00116AEC" w:rsidRDefault="00FA313E" w:rsidP="005B0663">
      <w:pPr>
        <w:spacing w:line="360" w:lineRule="auto"/>
        <w:ind w:left="180" w:firstLine="0"/>
        <w:rPr>
          <w:rFonts w:ascii="Times New Roman" w:hAnsi="Times New Roman" w:cs="Times New Roman"/>
          <w:b/>
          <w:bCs/>
          <w:sz w:val="36"/>
          <w:szCs w:val="36"/>
        </w:rPr>
      </w:pPr>
      <w:r w:rsidRPr="00116AEC">
        <w:rPr>
          <w:rFonts w:ascii="Times New Roman" w:hAnsi="Times New Roman" w:cs="Times New Roman"/>
          <w:b/>
          <w:bCs/>
          <w:sz w:val="36"/>
          <w:szCs w:val="36"/>
        </w:rPr>
        <w:t>F</w:t>
      </w:r>
      <w:r w:rsidR="005B0663" w:rsidRPr="00116AEC">
        <w:rPr>
          <w:rFonts w:ascii="Times New Roman" w:hAnsi="Times New Roman" w:cs="Times New Roman"/>
          <w:b/>
          <w:bCs/>
          <w:sz w:val="36"/>
          <w:szCs w:val="36"/>
        </w:rPr>
        <w:t>ounding Fathers Considered Clergy</w:t>
      </w:r>
    </w:p>
    <w:p w:rsidR="005B0663" w:rsidRPr="00116AEC" w:rsidRDefault="005B0663" w:rsidP="007B59A3">
      <w:pPr>
        <w:spacing w:line="360" w:lineRule="auto"/>
        <w:ind w:left="180" w:firstLine="540"/>
        <w:rPr>
          <w:rFonts w:ascii="Times New Roman" w:hAnsi="Times New Roman" w:cs="Times New Roman"/>
          <w:bCs/>
          <w:sz w:val="32"/>
          <w:szCs w:val="36"/>
        </w:rPr>
      </w:pPr>
      <w:r w:rsidRPr="00116AEC">
        <w:rPr>
          <w:rFonts w:ascii="Times New Roman" w:hAnsi="Times New Roman" w:cs="Times New Roman"/>
          <w:bCs/>
          <w:sz w:val="36"/>
          <w:szCs w:val="36"/>
        </w:rPr>
        <w:t xml:space="preserve">The </w:t>
      </w:r>
      <w:r w:rsidRPr="00F72E06">
        <w:rPr>
          <w:rFonts w:ascii="Times New Roman" w:hAnsi="Times New Roman" w:cs="Times New Roman"/>
          <w:bCs/>
          <w:sz w:val="36"/>
          <w:szCs w:val="36"/>
        </w:rPr>
        <w:t xml:space="preserve">colleges </w:t>
      </w:r>
      <w:r w:rsidR="0001712C" w:rsidRPr="00F72E06">
        <w:rPr>
          <w:rFonts w:ascii="Times New Roman" w:hAnsi="Times New Roman" w:cs="Times New Roman"/>
          <w:bCs/>
          <w:sz w:val="36"/>
          <w:szCs w:val="36"/>
        </w:rPr>
        <w:t>from wh</w:t>
      </w:r>
      <w:r w:rsidR="00CB6F75" w:rsidRPr="00F72E06">
        <w:rPr>
          <w:rFonts w:ascii="Times New Roman" w:hAnsi="Times New Roman" w:cs="Times New Roman"/>
          <w:bCs/>
          <w:sz w:val="36"/>
          <w:szCs w:val="36"/>
        </w:rPr>
        <w:t>ich</w:t>
      </w:r>
      <w:r w:rsidR="0001712C" w:rsidRPr="00F72E06">
        <w:rPr>
          <w:rFonts w:ascii="Times New Roman" w:hAnsi="Times New Roman" w:cs="Times New Roman"/>
          <w:bCs/>
          <w:sz w:val="36"/>
          <w:szCs w:val="36"/>
        </w:rPr>
        <w:t xml:space="preserve"> </w:t>
      </w:r>
      <w:r w:rsidRPr="00F72E06">
        <w:rPr>
          <w:rFonts w:ascii="Times New Roman" w:hAnsi="Times New Roman" w:cs="Times New Roman"/>
          <w:bCs/>
          <w:sz w:val="36"/>
          <w:szCs w:val="36"/>
        </w:rPr>
        <w:t xml:space="preserve">the Founding Fathers graduated were seminaries; some of them are Princeton, Harvard, and Yale. Most of the Founding Fathers were not pastors but were church officers, elders, managers, or founders of Bible societies </w:t>
      </w:r>
      <w:r w:rsidR="00903D74" w:rsidRPr="00F72E06">
        <w:rPr>
          <w:rFonts w:ascii="Times New Roman" w:hAnsi="Times New Roman" w:cs="Times New Roman"/>
          <w:bCs/>
          <w:sz w:val="36"/>
          <w:szCs w:val="36"/>
        </w:rPr>
        <w:t xml:space="preserve">which shows that </w:t>
      </w:r>
      <w:r w:rsidRPr="00F72E06">
        <w:rPr>
          <w:rFonts w:ascii="Times New Roman" w:hAnsi="Times New Roman" w:cs="Times New Roman"/>
          <w:bCs/>
          <w:sz w:val="36"/>
          <w:szCs w:val="36"/>
        </w:rPr>
        <w:t>the clergy label upon them is correct.</w:t>
      </w:r>
      <w:r w:rsidRPr="00116AEC">
        <w:rPr>
          <w:rFonts w:ascii="Times New Roman" w:hAnsi="Times New Roman" w:cs="Times New Roman"/>
          <w:bCs/>
          <w:sz w:val="36"/>
          <w:szCs w:val="36"/>
        </w:rPr>
        <w:br/>
      </w:r>
      <w:r w:rsidRPr="00116AEC">
        <w:rPr>
          <w:rFonts w:ascii="Times New Roman" w:hAnsi="Times New Roman" w:cs="Times New Roman"/>
          <w:bCs/>
          <w:sz w:val="36"/>
          <w:szCs w:val="36"/>
        </w:rPr>
        <w:br/>
      </w:r>
      <w:r w:rsidR="005D51C9">
        <w:rPr>
          <w:rFonts w:ascii="Times New Roman" w:hAnsi="Times New Roman" w:cs="Times New Roman"/>
          <w:bCs/>
          <w:sz w:val="36"/>
          <w:szCs w:val="36"/>
        </w:rPr>
        <w:t xml:space="preserve">       </w:t>
      </w:r>
      <w:r w:rsidRPr="00116AEC">
        <w:rPr>
          <w:rFonts w:ascii="Times New Roman" w:hAnsi="Times New Roman" w:cs="Times New Roman"/>
          <w:bCs/>
          <w:sz w:val="36"/>
          <w:szCs w:val="36"/>
        </w:rPr>
        <w:t>It is correct then, that almost half the signers of the Declaration of Independence, as well as most every Founding Father</w:t>
      </w:r>
      <w:r w:rsidR="00CB6F75">
        <w:rPr>
          <w:rFonts w:ascii="Times New Roman" w:hAnsi="Times New Roman" w:cs="Times New Roman"/>
          <w:bCs/>
          <w:sz w:val="36"/>
          <w:szCs w:val="36"/>
        </w:rPr>
        <w:t>,</w:t>
      </w:r>
      <w:r w:rsidRPr="00116AEC">
        <w:rPr>
          <w:rFonts w:ascii="Times New Roman" w:hAnsi="Times New Roman" w:cs="Times New Roman"/>
          <w:bCs/>
          <w:sz w:val="36"/>
          <w:szCs w:val="36"/>
        </w:rPr>
        <w:t xml:space="preserve"> graduated from orthodox </w:t>
      </w:r>
      <w:r w:rsidRPr="00F72E06">
        <w:rPr>
          <w:rFonts w:ascii="Times New Roman" w:hAnsi="Times New Roman" w:cs="Times New Roman"/>
          <w:bCs/>
          <w:sz w:val="36"/>
          <w:szCs w:val="36"/>
        </w:rPr>
        <w:t>Christian</w:t>
      </w:r>
      <w:r w:rsidR="00CB6F75" w:rsidRPr="00F72E06">
        <w:rPr>
          <w:rFonts w:ascii="Times New Roman" w:hAnsi="Times New Roman" w:cs="Times New Roman"/>
          <w:bCs/>
          <w:sz w:val="36"/>
          <w:szCs w:val="36"/>
        </w:rPr>
        <w:t>-</w:t>
      </w:r>
      <w:r w:rsidRPr="00F72E06">
        <w:rPr>
          <w:rFonts w:ascii="Times New Roman" w:hAnsi="Times New Roman" w:cs="Times New Roman"/>
          <w:bCs/>
          <w:sz w:val="36"/>
          <w:szCs w:val="36"/>
        </w:rPr>
        <w:t>teaching seminaries. That Harvard and William and Mary taught infidelity</w:t>
      </w:r>
      <w:r w:rsidR="00CB6F75" w:rsidRPr="00F72E06">
        <w:rPr>
          <w:rFonts w:ascii="Times New Roman" w:hAnsi="Times New Roman" w:cs="Times New Roman"/>
          <w:bCs/>
          <w:sz w:val="36"/>
          <w:szCs w:val="36"/>
        </w:rPr>
        <w:t xml:space="preserve"> </w:t>
      </w:r>
      <w:r w:rsidRPr="00F72E06">
        <w:rPr>
          <w:rFonts w:ascii="Times New Roman" w:hAnsi="Times New Roman" w:cs="Times New Roman"/>
          <w:bCs/>
          <w:sz w:val="36"/>
          <w:szCs w:val="36"/>
        </w:rPr>
        <w:t>[</w:t>
      </w:r>
      <w:r w:rsidR="00903D74" w:rsidRPr="00F72E06">
        <w:rPr>
          <w:rFonts w:ascii="Times New Roman" w:hAnsi="Times New Roman" w:cs="Times New Roman"/>
          <w:bCs/>
          <w:sz w:val="36"/>
          <w:szCs w:val="36"/>
        </w:rPr>
        <w:t>one</w:t>
      </w:r>
      <w:r w:rsidRPr="00F72E06">
        <w:rPr>
          <w:rFonts w:ascii="Times New Roman" w:hAnsi="Times New Roman" w:cs="Times New Roman"/>
          <w:bCs/>
          <w:sz w:val="36"/>
          <w:szCs w:val="36"/>
        </w:rPr>
        <w:t xml:space="preserve"> disbelief in the Scriptures and in Christianity] is irrelevant;</w:t>
      </w:r>
      <w:r w:rsidR="00CB6F75" w:rsidRPr="00F72E06">
        <w:rPr>
          <w:rFonts w:ascii="Times New Roman" w:hAnsi="Times New Roman" w:cs="Times New Roman"/>
          <w:bCs/>
          <w:sz w:val="36"/>
          <w:szCs w:val="36"/>
        </w:rPr>
        <w:t xml:space="preserve"> the relevant point is did the F</w:t>
      </w:r>
      <w:r w:rsidRPr="00F72E06">
        <w:rPr>
          <w:rFonts w:ascii="Times New Roman" w:hAnsi="Times New Roman" w:cs="Times New Roman"/>
          <w:bCs/>
          <w:sz w:val="36"/>
          <w:szCs w:val="36"/>
        </w:rPr>
        <w:t xml:space="preserve">ounding </w:t>
      </w:r>
      <w:r w:rsidR="00CB6F75" w:rsidRPr="00F72E06">
        <w:rPr>
          <w:rFonts w:ascii="Times New Roman" w:hAnsi="Times New Roman" w:cs="Times New Roman"/>
          <w:bCs/>
          <w:sz w:val="36"/>
          <w:szCs w:val="36"/>
        </w:rPr>
        <w:t>F</w:t>
      </w:r>
      <w:r w:rsidRPr="00F72E06">
        <w:rPr>
          <w:rFonts w:ascii="Times New Roman" w:hAnsi="Times New Roman" w:cs="Times New Roman"/>
          <w:bCs/>
          <w:sz w:val="36"/>
          <w:szCs w:val="36"/>
        </w:rPr>
        <w:t xml:space="preserve">athers subscribe to infidelity? The answer is a definite </w:t>
      </w:r>
      <w:r w:rsidR="00CB6F75" w:rsidRPr="00F72E06">
        <w:rPr>
          <w:rFonts w:ascii="Times New Roman" w:hAnsi="Times New Roman" w:cs="Times New Roman"/>
          <w:bCs/>
          <w:sz w:val="36"/>
          <w:szCs w:val="36"/>
        </w:rPr>
        <w:t>NO</w:t>
      </w:r>
      <w:r w:rsidRPr="00F72E06">
        <w:rPr>
          <w:rFonts w:ascii="Times New Roman" w:hAnsi="Times New Roman" w:cs="Times New Roman"/>
          <w:bCs/>
          <w:sz w:val="36"/>
          <w:szCs w:val="36"/>
        </w:rPr>
        <w:t>!</w:t>
      </w:r>
      <w:r w:rsidR="00CB6F75" w:rsidRPr="00F72E06">
        <w:rPr>
          <w:rFonts w:ascii="Times New Roman" w:hAnsi="Times New Roman" w:cs="Times New Roman"/>
          <w:bCs/>
          <w:sz w:val="36"/>
          <w:szCs w:val="36"/>
        </w:rPr>
        <w:t xml:space="preserve"> </w:t>
      </w:r>
      <w:r w:rsidRPr="00F72E06">
        <w:rPr>
          <w:rFonts w:ascii="Times New Roman" w:hAnsi="Times New Roman" w:cs="Times New Roman"/>
          <w:bCs/>
          <w:sz w:val="36"/>
          <w:szCs w:val="36"/>
        </w:rPr>
        <w:t>(emphasis added) Infidels Thomas Jefferson, John Marshall</w:t>
      </w:r>
      <w:r w:rsidR="00CB6F75" w:rsidRPr="00F72E06">
        <w:rPr>
          <w:rFonts w:ascii="Times New Roman" w:hAnsi="Times New Roman" w:cs="Times New Roman"/>
          <w:bCs/>
          <w:sz w:val="36"/>
          <w:szCs w:val="36"/>
        </w:rPr>
        <w:t xml:space="preserve"> </w:t>
      </w:r>
      <w:r w:rsidRPr="00F72E06">
        <w:rPr>
          <w:rFonts w:ascii="Times New Roman" w:hAnsi="Times New Roman" w:cs="Times New Roman"/>
          <w:bCs/>
          <w:sz w:val="36"/>
          <w:szCs w:val="36"/>
        </w:rPr>
        <w:t>(became orthodox at the end of his life) and John Adam</w:t>
      </w:r>
      <w:r w:rsidR="00CB6F75" w:rsidRPr="00F72E06">
        <w:rPr>
          <w:rFonts w:ascii="Times New Roman" w:hAnsi="Times New Roman" w:cs="Times New Roman"/>
          <w:bCs/>
          <w:sz w:val="36"/>
          <w:szCs w:val="36"/>
        </w:rPr>
        <w:t xml:space="preserve">s are the </w:t>
      </w:r>
      <w:r w:rsidR="00CB6F75" w:rsidRPr="00F72E06">
        <w:rPr>
          <w:rFonts w:ascii="Times New Roman" w:hAnsi="Times New Roman" w:cs="Times New Roman"/>
          <w:bCs/>
          <w:sz w:val="36"/>
          <w:szCs w:val="36"/>
        </w:rPr>
        <w:lastRenderedPageBreak/>
        <w:t>only popular F</w:t>
      </w:r>
      <w:r w:rsidRPr="00F72E06">
        <w:rPr>
          <w:rFonts w:ascii="Times New Roman" w:hAnsi="Times New Roman" w:cs="Times New Roman"/>
          <w:bCs/>
          <w:sz w:val="36"/>
          <w:szCs w:val="36"/>
        </w:rPr>
        <w:t xml:space="preserve">ounding </w:t>
      </w:r>
      <w:r w:rsidR="00CB6F75" w:rsidRPr="00F72E06">
        <w:rPr>
          <w:rFonts w:ascii="Times New Roman" w:hAnsi="Times New Roman" w:cs="Times New Roman"/>
          <w:bCs/>
          <w:sz w:val="36"/>
          <w:szCs w:val="36"/>
        </w:rPr>
        <w:t>F</w:t>
      </w:r>
      <w:r w:rsidRPr="00F72E06">
        <w:rPr>
          <w:rFonts w:ascii="Times New Roman" w:hAnsi="Times New Roman" w:cs="Times New Roman"/>
          <w:bCs/>
          <w:sz w:val="36"/>
          <w:szCs w:val="36"/>
        </w:rPr>
        <w:t>athers who attended hotbeds of infidelity that were not orthodox; William and Mary and Harvard respectively.</w:t>
      </w:r>
      <w:r w:rsidRPr="00F72E06">
        <w:rPr>
          <w:rFonts w:ascii="Times New Roman" w:hAnsi="Times New Roman" w:cs="Times New Roman"/>
          <w:bCs/>
          <w:sz w:val="36"/>
          <w:szCs w:val="36"/>
        </w:rPr>
        <w:br/>
        <w:t xml:space="preserve">Many of our Founding Fathers </w:t>
      </w:r>
      <w:r w:rsidR="00CB6F75" w:rsidRPr="00F72E06">
        <w:rPr>
          <w:rFonts w:ascii="Times New Roman" w:hAnsi="Times New Roman" w:cs="Times New Roman"/>
          <w:bCs/>
          <w:sz w:val="36"/>
          <w:szCs w:val="36"/>
        </w:rPr>
        <w:t xml:space="preserve">that </w:t>
      </w:r>
      <w:r w:rsidRPr="00F72E06">
        <w:rPr>
          <w:rFonts w:ascii="Times New Roman" w:hAnsi="Times New Roman" w:cs="Times New Roman"/>
          <w:bCs/>
          <w:sz w:val="36"/>
          <w:szCs w:val="36"/>
        </w:rPr>
        <w:t>graduated from</w:t>
      </w:r>
      <w:r w:rsidRPr="00116AEC">
        <w:rPr>
          <w:rFonts w:ascii="Times New Roman" w:hAnsi="Times New Roman" w:cs="Times New Roman"/>
          <w:bCs/>
          <w:sz w:val="36"/>
          <w:szCs w:val="36"/>
        </w:rPr>
        <w:t xml:space="preserve"> seminaries</w:t>
      </w:r>
      <w:r w:rsidR="00CB6F75">
        <w:rPr>
          <w:rFonts w:ascii="Times New Roman" w:hAnsi="Times New Roman" w:cs="Times New Roman"/>
          <w:bCs/>
          <w:sz w:val="36"/>
          <w:szCs w:val="36"/>
        </w:rPr>
        <w:t xml:space="preserve"> </w:t>
      </w:r>
      <w:r w:rsidRPr="00116AEC">
        <w:rPr>
          <w:rFonts w:ascii="Times New Roman" w:hAnsi="Times New Roman" w:cs="Times New Roman"/>
          <w:bCs/>
          <w:sz w:val="36"/>
          <w:szCs w:val="36"/>
        </w:rPr>
        <w:t xml:space="preserve">were considered church elders/church </w:t>
      </w:r>
      <w:r w:rsidRPr="00F72E06">
        <w:rPr>
          <w:rFonts w:ascii="Times New Roman" w:hAnsi="Times New Roman" w:cs="Times New Roman"/>
          <w:bCs/>
          <w:sz w:val="36"/>
          <w:szCs w:val="36"/>
        </w:rPr>
        <w:t>officers</w:t>
      </w:r>
      <w:r w:rsidR="00CB6F75" w:rsidRPr="00F72E06">
        <w:rPr>
          <w:rFonts w:ascii="Times New Roman" w:hAnsi="Times New Roman" w:cs="Times New Roman"/>
          <w:bCs/>
          <w:sz w:val="36"/>
          <w:szCs w:val="36"/>
        </w:rPr>
        <w:t>.</w:t>
      </w:r>
      <w:r w:rsidRPr="00F72E06">
        <w:rPr>
          <w:rFonts w:ascii="Times New Roman" w:hAnsi="Times New Roman" w:cs="Times New Roman"/>
          <w:bCs/>
          <w:sz w:val="36"/>
          <w:szCs w:val="36"/>
        </w:rPr>
        <w:t xml:space="preserve"> </w:t>
      </w:r>
      <w:r w:rsidR="00CB6F75" w:rsidRPr="00F72E06">
        <w:rPr>
          <w:rFonts w:ascii="Times New Roman" w:hAnsi="Times New Roman" w:cs="Times New Roman"/>
          <w:bCs/>
          <w:sz w:val="36"/>
          <w:szCs w:val="36"/>
        </w:rPr>
        <w:t>H</w:t>
      </w:r>
      <w:r w:rsidRPr="00F72E06">
        <w:rPr>
          <w:rFonts w:ascii="Times New Roman" w:hAnsi="Times New Roman" w:cs="Times New Roman"/>
          <w:bCs/>
          <w:sz w:val="36"/>
          <w:szCs w:val="36"/>
        </w:rPr>
        <w:t>ere is a small list</w:t>
      </w:r>
      <w:r w:rsidR="00670AC8" w:rsidRPr="00F72E06">
        <w:rPr>
          <w:rFonts w:ascii="Times New Roman" w:hAnsi="Times New Roman" w:cs="Times New Roman"/>
          <w:bCs/>
          <w:sz w:val="36"/>
          <w:szCs w:val="36"/>
        </w:rPr>
        <w:t>:</w:t>
      </w:r>
      <w:r w:rsidR="00670AC8">
        <w:rPr>
          <w:rFonts w:ascii="Times New Roman" w:hAnsi="Times New Roman" w:cs="Times New Roman"/>
          <w:bCs/>
          <w:sz w:val="36"/>
          <w:szCs w:val="36"/>
        </w:rPr>
        <w:t xml:space="preserve"> </w:t>
      </w:r>
      <w:r w:rsidRPr="00116AEC">
        <w:rPr>
          <w:rFonts w:ascii="Times New Roman" w:hAnsi="Times New Roman" w:cs="Times New Roman"/>
          <w:bCs/>
          <w:sz w:val="36"/>
          <w:szCs w:val="36"/>
        </w:rPr>
        <w:br/>
      </w:r>
      <w:r w:rsidRPr="00116AEC">
        <w:rPr>
          <w:rFonts w:ascii="Times New Roman" w:hAnsi="Times New Roman" w:cs="Times New Roman"/>
          <w:bCs/>
          <w:sz w:val="32"/>
          <w:szCs w:val="36"/>
        </w:rPr>
        <w:br/>
        <w:t>SAMUEL ADAMS, SIGNER OF THE DECLARATION, FATHER OF THE REVOLUTION, ATTENDED HARVARD,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t>JOHN HANCOCK, FIRST SIGNER OF THE DECLARATION, ACTING PRESIDENT OF THE UNITED STATES, STARTED THE "MINUTEMEN," commissioned George Washington commander-in-chief of the Continental Army. GOVERNOR OF MASSACHUSETTS, ATTENDED HARVARD,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t>JOHN QUINCY ADAMS: SIXTH PRESIDENT OF THE UNITED STATES, Vice-President of the American Bible Society; of the Massachusetts Bible Society. ATTENDED HARVARD,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t>ROBERT TREAT PAINE (SIGNER OF THE DECLARATION): Military Chaplain. HELPED WRITE THE MASSACHUSETTS CONSTITUTION. ATTENDED HARVARD,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r>
      <w:r w:rsidRPr="00116AEC">
        <w:rPr>
          <w:rFonts w:ascii="Times New Roman" w:hAnsi="Times New Roman" w:cs="Times New Roman"/>
          <w:bCs/>
          <w:sz w:val="32"/>
          <w:szCs w:val="36"/>
        </w:rPr>
        <w:lastRenderedPageBreak/>
        <w:t xml:space="preserve">RUFUS KING (SIGNER OF THE CONSTITUTION): Selected as manager of the American Bible Society, Signer of the Constitution, </w:t>
      </w:r>
      <w:proofErr w:type="spellStart"/>
      <w:r w:rsidRPr="00116AEC">
        <w:rPr>
          <w:rFonts w:ascii="Times New Roman" w:hAnsi="Times New Roman" w:cs="Times New Roman"/>
          <w:bCs/>
          <w:sz w:val="32"/>
          <w:szCs w:val="36"/>
        </w:rPr>
        <w:t>Ratifier</w:t>
      </w:r>
      <w:proofErr w:type="spellEnd"/>
      <w:r w:rsidRPr="00116AEC">
        <w:rPr>
          <w:rFonts w:ascii="Times New Roman" w:hAnsi="Times New Roman" w:cs="Times New Roman"/>
          <w:bCs/>
          <w:sz w:val="32"/>
          <w:szCs w:val="36"/>
        </w:rPr>
        <w:t xml:space="preserve"> of the Bill of Rights, ATTENDED HARVARD, WAS ORTHODOX.</w:t>
      </w:r>
      <w:r w:rsidRPr="00116AEC">
        <w:rPr>
          <w:rFonts w:ascii="Times New Roman" w:hAnsi="Times New Roman" w:cs="Times New Roman"/>
          <w:bCs/>
          <w:sz w:val="32"/>
          <w:szCs w:val="36"/>
        </w:rPr>
        <w:br/>
        <w:t>BUSHROD WASHINGTON was a (U. S. SUPREME COURT JUSTICE), Vice-President of the American Bible Society, and Vice-President of the American Sunday School Union. ATTENDED WILLIAM AND MARY,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t>JOHN LOWELL (REVOLUTIONARY OFFICER; MEMBER OF THE CONTINENTAL CONGRESS): Member of the Society for the Propagating of the Gospel among the Indians and Others. ATTENDED HARVARD, WAS ORTHODOX. Authored Article I in Massachusetts Constitution of 1779, and his insistence upon its adoption into the Bill of Rights, "All men are born free and equal, and have certain natural, essential and inalienable rights, among which may be reckoned the right of enjoying and defending their lives and liberties..."</w:t>
      </w:r>
      <w:r w:rsidRPr="00116AEC">
        <w:rPr>
          <w:rFonts w:ascii="Times New Roman" w:hAnsi="Times New Roman" w:cs="Times New Roman"/>
          <w:bCs/>
          <w:sz w:val="32"/>
          <w:szCs w:val="36"/>
        </w:rPr>
        <w:br/>
      </w:r>
      <w:r w:rsidRPr="00116AEC">
        <w:rPr>
          <w:rFonts w:ascii="Times New Roman" w:hAnsi="Times New Roman" w:cs="Times New Roman"/>
          <w:bCs/>
          <w:sz w:val="32"/>
          <w:szCs w:val="36"/>
        </w:rPr>
        <w:br/>
        <w:t>JONATHAN TRUMBULL, GOVERNOR OF CONNECTICUT, ATTENDED HARVARD, WAS ORTHODOX, ORDAINED PASTOR.</w:t>
      </w:r>
      <w:r w:rsidRPr="00116AEC">
        <w:rPr>
          <w:rFonts w:ascii="Times New Roman" w:hAnsi="Times New Roman" w:cs="Times New Roman"/>
          <w:bCs/>
          <w:sz w:val="32"/>
          <w:szCs w:val="36"/>
        </w:rPr>
        <w:br/>
      </w:r>
      <w:r w:rsidRPr="00116AEC">
        <w:rPr>
          <w:rFonts w:ascii="Times New Roman" w:hAnsi="Times New Roman" w:cs="Times New Roman"/>
          <w:bCs/>
          <w:sz w:val="32"/>
          <w:szCs w:val="36"/>
        </w:rPr>
        <w:br/>
        <w:t>TIMOTHY PICKERING, REVOLUTIONARY GENERAL; SECRETARY OF STATE, His ideas formed the Northwest Ordinance, ATTENDED HARVARD,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r>
      <w:r w:rsidRPr="00116AEC">
        <w:rPr>
          <w:rFonts w:ascii="Times New Roman" w:hAnsi="Times New Roman" w:cs="Times New Roman"/>
          <w:bCs/>
          <w:sz w:val="32"/>
          <w:szCs w:val="36"/>
        </w:rPr>
        <w:lastRenderedPageBreak/>
        <w:t>WILLIAM SAMUEL JOHNSON, SIGNER OF THE CONSTITUTION, ATTENDED YALE,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t>ZEPHANIAH SWIFT, AUTHOR OF AMERICA'S FIRST LEGAL TEXT, ATTENDED YALE,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t>JAMES BOWDOIN (GOVERNOR OF MASSACHUSETTS): Member of the Society for Propagating the Gospel Among the Indians and Others. ATTENDED HARVARD,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t>JAMES KENT (FATHER OF AMERICAN JURISPRUDENCE) ATTENDED YALE, WAS ORTHODOX.</w:t>
      </w:r>
      <w:r w:rsidRPr="00116AEC">
        <w:rPr>
          <w:rFonts w:ascii="Times New Roman" w:hAnsi="Times New Roman" w:cs="Times New Roman"/>
          <w:bCs/>
          <w:sz w:val="32"/>
          <w:szCs w:val="36"/>
        </w:rPr>
        <w:br/>
      </w:r>
      <w:r w:rsidRPr="00116AEC">
        <w:rPr>
          <w:rFonts w:ascii="Times New Roman" w:hAnsi="Times New Roman" w:cs="Times New Roman"/>
          <w:bCs/>
          <w:sz w:val="32"/>
          <w:szCs w:val="36"/>
        </w:rPr>
        <w:br/>
        <w:t>JOEL BARLOW (DIPLOMAT UNDER WASHINGTON AND ADAMS): Chaplain in the American Revolution for three years. ATTENDED YALE, WAS ORTHODOX, NOT BECOMING A LIBERAL UNTIL 1794.</w:t>
      </w:r>
      <w:r w:rsidRPr="00116AEC">
        <w:rPr>
          <w:rFonts w:ascii="Times New Roman" w:hAnsi="Times New Roman" w:cs="Times New Roman"/>
          <w:bCs/>
          <w:sz w:val="32"/>
          <w:szCs w:val="36"/>
        </w:rPr>
        <w:br/>
      </w:r>
      <w:r w:rsidRPr="00116AEC">
        <w:rPr>
          <w:rFonts w:ascii="Times New Roman" w:hAnsi="Times New Roman" w:cs="Times New Roman"/>
          <w:bCs/>
          <w:sz w:val="32"/>
          <w:szCs w:val="36"/>
        </w:rPr>
        <w:br/>
        <w:t>JOHN COTTON SMITH (GOVERNOR OF CONNECTICUT; U. S. CONGRESSMAN): President of the Litchfield County Foreign Missionary Society; first President of the Connecticut Bible Society; President of the American Bible Society; President of the American Board of Foreign Missions. ATTENDED YALE, WAS ORTHODOX, A PURITAN MINISTER.</w:t>
      </w:r>
    </w:p>
    <w:p w:rsidR="005B0663" w:rsidRPr="00116AEC" w:rsidRDefault="005B0663" w:rsidP="005B0663">
      <w:pPr>
        <w:spacing w:line="360" w:lineRule="auto"/>
        <w:ind w:left="180" w:firstLine="0"/>
        <w:rPr>
          <w:rFonts w:ascii="Times New Roman" w:hAnsi="Times New Roman" w:cs="Times New Roman"/>
          <w:bCs/>
          <w:sz w:val="32"/>
          <w:szCs w:val="36"/>
        </w:rPr>
      </w:pPr>
      <w:r w:rsidRPr="00116AEC">
        <w:rPr>
          <w:rFonts w:ascii="Times New Roman" w:hAnsi="Times New Roman" w:cs="Times New Roman"/>
          <w:bCs/>
          <w:sz w:val="32"/>
          <w:szCs w:val="36"/>
        </w:rPr>
        <w:lastRenderedPageBreak/>
        <w:t>JOHN TREADWELL (GOVERNOR OF CONNECTICUT; MEMBER OF CONTINENTAL CONGRESS): Member of the Missionary Society of Connecticut. ATTENDED YALE, WAS ORTHODOX.</w:t>
      </w:r>
    </w:p>
    <w:p w:rsidR="00CD1E24" w:rsidRDefault="00AB6B55" w:rsidP="008E6FE5">
      <w:pPr>
        <w:spacing w:line="360" w:lineRule="auto"/>
        <w:ind w:left="180" w:firstLine="0"/>
        <w:rPr>
          <w:rFonts w:ascii="Times New Roman" w:hAnsi="Times New Roman" w:cs="Times New Roman"/>
          <w:bCs/>
          <w:color w:val="0000FF"/>
          <w:sz w:val="24"/>
          <w:szCs w:val="36"/>
        </w:rPr>
      </w:pPr>
      <w:hyperlink r:id="rId70" w:history="1">
        <w:r w:rsidR="00871233" w:rsidRPr="00470A65">
          <w:rPr>
            <w:rStyle w:val="Hyperlink"/>
            <w:rFonts w:ascii="Times New Roman" w:hAnsi="Times New Roman" w:cs="Times New Roman"/>
            <w:bCs/>
            <w:sz w:val="24"/>
            <w:szCs w:val="36"/>
          </w:rPr>
          <w:t>https://ourfoundingtruth.blogspot.com/2007/10/founding-fathers-considered-clergy.html</w:t>
        </w:r>
      </w:hyperlink>
    </w:p>
    <w:p w:rsidR="00871233" w:rsidRPr="00871233" w:rsidRDefault="00871233" w:rsidP="008E6FE5">
      <w:pPr>
        <w:spacing w:line="360" w:lineRule="auto"/>
        <w:ind w:left="180" w:firstLine="0"/>
        <w:rPr>
          <w:rFonts w:ascii="Times New Roman" w:hAnsi="Times New Roman" w:cs="Times New Roman"/>
          <w:b/>
          <w:bCs/>
          <w:color w:val="0000FF"/>
          <w:sz w:val="36"/>
          <w:szCs w:val="36"/>
        </w:rPr>
      </w:pPr>
      <w:r w:rsidRPr="00871233">
        <w:rPr>
          <w:rFonts w:ascii="Times New Roman" w:hAnsi="Times New Roman" w:cs="Times New Roman"/>
          <w:b/>
          <w:bCs/>
          <w:color w:val="0000FF"/>
          <w:sz w:val="36"/>
          <w:szCs w:val="36"/>
        </w:rPr>
        <w:t>Is God Mentioned In The U.S. Constitution?</w:t>
      </w:r>
    </w:p>
    <w:p w:rsidR="008E6FE5" w:rsidRPr="00116AEC" w:rsidRDefault="008E6FE5" w:rsidP="008E6FE5">
      <w:pPr>
        <w:spacing w:line="360" w:lineRule="auto"/>
        <w:ind w:left="180" w:firstLine="0"/>
        <w:rPr>
          <w:rFonts w:ascii="Times New Roman" w:hAnsi="Times New Roman" w:cs="Times New Roman"/>
          <w:bCs/>
          <w:sz w:val="36"/>
          <w:szCs w:val="36"/>
        </w:rPr>
      </w:pPr>
      <w:r w:rsidRPr="00116AEC">
        <w:rPr>
          <w:rFonts w:ascii="Times New Roman" w:hAnsi="Times New Roman" w:cs="Times New Roman"/>
          <w:b/>
          <w:bCs/>
          <w:sz w:val="36"/>
          <w:szCs w:val="36"/>
        </w:rPr>
        <w:t>The Constitution was</w:t>
      </w:r>
      <w:r w:rsidRPr="00116AEC">
        <w:rPr>
          <w:rFonts w:ascii="Times New Roman" w:hAnsi="Times New Roman" w:cs="Times New Roman"/>
          <w:bCs/>
          <w:sz w:val="36"/>
          <w:szCs w:val="36"/>
        </w:rPr>
        <w:t xml:space="preserve"> written during the Philadelphia Convention—now known as the Constitutional Convention—which convened from May 25 to September 17, 1787. It was signed on September 17, 1787.</w:t>
      </w:r>
    </w:p>
    <w:p w:rsidR="00FA313E" w:rsidRPr="00116AEC" w:rsidRDefault="00FA313E" w:rsidP="00FA313E">
      <w:pPr>
        <w:spacing w:line="360" w:lineRule="auto"/>
        <w:ind w:left="180" w:firstLine="0"/>
        <w:rPr>
          <w:rFonts w:ascii="Times New Roman" w:hAnsi="Times New Roman" w:cs="Times New Roman"/>
          <w:bCs/>
          <w:color w:val="76923C" w:themeColor="accent3" w:themeShade="BF"/>
          <w:sz w:val="36"/>
          <w:szCs w:val="36"/>
        </w:rPr>
      </w:pPr>
      <w:r w:rsidRPr="00116AEC">
        <w:rPr>
          <w:rFonts w:ascii="Times New Roman" w:hAnsi="Times New Roman" w:cs="Times New Roman"/>
          <w:bCs/>
          <w:color w:val="76923C" w:themeColor="accent3" w:themeShade="BF"/>
          <w:sz w:val="36"/>
          <w:szCs w:val="36"/>
        </w:rPr>
        <w:t>Article VII</w:t>
      </w:r>
    </w:p>
    <w:p w:rsidR="00FA313E" w:rsidRPr="00116AEC" w:rsidRDefault="00FA313E" w:rsidP="00FA313E">
      <w:pPr>
        <w:spacing w:line="360" w:lineRule="auto"/>
        <w:ind w:left="180" w:firstLine="0"/>
        <w:rPr>
          <w:rFonts w:ascii="Times New Roman" w:hAnsi="Times New Roman" w:cs="Times New Roman"/>
          <w:bCs/>
          <w:color w:val="76923C" w:themeColor="accent3" w:themeShade="BF"/>
          <w:sz w:val="36"/>
          <w:szCs w:val="36"/>
        </w:rPr>
      </w:pPr>
      <w:r w:rsidRPr="00116AEC">
        <w:rPr>
          <w:rFonts w:ascii="Times New Roman" w:hAnsi="Times New Roman" w:cs="Times New Roman"/>
          <w:bCs/>
          <w:color w:val="76923C" w:themeColor="accent3" w:themeShade="BF"/>
          <w:sz w:val="36"/>
          <w:szCs w:val="36"/>
        </w:rPr>
        <w:t>Attest William Jackson Secretary</w:t>
      </w:r>
    </w:p>
    <w:p w:rsidR="00B67369" w:rsidRPr="00116AEC" w:rsidRDefault="00FA313E" w:rsidP="00FA313E">
      <w:pPr>
        <w:spacing w:line="360" w:lineRule="auto"/>
        <w:ind w:left="180" w:firstLine="0"/>
        <w:rPr>
          <w:rFonts w:ascii="Times New Roman" w:hAnsi="Times New Roman" w:cs="Times New Roman"/>
          <w:bCs/>
          <w:color w:val="76923C" w:themeColor="accent3" w:themeShade="BF"/>
          <w:sz w:val="36"/>
          <w:szCs w:val="36"/>
        </w:rPr>
      </w:pPr>
      <w:r w:rsidRPr="00116AEC">
        <w:rPr>
          <w:rFonts w:ascii="Times New Roman" w:hAnsi="Times New Roman" w:cs="Times New Roman"/>
          <w:bCs/>
          <w:color w:val="76923C" w:themeColor="accent3" w:themeShade="BF"/>
          <w:sz w:val="36"/>
          <w:szCs w:val="36"/>
        </w:rPr>
        <w:t xml:space="preserve">done in Convention by the Unanimous Consent of the States present the Seventeenth Day of September in the </w:t>
      </w:r>
      <w:r w:rsidRPr="00116AEC">
        <w:rPr>
          <w:rFonts w:ascii="Times New Roman" w:hAnsi="Times New Roman" w:cs="Times New Roman"/>
          <w:b/>
          <w:bCs/>
          <w:color w:val="76923C" w:themeColor="accent3" w:themeShade="BF"/>
          <w:sz w:val="36"/>
          <w:szCs w:val="36"/>
          <w:u w:val="single"/>
        </w:rPr>
        <w:t>Year of our Lord</w:t>
      </w:r>
      <w:r w:rsidRPr="00116AEC">
        <w:rPr>
          <w:rFonts w:ascii="Times New Roman" w:hAnsi="Times New Roman" w:cs="Times New Roman"/>
          <w:bCs/>
          <w:color w:val="76923C" w:themeColor="accent3" w:themeShade="BF"/>
          <w:sz w:val="36"/>
          <w:szCs w:val="36"/>
        </w:rPr>
        <w:t xml:space="preserve"> one thousand seven hundred and Eighty seven and of the </w:t>
      </w:r>
      <w:r w:rsidR="00C111B3" w:rsidRPr="00116AEC">
        <w:rPr>
          <w:rFonts w:ascii="Times New Roman" w:hAnsi="Times New Roman" w:cs="Times New Roman"/>
          <w:bCs/>
          <w:color w:val="76923C" w:themeColor="accent3" w:themeShade="BF"/>
          <w:sz w:val="36"/>
          <w:szCs w:val="36"/>
        </w:rPr>
        <w:t>Indepen</w:t>
      </w:r>
      <w:r w:rsidR="00C111B3" w:rsidRPr="00F72E06">
        <w:rPr>
          <w:rFonts w:ascii="Times New Roman" w:hAnsi="Times New Roman" w:cs="Times New Roman"/>
          <w:bCs/>
          <w:color w:val="76923C" w:themeColor="accent3" w:themeShade="BF"/>
          <w:sz w:val="36"/>
          <w:szCs w:val="36"/>
        </w:rPr>
        <w:t>dence</w:t>
      </w:r>
      <w:r w:rsidRPr="00116AEC">
        <w:rPr>
          <w:rFonts w:ascii="Times New Roman" w:hAnsi="Times New Roman" w:cs="Times New Roman"/>
          <w:bCs/>
          <w:color w:val="76923C" w:themeColor="accent3" w:themeShade="BF"/>
          <w:sz w:val="36"/>
          <w:szCs w:val="36"/>
        </w:rPr>
        <w:t xml:space="preserve"> of the United States of America the Twelfth In witness whereof We have hereunto subscribed our Names,</w:t>
      </w:r>
    </w:p>
    <w:p w:rsidR="00FA313E" w:rsidRDefault="00B67369" w:rsidP="00FA313E">
      <w:pPr>
        <w:spacing w:line="360" w:lineRule="auto"/>
        <w:ind w:left="180" w:firstLine="0"/>
        <w:rPr>
          <w:rFonts w:ascii="Times New Roman" w:hAnsi="Times New Roman" w:cs="Times New Roman"/>
          <w:bCs/>
          <w:i/>
          <w:iCs/>
          <w:color w:val="76923C" w:themeColor="accent3" w:themeShade="BF"/>
          <w:sz w:val="36"/>
          <w:szCs w:val="36"/>
        </w:rPr>
      </w:pPr>
      <w:r w:rsidRPr="00116AEC">
        <w:rPr>
          <w:rFonts w:ascii="Times New Roman" w:hAnsi="Times New Roman" w:cs="Times New Roman"/>
          <w:bCs/>
          <w:color w:val="76923C" w:themeColor="accent3" w:themeShade="BF"/>
          <w:sz w:val="36"/>
          <w:szCs w:val="36"/>
        </w:rPr>
        <w:t xml:space="preserve"> </w:t>
      </w:r>
      <w:hyperlink r:id="rId71" w:anchor="washington" w:history="1">
        <w:r w:rsidR="00FA313E" w:rsidRPr="00116AEC">
          <w:rPr>
            <w:rStyle w:val="Hyperlink"/>
            <w:rFonts w:ascii="Times New Roman" w:hAnsi="Times New Roman" w:cs="Times New Roman"/>
            <w:bCs/>
            <w:color w:val="76923C" w:themeColor="accent3" w:themeShade="BF"/>
            <w:sz w:val="36"/>
            <w:szCs w:val="36"/>
          </w:rPr>
          <w:t>G°. Washington</w:t>
        </w:r>
      </w:hyperlink>
      <w:r w:rsidR="00FA313E" w:rsidRPr="00116AEC">
        <w:rPr>
          <w:rFonts w:ascii="Times New Roman" w:hAnsi="Times New Roman" w:cs="Times New Roman"/>
          <w:bCs/>
          <w:color w:val="76923C" w:themeColor="accent3" w:themeShade="BF"/>
          <w:sz w:val="36"/>
          <w:szCs w:val="36"/>
        </w:rPr>
        <w:br/>
      </w:r>
      <w:proofErr w:type="spellStart"/>
      <w:r w:rsidR="00FA313E" w:rsidRPr="00116AEC">
        <w:rPr>
          <w:rFonts w:ascii="Times New Roman" w:hAnsi="Times New Roman" w:cs="Times New Roman"/>
          <w:bCs/>
          <w:i/>
          <w:iCs/>
          <w:color w:val="76923C" w:themeColor="accent3" w:themeShade="BF"/>
          <w:sz w:val="36"/>
          <w:szCs w:val="36"/>
        </w:rPr>
        <w:t>Presidt</w:t>
      </w:r>
      <w:proofErr w:type="spellEnd"/>
      <w:r w:rsidR="00FA313E" w:rsidRPr="00116AEC">
        <w:rPr>
          <w:rFonts w:ascii="Times New Roman" w:hAnsi="Times New Roman" w:cs="Times New Roman"/>
          <w:bCs/>
          <w:i/>
          <w:iCs/>
          <w:color w:val="76923C" w:themeColor="accent3" w:themeShade="BF"/>
          <w:sz w:val="36"/>
          <w:szCs w:val="36"/>
        </w:rPr>
        <w:t xml:space="preserve"> and deputy from Virginia</w:t>
      </w:r>
    </w:p>
    <w:p w:rsidR="00365BBB" w:rsidRPr="00116AEC" w:rsidRDefault="00365BBB" w:rsidP="00FA313E">
      <w:pPr>
        <w:spacing w:line="360" w:lineRule="auto"/>
        <w:ind w:left="180" w:firstLine="0"/>
        <w:rPr>
          <w:rFonts w:ascii="Times New Roman" w:hAnsi="Times New Roman" w:cs="Times New Roman"/>
          <w:bCs/>
          <w:color w:val="76923C" w:themeColor="accent3" w:themeShade="BF"/>
          <w:sz w:val="36"/>
          <w:szCs w:val="36"/>
        </w:rPr>
      </w:pPr>
      <w:r>
        <w:rPr>
          <w:rFonts w:ascii="Times New Roman" w:hAnsi="Times New Roman" w:cs="Times New Roman"/>
          <w:bCs/>
          <w:color w:val="76923C" w:themeColor="accent3" w:themeShade="BF"/>
          <w:sz w:val="36"/>
          <w:szCs w:val="36"/>
        </w:rPr>
        <w:t>=============================================</w:t>
      </w:r>
    </w:p>
    <w:p w:rsidR="00871233" w:rsidRDefault="00871233" w:rsidP="00EF3F07">
      <w:pPr>
        <w:spacing w:line="360" w:lineRule="auto"/>
        <w:ind w:left="180" w:firstLine="0"/>
        <w:rPr>
          <w:b/>
          <w:sz w:val="36"/>
          <w:szCs w:val="36"/>
        </w:rPr>
      </w:pPr>
      <w:r>
        <w:rPr>
          <w:b/>
          <w:sz w:val="36"/>
          <w:szCs w:val="36"/>
        </w:rPr>
        <w:lastRenderedPageBreak/>
        <w:t>God creates all things including government.</w:t>
      </w:r>
    </w:p>
    <w:p w:rsidR="00C111B3" w:rsidRDefault="00871233" w:rsidP="00EF3F07">
      <w:pPr>
        <w:spacing w:line="360" w:lineRule="auto"/>
        <w:ind w:left="180" w:firstLine="0"/>
        <w:rPr>
          <w:b/>
          <w:sz w:val="36"/>
          <w:szCs w:val="36"/>
        </w:rPr>
      </w:pPr>
      <w:r>
        <w:rPr>
          <w:b/>
          <w:sz w:val="36"/>
          <w:szCs w:val="36"/>
        </w:rPr>
        <w:t xml:space="preserve">God has an intent for government. </w:t>
      </w:r>
    </w:p>
    <w:p w:rsidR="00F01D58" w:rsidRPr="00116AEC" w:rsidRDefault="00F01D58" w:rsidP="00EF3F07">
      <w:pPr>
        <w:spacing w:line="360" w:lineRule="auto"/>
        <w:ind w:left="180" w:firstLine="0"/>
        <w:rPr>
          <w:b/>
          <w:sz w:val="36"/>
          <w:szCs w:val="36"/>
        </w:rPr>
      </w:pPr>
      <w:r w:rsidRPr="00116AEC">
        <w:rPr>
          <w:b/>
          <w:sz w:val="36"/>
          <w:szCs w:val="36"/>
        </w:rPr>
        <w:t xml:space="preserve">Bible Verse </w:t>
      </w:r>
      <w:r w:rsidR="003E49EE" w:rsidRPr="00116AEC">
        <w:rPr>
          <w:b/>
          <w:sz w:val="36"/>
          <w:szCs w:val="36"/>
        </w:rPr>
        <w:t>for Good Government</w:t>
      </w:r>
    </w:p>
    <w:p w:rsidR="003E49EE" w:rsidRPr="00FC6B45" w:rsidRDefault="003E49EE" w:rsidP="003E49EE">
      <w:pPr>
        <w:ind w:left="180" w:firstLine="0"/>
        <w:rPr>
          <w:b/>
          <w:sz w:val="36"/>
          <w:szCs w:val="36"/>
        </w:rPr>
      </w:pPr>
      <w:r w:rsidRPr="00FC6B45">
        <w:rPr>
          <w:b/>
          <w:sz w:val="36"/>
          <w:szCs w:val="36"/>
        </w:rPr>
        <w:t>Romans 13:3-4</w:t>
      </w:r>
    </w:p>
    <w:p w:rsidR="00F01D58" w:rsidRPr="00116AEC" w:rsidRDefault="00F01D58" w:rsidP="00F01D58">
      <w:pPr>
        <w:ind w:left="180" w:firstLine="0"/>
        <w:rPr>
          <w:sz w:val="36"/>
          <w:szCs w:val="36"/>
        </w:rPr>
      </w:pPr>
      <w:r w:rsidRPr="00116AEC">
        <w:rPr>
          <w:sz w:val="36"/>
          <w:szCs w:val="36"/>
          <w:vertAlign w:val="superscript"/>
        </w:rPr>
        <w:t>3</w:t>
      </w:r>
      <w:r w:rsidRPr="00116AEC">
        <w:rPr>
          <w:sz w:val="36"/>
          <w:szCs w:val="36"/>
        </w:rPr>
        <w:t xml:space="preserve"> For rulers are not a cause of fear for good behavior, but for evil. Do you want to have no fear of authority? Do what is good and you will have praise from the same;</w:t>
      </w:r>
    </w:p>
    <w:p w:rsidR="008D08C5" w:rsidRPr="00116AEC" w:rsidRDefault="00F01D58" w:rsidP="00F01D58">
      <w:pPr>
        <w:ind w:left="180" w:firstLine="0"/>
        <w:rPr>
          <w:sz w:val="36"/>
          <w:szCs w:val="36"/>
        </w:rPr>
      </w:pPr>
      <w:r w:rsidRPr="000E741E">
        <w:rPr>
          <w:color w:val="C00000"/>
          <w:sz w:val="36"/>
          <w:szCs w:val="36"/>
        </w:rPr>
        <w:t xml:space="preserve"> </w:t>
      </w:r>
      <w:r w:rsidRPr="000E741E">
        <w:rPr>
          <w:color w:val="C00000"/>
          <w:sz w:val="36"/>
          <w:szCs w:val="36"/>
          <w:vertAlign w:val="superscript"/>
        </w:rPr>
        <w:t>4</w:t>
      </w:r>
      <w:r w:rsidRPr="000E741E">
        <w:rPr>
          <w:color w:val="C00000"/>
          <w:sz w:val="36"/>
          <w:szCs w:val="36"/>
        </w:rPr>
        <w:t xml:space="preserve"> for it is a minister of God to you for good</w:t>
      </w:r>
      <w:r w:rsidRPr="00116AEC">
        <w:rPr>
          <w:sz w:val="36"/>
          <w:szCs w:val="36"/>
        </w:rPr>
        <w:t xml:space="preserve">. But if you do what is evil, be afraid; for it does not bear the sword for nothing; for it is a minister of God, an avenger who brings wrath on the one who practices evil. </w:t>
      </w:r>
    </w:p>
    <w:p w:rsidR="00C111B3" w:rsidRDefault="00C111B3" w:rsidP="003E49EE">
      <w:pPr>
        <w:ind w:left="180" w:firstLine="0"/>
        <w:rPr>
          <w:b/>
          <w:sz w:val="36"/>
          <w:szCs w:val="36"/>
        </w:rPr>
      </w:pPr>
    </w:p>
    <w:p w:rsidR="00871233" w:rsidRPr="00C17020" w:rsidRDefault="00C17020" w:rsidP="00C17020">
      <w:pPr>
        <w:ind w:left="180" w:firstLine="540"/>
        <w:rPr>
          <w:rFonts w:ascii="Times New Roman" w:hAnsi="Times New Roman" w:cs="Times New Roman"/>
          <w:sz w:val="36"/>
          <w:szCs w:val="36"/>
        </w:rPr>
      </w:pPr>
      <w:r>
        <w:rPr>
          <w:b/>
          <w:sz w:val="36"/>
          <w:szCs w:val="36"/>
        </w:rPr>
        <w:t xml:space="preserve">     </w:t>
      </w:r>
      <w:r w:rsidR="00871233" w:rsidRPr="00C17020">
        <w:rPr>
          <w:rFonts w:ascii="Times New Roman" w:hAnsi="Times New Roman" w:cs="Times New Roman"/>
          <w:sz w:val="36"/>
          <w:szCs w:val="36"/>
        </w:rPr>
        <w:t xml:space="preserve">In a </w:t>
      </w:r>
      <w:r w:rsidR="00871233" w:rsidRPr="00A51C2F">
        <w:rPr>
          <w:rFonts w:ascii="Times New Roman" w:hAnsi="Times New Roman" w:cs="Times New Roman"/>
          <w:sz w:val="36"/>
          <w:szCs w:val="36"/>
        </w:rPr>
        <w:t>Republic</w:t>
      </w:r>
      <w:r w:rsidR="00096BAA" w:rsidRPr="00A51C2F">
        <w:rPr>
          <w:rFonts w:ascii="Times New Roman" w:hAnsi="Times New Roman" w:cs="Times New Roman"/>
          <w:sz w:val="36"/>
          <w:szCs w:val="36"/>
        </w:rPr>
        <w:t>,</w:t>
      </w:r>
      <w:r w:rsidR="00871233" w:rsidRPr="00A51C2F">
        <w:rPr>
          <w:rFonts w:ascii="Times New Roman" w:hAnsi="Times New Roman" w:cs="Times New Roman"/>
          <w:sz w:val="36"/>
          <w:szCs w:val="36"/>
        </w:rPr>
        <w:t xml:space="preserve"> the people rule through elected leaders who are to carry</w:t>
      </w:r>
      <w:r w:rsidR="00096BAA" w:rsidRPr="00A51C2F">
        <w:rPr>
          <w:rFonts w:ascii="Times New Roman" w:hAnsi="Times New Roman" w:cs="Times New Roman"/>
          <w:sz w:val="36"/>
          <w:szCs w:val="36"/>
        </w:rPr>
        <w:t>-</w:t>
      </w:r>
      <w:r w:rsidR="00871233" w:rsidRPr="00A51C2F">
        <w:rPr>
          <w:rFonts w:ascii="Times New Roman" w:hAnsi="Times New Roman" w:cs="Times New Roman"/>
          <w:sz w:val="36"/>
          <w:szCs w:val="36"/>
        </w:rPr>
        <w:t xml:space="preserve">out certain duties. These duties above all </w:t>
      </w:r>
      <w:r w:rsidRPr="00A51C2F">
        <w:rPr>
          <w:rFonts w:ascii="Times New Roman" w:hAnsi="Times New Roman" w:cs="Times New Roman"/>
          <w:sz w:val="36"/>
          <w:szCs w:val="36"/>
        </w:rPr>
        <w:t xml:space="preserve">are </w:t>
      </w:r>
      <w:r w:rsidR="00871233" w:rsidRPr="00A51C2F">
        <w:rPr>
          <w:rFonts w:ascii="Times New Roman" w:hAnsi="Times New Roman" w:cs="Times New Roman"/>
          <w:sz w:val="36"/>
          <w:szCs w:val="36"/>
        </w:rPr>
        <w:t>to protect people. In our Republic system</w:t>
      </w:r>
      <w:r w:rsidR="00096BAA" w:rsidRPr="00A51C2F">
        <w:rPr>
          <w:rFonts w:ascii="Times New Roman" w:hAnsi="Times New Roman" w:cs="Times New Roman"/>
          <w:sz w:val="36"/>
          <w:szCs w:val="36"/>
        </w:rPr>
        <w:t>,</w:t>
      </w:r>
      <w:r w:rsidR="00871233" w:rsidRPr="00A51C2F">
        <w:rPr>
          <w:rFonts w:ascii="Times New Roman" w:hAnsi="Times New Roman" w:cs="Times New Roman"/>
          <w:sz w:val="36"/>
          <w:szCs w:val="36"/>
        </w:rPr>
        <w:t xml:space="preserve"> we have Civil Rights</w:t>
      </w:r>
      <w:r w:rsidR="00096BAA" w:rsidRPr="00A51C2F">
        <w:rPr>
          <w:rFonts w:ascii="Times New Roman" w:hAnsi="Times New Roman" w:cs="Times New Roman"/>
          <w:sz w:val="36"/>
          <w:szCs w:val="36"/>
        </w:rPr>
        <w:t>,</w:t>
      </w:r>
      <w:r w:rsidR="00871233" w:rsidRPr="00A51C2F">
        <w:rPr>
          <w:rFonts w:ascii="Times New Roman" w:hAnsi="Times New Roman" w:cs="Times New Roman"/>
          <w:sz w:val="36"/>
          <w:szCs w:val="36"/>
        </w:rPr>
        <w:t xml:space="preserve"> and therefore, government is to protect the downtrodden, the weak</w:t>
      </w:r>
      <w:r w:rsidR="00096BAA" w:rsidRPr="00A51C2F">
        <w:rPr>
          <w:rFonts w:ascii="Times New Roman" w:hAnsi="Times New Roman" w:cs="Times New Roman"/>
          <w:sz w:val="36"/>
          <w:szCs w:val="36"/>
        </w:rPr>
        <w:t xml:space="preserve"> and</w:t>
      </w:r>
      <w:r w:rsidR="00871233" w:rsidRPr="00A51C2F">
        <w:rPr>
          <w:rFonts w:ascii="Times New Roman" w:hAnsi="Times New Roman" w:cs="Times New Roman"/>
          <w:sz w:val="36"/>
          <w:szCs w:val="36"/>
        </w:rPr>
        <w:t xml:space="preserve"> the</w:t>
      </w:r>
      <w:r w:rsidR="00871233" w:rsidRPr="00C17020">
        <w:rPr>
          <w:rFonts w:ascii="Times New Roman" w:hAnsi="Times New Roman" w:cs="Times New Roman"/>
          <w:sz w:val="36"/>
          <w:szCs w:val="36"/>
        </w:rPr>
        <w:t xml:space="preserve"> minority from being overrun by the majority and those that are more powerful. </w:t>
      </w:r>
    </w:p>
    <w:p w:rsidR="00871233" w:rsidRPr="00C17020" w:rsidRDefault="00871233" w:rsidP="003E49EE">
      <w:pPr>
        <w:ind w:left="180" w:firstLine="0"/>
        <w:rPr>
          <w:rFonts w:ascii="Times New Roman" w:hAnsi="Times New Roman" w:cs="Times New Roman"/>
          <w:sz w:val="36"/>
          <w:szCs w:val="36"/>
        </w:rPr>
      </w:pPr>
    </w:p>
    <w:p w:rsidR="003E49EE" w:rsidRPr="00116AEC" w:rsidRDefault="003E49EE" w:rsidP="003E49EE">
      <w:pPr>
        <w:ind w:left="180" w:firstLine="0"/>
        <w:rPr>
          <w:b/>
          <w:vanish/>
          <w:sz w:val="36"/>
          <w:szCs w:val="36"/>
        </w:rPr>
      </w:pPr>
      <w:r w:rsidRPr="00116AEC">
        <w:rPr>
          <w:b/>
          <w:vanish/>
          <w:sz w:val="36"/>
          <w:szCs w:val="36"/>
        </w:rPr>
        <w:t>Bottom of Form</w:t>
      </w:r>
    </w:p>
    <w:p w:rsidR="003E49EE" w:rsidRPr="00116AEC" w:rsidRDefault="001C4076" w:rsidP="003E49EE">
      <w:pPr>
        <w:ind w:left="180" w:firstLine="0"/>
        <w:rPr>
          <w:sz w:val="36"/>
          <w:szCs w:val="36"/>
        </w:rPr>
      </w:pPr>
      <w:r w:rsidRPr="00116AEC">
        <w:rPr>
          <w:b/>
          <w:vanish/>
          <w:sz w:val="36"/>
          <w:szCs w:val="36"/>
        </w:rPr>
        <w:t xml:space="preserve"> </w:t>
      </w:r>
      <w:r w:rsidR="003E49EE" w:rsidRPr="00116AEC">
        <w:rPr>
          <w:b/>
          <w:sz w:val="36"/>
          <w:szCs w:val="36"/>
        </w:rPr>
        <w:t xml:space="preserve">Bible Verses about Protecting </w:t>
      </w:r>
      <w:r w:rsidR="00A10758" w:rsidRPr="00116AEC">
        <w:rPr>
          <w:b/>
          <w:sz w:val="36"/>
          <w:szCs w:val="36"/>
        </w:rPr>
        <w:t>the</w:t>
      </w:r>
      <w:r w:rsidR="003E49EE" w:rsidRPr="00116AEC">
        <w:rPr>
          <w:b/>
          <w:sz w:val="36"/>
          <w:szCs w:val="36"/>
        </w:rPr>
        <w:t xml:space="preserve"> Helpless</w:t>
      </w:r>
      <w:r w:rsidR="003E49EE" w:rsidRPr="00116AEC">
        <w:rPr>
          <w:sz w:val="36"/>
          <w:szCs w:val="36"/>
        </w:rPr>
        <w:t> </w:t>
      </w:r>
      <w:r w:rsidR="00871233">
        <w:rPr>
          <w:sz w:val="36"/>
          <w:szCs w:val="36"/>
        </w:rPr>
        <w:t>(ESV)</w:t>
      </w:r>
    </w:p>
    <w:p w:rsidR="003E49EE" w:rsidRPr="00116AEC" w:rsidRDefault="003E49EE" w:rsidP="00A10758">
      <w:pPr>
        <w:spacing w:line="276" w:lineRule="auto"/>
        <w:ind w:left="180" w:firstLine="0"/>
        <w:rPr>
          <w:vanish/>
          <w:sz w:val="36"/>
          <w:szCs w:val="36"/>
        </w:rPr>
      </w:pPr>
      <w:r w:rsidRPr="00116AEC">
        <w:rPr>
          <w:vanish/>
          <w:sz w:val="36"/>
          <w:szCs w:val="36"/>
        </w:rPr>
        <w:t>Top of Form</w:t>
      </w:r>
    </w:p>
    <w:p w:rsidR="003E49EE" w:rsidRPr="00116AEC" w:rsidRDefault="00AB6B55" w:rsidP="00A10758">
      <w:pPr>
        <w:spacing w:line="276" w:lineRule="auto"/>
        <w:ind w:left="180" w:firstLine="0"/>
        <w:rPr>
          <w:sz w:val="36"/>
          <w:szCs w:val="36"/>
        </w:rPr>
      </w:pPr>
      <w:hyperlink r:id="rId72" w:history="1">
        <w:r w:rsidR="003E49EE" w:rsidRPr="00116AEC">
          <w:rPr>
            <w:rStyle w:val="Hyperlink"/>
            <w:b/>
            <w:bCs/>
            <w:sz w:val="36"/>
            <w:szCs w:val="36"/>
          </w:rPr>
          <w:t>Psalm 82:3-4</w:t>
        </w:r>
      </w:hyperlink>
      <w:r w:rsidR="003E49EE" w:rsidRPr="00116AEC">
        <w:rPr>
          <w:b/>
          <w:bCs/>
          <w:sz w:val="36"/>
          <w:szCs w:val="36"/>
        </w:rPr>
        <w:t> </w:t>
      </w:r>
      <w:r w:rsidR="003E49EE" w:rsidRPr="00116AEC">
        <w:rPr>
          <w:sz w:val="36"/>
          <w:szCs w:val="36"/>
        </w:rPr>
        <w:t xml:space="preserve">  Give justice to the weak and the fatherless; maintain the right of the afflicted and the destitute. Rescue the weak and the needy; deliver them from the hand of the wicked.”</w:t>
      </w:r>
    </w:p>
    <w:p w:rsidR="003E49EE" w:rsidRPr="00116AEC" w:rsidRDefault="00AB6B55" w:rsidP="00A10758">
      <w:pPr>
        <w:spacing w:line="276" w:lineRule="auto"/>
        <w:ind w:left="180" w:firstLine="0"/>
        <w:rPr>
          <w:sz w:val="36"/>
          <w:szCs w:val="36"/>
        </w:rPr>
      </w:pPr>
      <w:hyperlink r:id="rId73" w:history="1">
        <w:r w:rsidR="003E49EE" w:rsidRPr="00116AEC">
          <w:rPr>
            <w:rStyle w:val="Hyperlink"/>
            <w:b/>
            <w:bCs/>
            <w:sz w:val="36"/>
            <w:szCs w:val="36"/>
          </w:rPr>
          <w:t>Proverbs 31:8-9</w:t>
        </w:r>
      </w:hyperlink>
      <w:r w:rsidR="003E49EE" w:rsidRPr="00116AEC">
        <w:rPr>
          <w:b/>
          <w:bCs/>
          <w:sz w:val="36"/>
          <w:szCs w:val="36"/>
        </w:rPr>
        <w:t> </w:t>
      </w:r>
      <w:r w:rsidR="00871233">
        <w:rPr>
          <w:b/>
          <w:bCs/>
          <w:sz w:val="36"/>
          <w:szCs w:val="36"/>
        </w:rPr>
        <w:t xml:space="preserve"> </w:t>
      </w:r>
      <w:r w:rsidR="003E49EE" w:rsidRPr="00116AEC">
        <w:rPr>
          <w:sz w:val="36"/>
          <w:szCs w:val="36"/>
        </w:rPr>
        <w:t>Open your mouth for the mute, for the rights of all who are destitute. Open your mouth, judge righteously, defend the rights of the poor and needy.</w:t>
      </w:r>
    </w:p>
    <w:p w:rsidR="003E49EE" w:rsidRPr="00116AEC" w:rsidRDefault="00AB6B55" w:rsidP="00A10758">
      <w:pPr>
        <w:spacing w:line="276" w:lineRule="auto"/>
        <w:ind w:left="180" w:firstLine="0"/>
        <w:rPr>
          <w:sz w:val="36"/>
          <w:szCs w:val="36"/>
        </w:rPr>
      </w:pPr>
      <w:hyperlink r:id="rId74" w:history="1">
        <w:r w:rsidR="003E49EE" w:rsidRPr="00116AEC">
          <w:rPr>
            <w:rStyle w:val="Hyperlink"/>
            <w:b/>
            <w:bCs/>
            <w:sz w:val="36"/>
            <w:szCs w:val="36"/>
          </w:rPr>
          <w:t>Isaiah 1:17</w:t>
        </w:r>
      </w:hyperlink>
      <w:r w:rsidR="003E49EE" w:rsidRPr="00116AEC">
        <w:rPr>
          <w:b/>
          <w:bCs/>
          <w:sz w:val="36"/>
          <w:szCs w:val="36"/>
        </w:rPr>
        <w:t> </w:t>
      </w:r>
      <w:r w:rsidR="003E49EE" w:rsidRPr="00116AEC">
        <w:rPr>
          <w:sz w:val="36"/>
          <w:szCs w:val="36"/>
        </w:rPr>
        <w:t xml:space="preserve">  Learn to do good; seek justice, correct oppression; bring justice to the fatherless, plead the widow's cause.</w:t>
      </w:r>
    </w:p>
    <w:p w:rsidR="00B67369" w:rsidRPr="00116AEC" w:rsidRDefault="00AB6B55" w:rsidP="00A10758">
      <w:pPr>
        <w:spacing w:line="276" w:lineRule="auto"/>
        <w:ind w:left="180" w:firstLine="0"/>
        <w:rPr>
          <w:sz w:val="36"/>
          <w:szCs w:val="36"/>
        </w:rPr>
      </w:pPr>
      <w:hyperlink r:id="rId75" w:history="1">
        <w:r w:rsidR="00B67369" w:rsidRPr="00116AEC">
          <w:rPr>
            <w:rStyle w:val="Hyperlink"/>
            <w:b/>
            <w:bCs/>
            <w:sz w:val="36"/>
            <w:szCs w:val="36"/>
          </w:rPr>
          <w:t>Jeremiah 22:3</w:t>
        </w:r>
      </w:hyperlink>
      <w:r w:rsidR="00871233">
        <w:rPr>
          <w:rStyle w:val="Hyperlink"/>
          <w:b/>
          <w:bCs/>
          <w:sz w:val="36"/>
          <w:szCs w:val="36"/>
        </w:rPr>
        <w:t xml:space="preserve">  </w:t>
      </w:r>
      <w:r w:rsidR="00B67369" w:rsidRPr="00116AEC">
        <w:rPr>
          <w:sz w:val="36"/>
          <w:szCs w:val="36"/>
        </w:rPr>
        <w:t xml:space="preserve">Thus says the Lord: Do justice and </w:t>
      </w:r>
      <w:proofErr w:type="gramStart"/>
      <w:r w:rsidR="00B67369" w:rsidRPr="00116AEC">
        <w:rPr>
          <w:sz w:val="36"/>
          <w:szCs w:val="36"/>
        </w:rPr>
        <w:t>righteousness, and</w:t>
      </w:r>
      <w:proofErr w:type="gramEnd"/>
      <w:r w:rsidR="00B67369" w:rsidRPr="00116AEC">
        <w:rPr>
          <w:sz w:val="36"/>
          <w:szCs w:val="36"/>
        </w:rPr>
        <w:t xml:space="preserve"> deliver from the hand of the oppressor him who has been robbed. And do no wrong or violence to the resident alien, the fatherless, and the widow, nor shed innocent blood in this place.</w:t>
      </w:r>
    </w:p>
    <w:p w:rsidR="003E49EE" w:rsidRPr="00116AEC" w:rsidRDefault="00AB6B55" w:rsidP="00A10758">
      <w:pPr>
        <w:spacing w:line="276" w:lineRule="auto"/>
        <w:ind w:left="180" w:firstLine="0"/>
        <w:rPr>
          <w:sz w:val="36"/>
          <w:szCs w:val="36"/>
        </w:rPr>
      </w:pPr>
      <w:hyperlink r:id="rId76" w:history="1">
        <w:r w:rsidR="00B67369" w:rsidRPr="00116AEC">
          <w:rPr>
            <w:rStyle w:val="Hyperlink"/>
            <w:b/>
            <w:bCs/>
            <w:sz w:val="36"/>
            <w:szCs w:val="36"/>
          </w:rPr>
          <w:t>Psalm 118:8</w:t>
        </w:r>
      </w:hyperlink>
      <w:r w:rsidR="00B67369" w:rsidRPr="00116AEC">
        <w:rPr>
          <w:b/>
          <w:bCs/>
          <w:sz w:val="36"/>
          <w:szCs w:val="36"/>
        </w:rPr>
        <w:t> </w:t>
      </w:r>
      <w:r w:rsidR="00B67369" w:rsidRPr="00116AEC">
        <w:rPr>
          <w:sz w:val="36"/>
          <w:szCs w:val="36"/>
        </w:rPr>
        <w:t xml:space="preserve"> It is better to take refuge in the Lord than to trust in man. </w:t>
      </w:r>
      <w:r w:rsidR="003E49EE" w:rsidRPr="00116AEC">
        <w:rPr>
          <w:vanish/>
          <w:sz w:val="36"/>
          <w:szCs w:val="36"/>
        </w:rPr>
        <w:t>Bottom of Form</w:t>
      </w:r>
    </w:p>
    <w:p w:rsidR="003B7638" w:rsidRPr="00116AEC" w:rsidRDefault="00AB6B55" w:rsidP="00A10758">
      <w:pPr>
        <w:spacing w:line="276" w:lineRule="auto"/>
        <w:ind w:left="180" w:firstLine="0"/>
        <w:rPr>
          <w:sz w:val="36"/>
          <w:szCs w:val="36"/>
        </w:rPr>
      </w:pPr>
      <w:hyperlink r:id="rId77" w:history="1">
        <w:r w:rsidR="003B7638" w:rsidRPr="00116AEC">
          <w:rPr>
            <w:rStyle w:val="Hyperlink"/>
            <w:b/>
            <w:bCs/>
            <w:sz w:val="36"/>
            <w:szCs w:val="36"/>
          </w:rPr>
          <w:t>Jeremiah 21:12</w:t>
        </w:r>
      </w:hyperlink>
      <w:r w:rsidR="003B7638" w:rsidRPr="00116AEC">
        <w:rPr>
          <w:b/>
          <w:bCs/>
          <w:sz w:val="36"/>
          <w:szCs w:val="36"/>
        </w:rPr>
        <w:t> </w:t>
      </w:r>
      <w:r w:rsidR="00871233">
        <w:rPr>
          <w:b/>
          <w:bCs/>
          <w:sz w:val="36"/>
          <w:szCs w:val="36"/>
        </w:rPr>
        <w:t xml:space="preserve"> </w:t>
      </w:r>
      <w:r w:rsidR="003B7638" w:rsidRPr="00116AEC">
        <w:rPr>
          <w:sz w:val="36"/>
          <w:szCs w:val="36"/>
        </w:rPr>
        <w:t>O house of David! Thus says the Lord: “‘Execute justice in the morning, and deliver from the hand of the oppressor him who has been robbed, lest my wrath go forth like fire, and burn with none to quench it, because of your evil deeds.’”</w:t>
      </w:r>
      <w:r w:rsidR="00871233">
        <w:rPr>
          <w:sz w:val="36"/>
          <w:szCs w:val="36"/>
        </w:rPr>
        <w:t xml:space="preserve"> </w:t>
      </w:r>
      <w:r w:rsidR="003B7638" w:rsidRPr="00116AEC">
        <w:rPr>
          <w:sz w:val="36"/>
          <w:szCs w:val="36"/>
        </w:rPr>
        <w:t>Every word of God proves true; he is a shield to those who take refuge in him.</w:t>
      </w:r>
    </w:p>
    <w:p w:rsidR="003B7638" w:rsidRDefault="00AB6B55" w:rsidP="00A10758">
      <w:pPr>
        <w:spacing w:line="276" w:lineRule="auto"/>
        <w:ind w:left="180" w:firstLine="0"/>
        <w:rPr>
          <w:sz w:val="36"/>
          <w:szCs w:val="36"/>
        </w:rPr>
      </w:pPr>
      <w:hyperlink r:id="rId78" w:history="1">
        <w:r w:rsidR="003B7638" w:rsidRPr="00116AEC">
          <w:rPr>
            <w:rStyle w:val="Hyperlink"/>
            <w:b/>
            <w:bCs/>
            <w:sz w:val="36"/>
            <w:szCs w:val="36"/>
          </w:rPr>
          <w:t>Proverbs 18:10</w:t>
        </w:r>
      </w:hyperlink>
      <w:r w:rsidR="003B7638" w:rsidRPr="00116AEC">
        <w:rPr>
          <w:b/>
          <w:bCs/>
          <w:sz w:val="36"/>
          <w:szCs w:val="36"/>
        </w:rPr>
        <w:t> </w:t>
      </w:r>
      <w:r w:rsidR="00871233">
        <w:rPr>
          <w:b/>
          <w:bCs/>
          <w:sz w:val="36"/>
          <w:szCs w:val="36"/>
        </w:rPr>
        <w:t xml:space="preserve"> </w:t>
      </w:r>
      <w:r w:rsidR="003B7638" w:rsidRPr="00116AEC">
        <w:rPr>
          <w:sz w:val="36"/>
          <w:szCs w:val="36"/>
        </w:rPr>
        <w:t>The name of the Lord is a strong tower; the righteous man runs into it and is safe.</w:t>
      </w:r>
    </w:p>
    <w:p w:rsidR="003B7638" w:rsidRPr="00116AEC" w:rsidRDefault="00AB6B55" w:rsidP="00A10758">
      <w:pPr>
        <w:spacing w:line="276" w:lineRule="auto"/>
        <w:ind w:left="180" w:firstLine="0"/>
        <w:rPr>
          <w:sz w:val="36"/>
          <w:szCs w:val="36"/>
        </w:rPr>
      </w:pPr>
      <w:hyperlink r:id="rId79" w:history="1">
        <w:r w:rsidR="003B7638" w:rsidRPr="00116AEC">
          <w:rPr>
            <w:rStyle w:val="Hyperlink"/>
            <w:b/>
            <w:bCs/>
            <w:sz w:val="36"/>
            <w:szCs w:val="36"/>
          </w:rPr>
          <w:t>Psalm 34:19</w:t>
        </w:r>
      </w:hyperlink>
      <w:r w:rsidR="003B7638" w:rsidRPr="00116AEC">
        <w:rPr>
          <w:b/>
          <w:bCs/>
          <w:sz w:val="36"/>
          <w:szCs w:val="36"/>
        </w:rPr>
        <w:t> </w:t>
      </w:r>
      <w:r w:rsidR="00871233">
        <w:rPr>
          <w:b/>
          <w:bCs/>
          <w:sz w:val="36"/>
          <w:szCs w:val="36"/>
        </w:rPr>
        <w:t xml:space="preserve">  </w:t>
      </w:r>
      <w:r w:rsidR="003B7638" w:rsidRPr="00116AEC">
        <w:rPr>
          <w:sz w:val="36"/>
          <w:szCs w:val="36"/>
        </w:rPr>
        <w:t>Many are the afflictions of the righteous, but the Lord delivers him out of them all.</w:t>
      </w:r>
    </w:p>
    <w:p w:rsidR="003B7638" w:rsidRPr="00116AEC" w:rsidRDefault="00AB6B55" w:rsidP="00A10758">
      <w:pPr>
        <w:spacing w:line="276" w:lineRule="auto"/>
        <w:ind w:left="180" w:firstLine="0"/>
        <w:rPr>
          <w:sz w:val="36"/>
          <w:szCs w:val="36"/>
        </w:rPr>
      </w:pPr>
      <w:hyperlink r:id="rId80" w:history="1">
        <w:r w:rsidR="003B7638" w:rsidRPr="00116AEC">
          <w:rPr>
            <w:rStyle w:val="Hyperlink"/>
            <w:b/>
            <w:bCs/>
            <w:sz w:val="36"/>
            <w:szCs w:val="36"/>
          </w:rPr>
          <w:t>Matthew 23:23-24</w:t>
        </w:r>
      </w:hyperlink>
      <w:r w:rsidR="003B7638" w:rsidRPr="00116AEC">
        <w:rPr>
          <w:b/>
          <w:bCs/>
          <w:sz w:val="36"/>
          <w:szCs w:val="36"/>
        </w:rPr>
        <w:t> </w:t>
      </w:r>
      <w:r w:rsidR="00871233">
        <w:rPr>
          <w:b/>
          <w:bCs/>
          <w:sz w:val="36"/>
          <w:szCs w:val="36"/>
        </w:rPr>
        <w:t xml:space="preserve"> </w:t>
      </w:r>
      <w:r w:rsidR="003B7638" w:rsidRPr="00116AEC">
        <w:rPr>
          <w:sz w:val="36"/>
          <w:szCs w:val="36"/>
        </w:rPr>
        <w:t xml:space="preserve">“Woe to you, scribes and Pharisees, hypocrites! For you tithe mint and dill and cumin, and have neglected the weightier matters of the law: justice and mercy and faithfulness. </w:t>
      </w:r>
      <w:r w:rsidR="003B7638" w:rsidRPr="00116AEC">
        <w:rPr>
          <w:sz w:val="36"/>
          <w:szCs w:val="36"/>
        </w:rPr>
        <w:lastRenderedPageBreak/>
        <w:t>These you ought to have done, without neglecting the others. You blind guides, straining out a gnat and swallowing a camel!</w:t>
      </w:r>
    </w:p>
    <w:p w:rsidR="003B7638" w:rsidRPr="00116AEC" w:rsidRDefault="00AB6B55" w:rsidP="00A10758">
      <w:pPr>
        <w:spacing w:line="276" w:lineRule="auto"/>
        <w:ind w:left="180" w:firstLine="0"/>
        <w:rPr>
          <w:sz w:val="36"/>
          <w:szCs w:val="36"/>
        </w:rPr>
      </w:pPr>
      <w:hyperlink r:id="rId81" w:history="1">
        <w:r w:rsidR="003B7638" w:rsidRPr="00116AEC">
          <w:rPr>
            <w:rStyle w:val="Hyperlink"/>
            <w:b/>
            <w:bCs/>
            <w:sz w:val="36"/>
            <w:szCs w:val="36"/>
          </w:rPr>
          <w:t>Acts 20:35</w:t>
        </w:r>
      </w:hyperlink>
      <w:r w:rsidR="003B7638" w:rsidRPr="00116AEC">
        <w:rPr>
          <w:b/>
          <w:bCs/>
          <w:sz w:val="36"/>
          <w:szCs w:val="36"/>
        </w:rPr>
        <w:t> </w:t>
      </w:r>
      <w:r w:rsidR="00871233">
        <w:rPr>
          <w:b/>
          <w:bCs/>
          <w:sz w:val="36"/>
          <w:szCs w:val="36"/>
        </w:rPr>
        <w:t xml:space="preserve"> </w:t>
      </w:r>
      <w:r w:rsidR="003B7638" w:rsidRPr="00116AEC">
        <w:rPr>
          <w:sz w:val="36"/>
          <w:szCs w:val="36"/>
        </w:rPr>
        <w:t>In all things I have shown you that by working hard in this way we must help the weak and remember the words of the Lord Jesus, how he himself said, ‘It is more blessed to give than to receive.’”</w:t>
      </w:r>
    </w:p>
    <w:p w:rsidR="003B7638" w:rsidRPr="00116AEC" w:rsidRDefault="00AB6B55" w:rsidP="00A10758">
      <w:pPr>
        <w:spacing w:line="276" w:lineRule="auto"/>
        <w:ind w:left="180" w:firstLine="0"/>
        <w:rPr>
          <w:sz w:val="36"/>
          <w:szCs w:val="36"/>
        </w:rPr>
      </w:pPr>
      <w:hyperlink r:id="rId82" w:history="1">
        <w:r w:rsidR="003B7638" w:rsidRPr="00116AEC">
          <w:rPr>
            <w:rStyle w:val="Hyperlink"/>
            <w:b/>
            <w:bCs/>
            <w:sz w:val="36"/>
            <w:szCs w:val="36"/>
          </w:rPr>
          <w:t>John 16:33</w:t>
        </w:r>
      </w:hyperlink>
      <w:r w:rsidR="003B7638" w:rsidRPr="00116AEC">
        <w:rPr>
          <w:b/>
          <w:bCs/>
          <w:sz w:val="36"/>
          <w:szCs w:val="36"/>
        </w:rPr>
        <w:t> </w:t>
      </w:r>
      <w:r w:rsidR="00871233">
        <w:rPr>
          <w:b/>
          <w:bCs/>
          <w:sz w:val="36"/>
          <w:szCs w:val="36"/>
        </w:rPr>
        <w:t xml:space="preserve"> </w:t>
      </w:r>
      <w:r w:rsidR="003B7638" w:rsidRPr="00116AEC">
        <w:rPr>
          <w:sz w:val="36"/>
          <w:szCs w:val="36"/>
        </w:rPr>
        <w:t>I have said these things to you, that in me you may have peace. In the world you will have tribulation. But take heart; I have overcome the world.”</w:t>
      </w:r>
    </w:p>
    <w:p w:rsidR="00166578" w:rsidRPr="00116AEC" w:rsidRDefault="00166578" w:rsidP="003B7638">
      <w:pPr>
        <w:ind w:left="180" w:firstLine="0"/>
        <w:rPr>
          <w:sz w:val="36"/>
          <w:szCs w:val="36"/>
        </w:rPr>
      </w:pPr>
    </w:p>
    <w:p w:rsidR="000E741E" w:rsidRPr="00C17020" w:rsidRDefault="00C17020" w:rsidP="00C17020">
      <w:pPr>
        <w:spacing w:line="360" w:lineRule="auto"/>
        <w:ind w:left="180" w:firstLine="540"/>
        <w:rPr>
          <w:rFonts w:ascii="Times New Roman" w:hAnsi="Times New Roman" w:cs="Times New Roman"/>
          <w:sz w:val="36"/>
          <w:szCs w:val="36"/>
        </w:rPr>
      </w:pPr>
      <w:r>
        <w:rPr>
          <w:rFonts w:ascii="Times New Roman" w:hAnsi="Times New Roman" w:cs="Times New Roman"/>
          <w:sz w:val="36"/>
          <w:szCs w:val="36"/>
        </w:rPr>
        <w:t xml:space="preserve">    </w:t>
      </w:r>
      <w:r w:rsidR="000E741E" w:rsidRPr="00C17020">
        <w:rPr>
          <w:rFonts w:ascii="Times New Roman" w:hAnsi="Times New Roman" w:cs="Times New Roman"/>
          <w:sz w:val="36"/>
          <w:szCs w:val="36"/>
        </w:rPr>
        <w:t>How do we as Americans protect the poor, the needy, the downtrodden?  We vote and elect our political leaders from among us. There isn</w:t>
      </w:r>
      <w:r w:rsidR="00C111B3" w:rsidRPr="00C17020">
        <w:rPr>
          <w:rFonts w:ascii="Times New Roman" w:hAnsi="Times New Roman" w:cs="Times New Roman"/>
          <w:sz w:val="36"/>
          <w:szCs w:val="36"/>
        </w:rPr>
        <w:t>’t any</w:t>
      </w:r>
      <w:r w:rsidR="000E741E" w:rsidRPr="00C17020">
        <w:rPr>
          <w:rFonts w:ascii="Times New Roman" w:hAnsi="Times New Roman" w:cs="Times New Roman"/>
          <w:sz w:val="36"/>
          <w:szCs w:val="36"/>
        </w:rPr>
        <w:t xml:space="preserve"> ruling class </w:t>
      </w:r>
      <w:r w:rsidRPr="00C17020">
        <w:rPr>
          <w:rFonts w:ascii="Times New Roman" w:hAnsi="Times New Roman" w:cs="Times New Roman"/>
          <w:sz w:val="36"/>
          <w:szCs w:val="36"/>
        </w:rPr>
        <w:t xml:space="preserve">from a </w:t>
      </w:r>
      <w:r w:rsidR="000E741E" w:rsidRPr="00C17020">
        <w:rPr>
          <w:rFonts w:ascii="Times New Roman" w:hAnsi="Times New Roman" w:cs="Times New Roman"/>
          <w:sz w:val="36"/>
          <w:szCs w:val="36"/>
        </w:rPr>
        <w:t xml:space="preserve">royal family. We give consent by our vote to elect rulers to rule for our benefit not theirs. </w:t>
      </w:r>
      <w:r>
        <w:rPr>
          <w:rFonts w:ascii="Times New Roman" w:hAnsi="Times New Roman" w:cs="Times New Roman"/>
          <w:sz w:val="36"/>
          <w:szCs w:val="36"/>
        </w:rPr>
        <w:t>This is the core value in a Republic.</w:t>
      </w:r>
    </w:p>
    <w:p w:rsidR="00C17020" w:rsidRDefault="00C17020" w:rsidP="00A10758">
      <w:pPr>
        <w:spacing w:line="360" w:lineRule="auto"/>
        <w:ind w:left="180" w:firstLine="0"/>
        <w:rPr>
          <w:b/>
          <w:sz w:val="36"/>
          <w:szCs w:val="36"/>
        </w:rPr>
      </w:pPr>
    </w:p>
    <w:p w:rsidR="00A622BC" w:rsidRPr="00116AEC" w:rsidRDefault="00A622BC" w:rsidP="00A10758">
      <w:pPr>
        <w:spacing w:line="360" w:lineRule="auto"/>
        <w:ind w:left="180" w:firstLine="0"/>
        <w:rPr>
          <w:b/>
          <w:sz w:val="36"/>
          <w:szCs w:val="36"/>
        </w:rPr>
      </w:pPr>
      <w:r w:rsidRPr="00116AEC">
        <w:rPr>
          <w:b/>
          <w:sz w:val="36"/>
          <w:szCs w:val="36"/>
        </w:rPr>
        <w:t>Article 4 Section. 4. U.S. Constitution</w:t>
      </w:r>
    </w:p>
    <w:p w:rsidR="00A622BC" w:rsidRPr="00C17020" w:rsidRDefault="00A622BC" w:rsidP="00A10758">
      <w:pPr>
        <w:spacing w:line="360" w:lineRule="auto"/>
        <w:ind w:left="180" w:firstLine="0"/>
        <w:rPr>
          <w:sz w:val="36"/>
          <w:szCs w:val="36"/>
        </w:rPr>
      </w:pPr>
      <w:r w:rsidRPr="00116AEC">
        <w:rPr>
          <w:sz w:val="36"/>
          <w:szCs w:val="36"/>
        </w:rPr>
        <w:t xml:space="preserve">The United States shall </w:t>
      </w:r>
      <w:r w:rsidRPr="00116AEC">
        <w:rPr>
          <w:sz w:val="36"/>
          <w:szCs w:val="36"/>
          <w:u w:val="single"/>
        </w:rPr>
        <w:t xml:space="preserve">guarantee to every State in this Union a </w:t>
      </w:r>
      <w:r w:rsidRPr="00C17020">
        <w:rPr>
          <w:b/>
          <w:sz w:val="36"/>
          <w:szCs w:val="36"/>
          <w:u w:val="single"/>
        </w:rPr>
        <w:t>Republican</w:t>
      </w:r>
      <w:r w:rsidRPr="00116AEC">
        <w:rPr>
          <w:sz w:val="36"/>
          <w:szCs w:val="36"/>
          <w:u w:val="single"/>
        </w:rPr>
        <w:t xml:space="preserve"> Form of </w:t>
      </w:r>
      <w:r w:rsidR="00C17020" w:rsidRPr="00116AEC">
        <w:rPr>
          <w:sz w:val="36"/>
          <w:szCs w:val="36"/>
          <w:u w:val="single"/>
        </w:rPr>
        <w:t>Government</w:t>
      </w:r>
      <w:r w:rsidR="00C17020" w:rsidRPr="00116AEC">
        <w:rPr>
          <w:sz w:val="36"/>
          <w:szCs w:val="36"/>
        </w:rPr>
        <w:t xml:space="preserve"> and</w:t>
      </w:r>
      <w:r w:rsidRPr="00C17020">
        <w:rPr>
          <w:sz w:val="36"/>
          <w:szCs w:val="36"/>
        </w:rPr>
        <w:t xml:space="preserve"> shall protect each of them against Invasion; and on Application of the Legislature, or of the </w:t>
      </w:r>
      <w:r w:rsidRPr="00C17020">
        <w:rPr>
          <w:sz w:val="36"/>
          <w:szCs w:val="36"/>
        </w:rPr>
        <w:lastRenderedPageBreak/>
        <w:t>Executive (when the Legislature cannot be convened), against domestic Violence.</w:t>
      </w:r>
    </w:p>
    <w:p w:rsidR="00C17020" w:rsidRPr="00C17020" w:rsidRDefault="00166578" w:rsidP="00C17020">
      <w:pPr>
        <w:spacing w:line="360" w:lineRule="auto"/>
        <w:ind w:left="180" w:firstLine="0"/>
        <w:rPr>
          <w:sz w:val="36"/>
          <w:szCs w:val="36"/>
        </w:rPr>
      </w:pPr>
      <w:r w:rsidRPr="00116AEC">
        <w:rPr>
          <w:b/>
          <w:sz w:val="36"/>
          <w:szCs w:val="36"/>
        </w:rPr>
        <w:t>Republic</w:t>
      </w:r>
      <w:r w:rsidR="00C17020">
        <w:rPr>
          <w:b/>
          <w:sz w:val="36"/>
          <w:szCs w:val="36"/>
        </w:rPr>
        <w:t xml:space="preserve"> by definition</w:t>
      </w:r>
      <w:r w:rsidR="00C17020" w:rsidRPr="00C17020">
        <w:rPr>
          <w:b/>
          <w:sz w:val="36"/>
          <w:szCs w:val="36"/>
        </w:rPr>
        <w:t> </w:t>
      </w:r>
      <w:r w:rsidR="00C17020" w:rsidRPr="00C17020">
        <w:rPr>
          <w:sz w:val="36"/>
          <w:szCs w:val="36"/>
        </w:rPr>
        <w:t>(</w:t>
      </w:r>
      <w:hyperlink r:id="rId83" w:tooltip="Latin language" w:history="1">
        <w:r w:rsidR="00C17020" w:rsidRPr="00C17020">
          <w:rPr>
            <w:rStyle w:val="Hyperlink"/>
            <w:color w:val="auto"/>
            <w:sz w:val="36"/>
            <w:szCs w:val="36"/>
          </w:rPr>
          <w:t>Latin</w:t>
        </w:r>
      </w:hyperlink>
      <w:r w:rsidR="00C17020" w:rsidRPr="00C17020">
        <w:rPr>
          <w:sz w:val="36"/>
          <w:szCs w:val="36"/>
        </w:rPr>
        <w:t>: </w:t>
      </w:r>
      <w:hyperlink r:id="rId84" w:tooltip="Res publica" w:history="1">
        <w:r w:rsidR="00C17020" w:rsidRPr="00C17020">
          <w:rPr>
            <w:rStyle w:val="Hyperlink"/>
            <w:i/>
            <w:iCs/>
            <w:color w:val="auto"/>
            <w:sz w:val="36"/>
            <w:szCs w:val="36"/>
            <w:lang w:val="la-Latn"/>
          </w:rPr>
          <w:t>res publica</w:t>
        </w:r>
      </w:hyperlink>
      <w:r w:rsidR="00C17020" w:rsidRPr="00C17020">
        <w:rPr>
          <w:sz w:val="36"/>
          <w:szCs w:val="36"/>
        </w:rPr>
        <w:t>) is a </w:t>
      </w:r>
      <w:hyperlink r:id="rId85" w:tooltip="Form of government" w:history="1">
        <w:r w:rsidR="00C17020" w:rsidRPr="00C17020">
          <w:rPr>
            <w:rStyle w:val="Hyperlink"/>
            <w:color w:val="auto"/>
            <w:sz w:val="36"/>
            <w:szCs w:val="36"/>
          </w:rPr>
          <w:t>form of government</w:t>
        </w:r>
      </w:hyperlink>
      <w:r w:rsidR="00C17020" w:rsidRPr="00C17020">
        <w:rPr>
          <w:sz w:val="36"/>
          <w:szCs w:val="36"/>
        </w:rPr>
        <w:t> in which the country is considered a "public matter", not the </w:t>
      </w:r>
      <w:hyperlink r:id="rId86" w:tooltip="Res privata" w:history="1">
        <w:r w:rsidR="00C17020" w:rsidRPr="00C17020">
          <w:rPr>
            <w:rStyle w:val="Hyperlink"/>
            <w:color w:val="auto"/>
            <w:sz w:val="36"/>
            <w:szCs w:val="36"/>
          </w:rPr>
          <w:t>private concern or property</w:t>
        </w:r>
      </w:hyperlink>
      <w:r w:rsidR="00C17020" w:rsidRPr="00C17020">
        <w:rPr>
          <w:sz w:val="36"/>
          <w:szCs w:val="36"/>
        </w:rPr>
        <w:t> of the rulers. The primary positions of power within a republic are not inherited. It is a form of government under which the </w:t>
      </w:r>
      <w:hyperlink r:id="rId87" w:tooltip="Head of state" w:history="1">
        <w:r w:rsidR="00C17020" w:rsidRPr="00C17020">
          <w:rPr>
            <w:rStyle w:val="Hyperlink"/>
            <w:color w:val="auto"/>
            <w:sz w:val="36"/>
            <w:szCs w:val="36"/>
          </w:rPr>
          <w:t>head of state</w:t>
        </w:r>
      </w:hyperlink>
      <w:r w:rsidR="00C17020" w:rsidRPr="00C17020">
        <w:rPr>
          <w:sz w:val="36"/>
          <w:szCs w:val="36"/>
        </w:rPr>
        <w:t> is not a </w:t>
      </w:r>
      <w:hyperlink r:id="rId88" w:tooltip="Monarch" w:history="1">
        <w:r w:rsidR="00C17020" w:rsidRPr="00C17020">
          <w:rPr>
            <w:rStyle w:val="Hyperlink"/>
            <w:color w:val="auto"/>
            <w:sz w:val="36"/>
            <w:szCs w:val="36"/>
          </w:rPr>
          <w:t>monarch</w:t>
        </w:r>
      </w:hyperlink>
      <w:r w:rsidR="00C17020" w:rsidRPr="00C17020">
        <w:rPr>
          <w:sz w:val="36"/>
          <w:szCs w:val="36"/>
        </w:rPr>
        <w:t>.</w:t>
      </w:r>
      <w:r w:rsidR="00C17020" w:rsidRPr="00C17020">
        <w:rPr>
          <w:sz w:val="36"/>
          <w:szCs w:val="36"/>
          <w:vertAlign w:val="superscript"/>
        </w:rPr>
        <w:t xml:space="preserve"> </w:t>
      </w:r>
    </w:p>
    <w:p w:rsidR="00166578" w:rsidRDefault="00C17020" w:rsidP="00A10758">
      <w:pPr>
        <w:spacing w:line="360" w:lineRule="auto"/>
        <w:ind w:left="180" w:firstLine="0"/>
        <w:rPr>
          <w:b/>
          <w:color w:val="0000FF"/>
          <w:sz w:val="36"/>
          <w:szCs w:val="36"/>
        </w:rPr>
      </w:pPr>
      <w:r w:rsidRPr="00C17020">
        <w:rPr>
          <w:sz w:val="36"/>
          <w:szCs w:val="36"/>
        </w:rPr>
        <w:t>In American English, the definition of a republic refers specifically to a form of government in which elected individuals represent the citizen body and exercise power according to the </w:t>
      </w:r>
      <w:hyperlink r:id="rId89" w:tooltip="Rule of law" w:history="1">
        <w:r w:rsidRPr="00C17020">
          <w:rPr>
            <w:rStyle w:val="Hyperlink"/>
            <w:color w:val="auto"/>
            <w:sz w:val="36"/>
            <w:szCs w:val="36"/>
          </w:rPr>
          <w:t>rule of law</w:t>
        </w:r>
      </w:hyperlink>
      <w:r w:rsidRPr="00C17020">
        <w:rPr>
          <w:sz w:val="36"/>
          <w:szCs w:val="36"/>
        </w:rPr>
        <w:t> under a </w:t>
      </w:r>
      <w:hyperlink r:id="rId90" w:tooltip="Constitution" w:history="1">
        <w:r w:rsidRPr="00C17020">
          <w:rPr>
            <w:rStyle w:val="Hyperlink"/>
            <w:color w:val="auto"/>
            <w:sz w:val="36"/>
            <w:szCs w:val="36"/>
          </w:rPr>
          <w:t>constitution</w:t>
        </w:r>
      </w:hyperlink>
      <w:r w:rsidRPr="00C17020">
        <w:rPr>
          <w:sz w:val="36"/>
          <w:szCs w:val="36"/>
        </w:rPr>
        <w:t>, including </w:t>
      </w:r>
      <w:hyperlink r:id="rId91" w:tooltip="Separation of powers" w:history="1">
        <w:r w:rsidRPr="00C17020">
          <w:rPr>
            <w:rStyle w:val="Hyperlink"/>
            <w:color w:val="auto"/>
            <w:sz w:val="36"/>
            <w:szCs w:val="36"/>
          </w:rPr>
          <w:t>separation of powers</w:t>
        </w:r>
      </w:hyperlink>
      <w:r w:rsidRPr="00C17020">
        <w:rPr>
          <w:sz w:val="36"/>
          <w:szCs w:val="36"/>
        </w:rPr>
        <w:t> with an elected </w:t>
      </w:r>
      <w:hyperlink r:id="rId92" w:tooltip="Head of state" w:history="1">
        <w:r w:rsidRPr="00C17020">
          <w:rPr>
            <w:rStyle w:val="Hyperlink"/>
            <w:color w:val="auto"/>
            <w:sz w:val="36"/>
            <w:szCs w:val="36"/>
          </w:rPr>
          <w:t>head of state</w:t>
        </w:r>
      </w:hyperlink>
      <w:r w:rsidRPr="00C17020">
        <w:rPr>
          <w:sz w:val="36"/>
          <w:szCs w:val="36"/>
        </w:rPr>
        <w:t>, referred to as a </w:t>
      </w:r>
      <w:hyperlink r:id="rId93" w:tooltip="Constitutional republic" w:history="1">
        <w:r w:rsidRPr="00C17020">
          <w:rPr>
            <w:rStyle w:val="Hyperlink"/>
            <w:color w:val="auto"/>
            <w:sz w:val="36"/>
            <w:szCs w:val="36"/>
          </w:rPr>
          <w:t>Constitutional republic</w:t>
        </w:r>
      </w:hyperlink>
      <w:r w:rsidRPr="00C17020">
        <w:rPr>
          <w:sz w:val="36"/>
          <w:szCs w:val="36"/>
        </w:rPr>
        <w:t> or </w:t>
      </w:r>
      <w:hyperlink r:id="rId94" w:tooltip="Representative democracy" w:history="1">
        <w:r w:rsidRPr="00C17020">
          <w:rPr>
            <w:rStyle w:val="Hyperlink"/>
            <w:color w:val="auto"/>
            <w:sz w:val="36"/>
            <w:szCs w:val="36"/>
          </w:rPr>
          <w:t>representative democracy</w:t>
        </w:r>
      </w:hyperlink>
      <w:r w:rsidRPr="00C17020">
        <w:rPr>
          <w:sz w:val="36"/>
          <w:szCs w:val="36"/>
        </w:rPr>
        <w:t xml:space="preserve">. </w:t>
      </w:r>
      <w:hyperlink r:id="rId95" w:history="1">
        <w:r w:rsidR="00D962B6" w:rsidRPr="00470A65">
          <w:rPr>
            <w:rStyle w:val="Hyperlink"/>
            <w:b/>
            <w:sz w:val="36"/>
            <w:szCs w:val="36"/>
          </w:rPr>
          <w:t>https://en.wikipedia.org/wiki/Republic</w:t>
        </w:r>
      </w:hyperlink>
    </w:p>
    <w:p w:rsidR="00D962B6" w:rsidRPr="00C17020" w:rsidRDefault="00D962B6" w:rsidP="00A10758">
      <w:pPr>
        <w:spacing w:line="360" w:lineRule="auto"/>
        <w:ind w:left="180" w:firstLine="0"/>
        <w:rPr>
          <w:b/>
          <w:color w:val="0000FF"/>
          <w:sz w:val="36"/>
          <w:szCs w:val="36"/>
        </w:rPr>
      </w:pPr>
    </w:p>
    <w:p w:rsidR="00166578" w:rsidRPr="00A51C2F" w:rsidRDefault="00ED5DA7" w:rsidP="00ED5DA7">
      <w:pPr>
        <w:spacing w:line="360" w:lineRule="auto"/>
        <w:ind w:left="180" w:firstLine="540"/>
        <w:rPr>
          <w:rFonts w:ascii="Times New Roman" w:hAnsi="Times New Roman" w:cs="Times New Roman"/>
          <w:sz w:val="36"/>
          <w:szCs w:val="36"/>
        </w:rPr>
      </w:pPr>
      <w:r w:rsidRPr="00ED5DA7">
        <w:rPr>
          <w:rFonts w:ascii="Times New Roman" w:hAnsi="Times New Roman" w:cs="Times New Roman"/>
          <w:iCs/>
          <w:sz w:val="36"/>
          <w:szCs w:val="36"/>
        </w:rPr>
        <w:t xml:space="preserve">      </w:t>
      </w:r>
      <w:r w:rsidR="00D962B6" w:rsidRPr="00ED5DA7">
        <w:rPr>
          <w:rFonts w:ascii="Times New Roman" w:hAnsi="Times New Roman" w:cs="Times New Roman"/>
          <w:iCs/>
          <w:sz w:val="36"/>
          <w:szCs w:val="36"/>
        </w:rPr>
        <w:t xml:space="preserve">In </w:t>
      </w:r>
      <w:r w:rsidR="00D962B6" w:rsidRPr="00A51C2F">
        <w:rPr>
          <w:rFonts w:ascii="Times New Roman" w:hAnsi="Times New Roman" w:cs="Times New Roman"/>
          <w:iCs/>
          <w:sz w:val="36"/>
          <w:szCs w:val="36"/>
        </w:rPr>
        <w:t>America</w:t>
      </w:r>
      <w:r w:rsidR="00096BAA" w:rsidRPr="00A51C2F">
        <w:rPr>
          <w:rFonts w:ascii="Times New Roman" w:hAnsi="Times New Roman" w:cs="Times New Roman"/>
          <w:iCs/>
          <w:sz w:val="36"/>
          <w:szCs w:val="36"/>
        </w:rPr>
        <w:t>,</w:t>
      </w:r>
      <w:r w:rsidR="00D962B6" w:rsidRPr="00A51C2F">
        <w:rPr>
          <w:rFonts w:ascii="Times New Roman" w:hAnsi="Times New Roman" w:cs="Times New Roman"/>
          <w:iCs/>
          <w:sz w:val="36"/>
          <w:szCs w:val="36"/>
        </w:rPr>
        <w:t xml:space="preserve"> we have a Republic in which all citizens are eligible to participate</w:t>
      </w:r>
      <w:r w:rsidRPr="00A51C2F">
        <w:rPr>
          <w:rFonts w:ascii="Times New Roman" w:hAnsi="Times New Roman" w:cs="Times New Roman"/>
          <w:iCs/>
          <w:sz w:val="36"/>
          <w:szCs w:val="36"/>
        </w:rPr>
        <w:t xml:space="preserve"> unless they have disqualified themselves. </w:t>
      </w:r>
      <w:r w:rsidR="00096BAA" w:rsidRPr="00A51C2F">
        <w:rPr>
          <w:rFonts w:ascii="Times New Roman" w:hAnsi="Times New Roman" w:cs="Times New Roman"/>
          <w:iCs/>
          <w:sz w:val="36"/>
          <w:szCs w:val="36"/>
        </w:rPr>
        <w:t>(</w:t>
      </w:r>
      <w:r w:rsidRPr="00A51C2F">
        <w:rPr>
          <w:rFonts w:ascii="Times New Roman" w:hAnsi="Times New Roman" w:cs="Times New Roman"/>
          <w:iCs/>
          <w:sz w:val="36"/>
          <w:szCs w:val="36"/>
        </w:rPr>
        <w:t xml:space="preserve">Example: being convicted of </w:t>
      </w:r>
      <w:r w:rsidR="00096BAA" w:rsidRPr="00A51C2F">
        <w:rPr>
          <w:rFonts w:ascii="Times New Roman" w:hAnsi="Times New Roman" w:cs="Times New Roman"/>
          <w:iCs/>
          <w:sz w:val="36"/>
          <w:szCs w:val="36"/>
        </w:rPr>
        <w:t xml:space="preserve">a </w:t>
      </w:r>
      <w:r w:rsidRPr="00A51C2F">
        <w:rPr>
          <w:rFonts w:ascii="Times New Roman" w:hAnsi="Times New Roman" w:cs="Times New Roman"/>
          <w:iCs/>
          <w:sz w:val="36"/>
          <w:szCs w:val="36"/>
        </w:rPr>
        <w:t>felony.</w:t>
      </w:r>
      <w:r w:rsidR="00096BAA" w:rsidRPr="00A51C2F">
        <w:rPr>
          <w:rFonts w:ascii="Times New Roman" w:hAnsi="Times New Roman" w:cs="Times New Roman"/>
          <w:iCs/>
          <w:sz w:val="36"/>
          <w:szCs w:val="36"/>
        </w:rPr>
        <w:t>)</w:t>
      </w:r>
      <w:r w:rsidRPr="00A51C2F">
        <w:rPr>
          <w:rFonts w:ascii="Times New Roman" w:hAnsi="Times New Roman" w:cs="Times New Roman"/>
          <w:iCs/>
          <w:sz w:val="36"/>
          <w:szCs w:val="36"/>
        </w:rPr>
        <w:t xml:space="preserve"> In America</w:t>
      </w:r>
      <w:r w:rsidR="00096BAA" w:rsidRPr="00A51C2F">
        <w:rPr>
          <w:rFonts w:ascii="Times New Roman" w:hAnsi="Times New Roman" w:cs="Times New Roman"/>
          <w:iCs/>
          <w:sz w:val="36"/>
          <w:szCs w:val="36"/>
        </w:rPr>
        <w:t>,</w:t>
      </w:r>
      <w:r w:rsidRPr="00A51C2F">
        <w:rPr>
          <w:rFonts w:ascii="Times New Roman" w:hAnsi="Times New Roman" w:cs="Times New Roman"/>
          <w:iCs/>
          <w:sz w:val="36"/>
          <w:szCs w:val="36"/>
        </w:rPr>
        <w:t xml:space="preserve"> we have the distinction that </w:t>
      </w:r>
      <w:r w:rsidR="00166578" w:rsidRPr="00A51C2F">
        <w:rPr>
          <w:rFonts w:ascii="Times New Roman" w:hAnsi="Times New Roman" w:cs="Times New Roman"/>
          <w:sz w:val="36"/>
          <w:szCs w:val="36"/>
        </w:rPr>
        <w:t>citizens</w:t>
      </w:r>
      <w:r w:rsidR="00096BAA" w:rsidRPr="00A51C2F">
        <w:rPr>
          <w:rFonts w:ascii="Times New Roman" w:hAnsi="Times New Roman" w:cs="Times New Roman"/>
          <w:sz w:val="36"/>
          <w:szCs w:val="36"/>
        </w:rPr>
        <w:t xml:space="preserve"> conduct their affairs for their own benefit rather than for the benefit of a ruler.  </w:t>
      </w:r>
    </w:p>
    <w:p w:rsidR="003B7638" w:rsidRPr="00A51C2F" w:rsidRDefault="00B16B57" w:rsidP="00A10758">
      <w:pPr>
        <w:spacing w:line="360" w:lineRule="auto"/>
        <w:ind w:left="180" w:firstLine="0"/>
        <w:rPr>
          <w:sz w:val="36"/>
          <w:szCs w:val="36"/>
        </w:rPr>
      </w:pPr>
      <w:r w:rsidRPr="00A51C2F">
        <w:rPr>
          <w:sz w:val="36"/>
          <w:szCs w:val="36"/>
        </w:rPr>
        <w:lastRenderedPageBreak/>
        <w:t>THE VOTE AND THE ELECTION IS AT THE CORE OF THE AMERICAN REPUBLIC. THIS IS WHAT PROTECT</w:t>
      </w:r>
      <w:r w:rsidR="00096BAA" w:rsidRPr="00A51C2F">
        <w:rPr>
          <w:sz w:val="36"/>
          <w:szCs w:val="36"/>
        </w:rPr>
        <w:t>S</w:t>
      </w:r>
      <w:r w:rsidRPr="00A51C2F">
        <w:rPr>
          <w:sz w:val="36"/>
          <w:szCs w:val="36"/>
        </w:rPr>
        <w:t xml:space="preserve"> THE PEOPLE FROM A KING GEORGE FROM RULING</w:t>
      </w:r>
      <w:r w:rsidR="00096BAA" w:rsidRPr="00A51C2F">
        <w:rPr>
          <w:sz w:val="36"/>
          <w:szCs w:val="36"/>
        </w:rPr>
        <w:t xml:space="preserve"> FOREVER</w:t>
      </w:r>
      <w:r w:rsidRPr="00A51C2F">
        <w:rPr>
          <w:sz w:val="36"/>
          <w:szCs w:val="36"/>
        </w:rPr>
        <w:t xml:space="preserve">. </w:t>
      </w:r>
    </w:p>
    <w:p w:rsidR="00D0409B" w:rsidRPr="00FC1884" w:rsidRDefault="00FC3838" w:rsidP="00680755">
      <w:pPr>
        <w:spacing w:line="360" w:lineRule="auto"/>
        <w:ind w:left="180" w:firstLine="0"/>
        <w:rPr>
          <w:bCs/>
          <w:sz w:val="36"/>
          <w:szCs w:val="36"/>
        </w:rPr>
      </w:pPr>
      <w:r w:rsidRPr="00A51C2F">
        <w:rPr>
          <w:b/>
          <w:bCs/>
          <w:sz w:val="36"/>
          <w:szCs w:val="36"/>
        </w:rPr>
        <w:t>Almost a third of the amendments added to</w:t>
      </w:r>
      <w:r w:rsidRPr="00116AEC">
        <w:rPr>
          <w:b/>
          <w:bCs/>
          <w:sz w:val="36"/>
          <w:szCs w:val="36"/>
        </w:rPr>
        <w:t xml:space="preserve"> the Constitution after the Bill of Rights was ratified concern the ability to vote. </w:t>
      </w:r>
      <w:r w:rsidRPr="00FC1884">
        <w:rPr>
          <w:bCs/>
          <w:sz w:val="36"/>
          <w:szCs w:val="36"/>
        </w:rPr>
        <w:t>The Fifteenth Amendment granted the right to vote to former slaves and people of color. The Nineteenth Amendment gave the vote to women, while the Twenty-third, Twenty-fourth and Twenty-sixth amendments gave representation to the District of Columbia, forbid poll taxes and lowered the voting age to 18, respectively. The passage of each of these Amendments reflected a shift towards making voting a right of all citizens and indeed a fundamental part of citizenship.</w:t>
      </w:r>
    </w:p>
    <w:p w:rsidR="00D0409B" w:rsidRPr="00116AEC" w:rsidRDefault="00D0409B" w:rsidP="00680755">
      <w:pPr>
        <w:spacing w:line="360" w:lineRule="auto"/>
        <w:ind w:left="180" w:firstLine="0"/>
        <w:rPr>
          <w:b/>
          <w:bCs/>
          <w:color w:val="C00000"/>
          <w:sz w:val="36"/>
          <w:szCs w:val="36"/>
        </w:rPr>
      </w:pPr>
      <w:r w:rsidRPr="00116AEC">
        <w:rPr>
          <w:b/>
          <w:bCs/>
          <w:color w:val="C00000"/>
          <w:sz w:val="36"/>
          <w:szCs w:val="36"/>
        </w:rPr>
        <w:t>But do we have a fundamental affirmative individual right to vote in our Constitution? The answer may surprise you - "No."</w:t>
      </w:r>
    </w:p>
    <w:p w:rsidR="00D0409B" w:rsidRPr="00116AEC" w:rsidRDefault="00D0409B" w:rsidP="00680755">
      <w:pPr>
        <w:spacing w:line="360" w:lineRule="auto"/>
        <w:ind w:left="180" w:firstLine="0"/>
        <w:rPr>
          <w:b/>
          <w:bCs/>
          <w:color w:val="C00000"/>
          <w:sz w:val="36"/>
          <w:szCs w:val="36"/>
        </w:rPr>
      </w:pPr>
      <w:r w:rsidRPr="00116AEC">
        <w:rPr>
          <w:b/>
          <w:bCs/>
          <w:color w:val="C00000"/>
          <w:sz w:val="36"/>
          <w:szCs w:val="36"/>
        </w:rPr>
        <w:t>The 15th, 19th and 26th Amendments </w:t>
      </w:r>
      <w:r w:rsidRPr="00116AEC">
        <w:rPr>
          <w:b/>
          <w:bCs/>
          <w:i/>
          <w:iCs/>
          <w:color w:val="C00000"/>
          <w:sz w:val="36"/>
          <w:szCs w:val="36"/>
        </w:rPr>
        <w:t>outlaw discrimination in voting</w:t>
      </w:r>
      <w:r w:rsidRPr="00116AEC">
        <w:rPr>
          <w:b/>
          <w:bCs/>
          <w:color w:val="C00000"/>
          <w:sz w:val="36"/>
          <w:szCs w:val="36"/>
        </w:rPr>
        <w:t> </w:t>
      </w:r>
      <w:r w:rsidRPr="00116AEC">
        <w:rPr>
          <w:b/>
          <w:bCs/>
          <w:i/>
          <w:iCs/>
          <w:color w:val="C00000"/>
          <w:sz w:val="36"/>
          <w:szCs w:val="36"/>
        </w:rPr>
        <w:t>on the basis of race, sex and age respectively</w:t>
      </w:r>
      <w:r w:rsidRPr="00116AEC">
        <w:rPr>
          <w:b/>
          <w:bCs/>
          <w:color w:val="C00000"/>
          <w:sz w:val="36"/>
          <w:szCs w:val="36"/>
        </w:rPr>
        <w:t>, but they do not guarantee eligible American citizens an affirmative individual or citizenship right to vote.</w:t>
      </w:r>
    </w:p>
    <w:p w:rsidR="00AE138C" w:rsidRPr="00116AEC" w:rsidRDefault="00D0409B" w:rsidP="00680755">
      <w:pPr>
        <w:spacing w:line="360" w:lineRule="auto"/>
        <w:ind w:left="180" w:firstLine="0"/>
        <w:rPr>
          <w:b/>
          <w:bCs/>
          <w:color w:val="C00000"/>
          <w:sz w:val="36"/>
          <w:szCs w:val="36"/>
        </w:rPr>
      </w:pPr>
      <w:r w:rsidRPr="00116AEC">
        <w:rPr>
          <w:b/>
          <w:bCs/>
          <w:color w:val="C00000"/>
          <w:sz w:val="36"/>
          <w:szCs w:val="36"/>
        </w:rPr>
        <w:lastRenderedPageBreak/>
        <w:t>On December 12, 2000, in </w:t>
      </w:r>
      <w:hyperlink r:id="rId96" w:history="1">
        <w:r w:rsidRPr="00116AEC">
          <w:rPr>
            <w:rStyle w:val="Hyperlink"/>
            <w:b/>
            <w:bCs/>
            <w:i/>
            <w:iCs/>
            <w:color w:val="C00000"/>
            <w:sz w:val="36"/>
            <w:szCs w:val="36"/>
          </w:rPr>
          <w:t>Bush v. Gore</w:t>
        </w:r>
      </w:hyperlink>
      <w:r w:rsidRPr="00116AEC">
        <w:rPr>
          <w:b/>
          <w:bCs/>
          <w:color w:val="C00000"/>
          <w:sz w:val="36"/>
          <w:szCs w:val="36"/>
        </w:rPr>
        <w:t> the U.S. Supreme Court said that “the individual citizen has no federal constitutional right to vote." As a result, states’ rights reigned over individual rights because there is no citizenship right to vote in the Constitution.</w:t>
      </w:r>
      <w:r w:rsidR="003B7638" w:rsidRPr="00116AEC">
        <w:rPr>
          <w:b/>
          <w:bCs/>
          <w:color w:val="C00000"/>
          <w:sz w:val="36"/>
          <w:szCs w:val="36"/>
        </w:rPr>
        <w:t xml:space="preserve"> </w:t>
      </w:r>
      <w:r w:rsidR="00AE138C" w:rsidRPr="00116AEC">
        <w:rPr>
          <w:b/>
          <w:bCs/>
          <w:vanish/>
          <w:color w:val="C00000"/>
          <w:sz w:val="36"/>
          <w:szCs w:val="36"/>
        </w:rPr>
        <w:t>Top of Form</w:t>
      </w:r>
    </w:p>
    <w:p w:rsidR="00AE138C" w:rsidRPr="00A10758" w:rsidRDefault="00D0409B" w:rsidP="00680755">
      <w:pPr>
        <w:spacing w:line="360" w:lineRule="auto"/>
        <w:ind w:left="180" w:firstLine="0"/>
        <w:rPr>
          <w:b/>
          <w:bCs/>
          <w:color w:val="0000FF"/>
          <w:sz w:val="24"/>
          <w:szCs w:val="36"/>
        </w:rPr>
      </w:pPr>
      <w:r w:rsidRPr="00A10758">
        <w:rPr>
          <w:b/>
          <w:bCs/>
          <w:color w:val="0000FF"/>
          <w:sz w:val="24"/>
          <w:szCs w:val="36"/>
        </w:rPr>
        <w:t>https://www.acslaw.org/acsblog/does-the-us-constitution-guarantee-americans-an-affirmative-individual-right-to-vote</w:t>
      </w:r>
    </w:p>
    <w:p w:rsidR="00AE138C" w:rsidRPr="00116AEC" w:rsidRDefault="00FC1884" w:rsidP="00680755">
      <w:pPr>
        <w:spacing w:line="360" w:lineRule="auto"/>
        <w:ind w:left="180" w:firstLine="0"/>
        <w:rPr>
          <w:b/>
          <w:bCs/>
          <w:vanish/>
          <w:sz w:val="36"/>
          <w:szCs w:val="36"/>
        </w:rPr>
      </w:pPr>
      <w:r>
        <w:rPr>
          <w:b/>
          <w:bCs/>
          <w:sz w:val="36"/>
          <w:szCs w:val="36"/>
        </w:rPr>
        <w:t>Thus, our right to</w:t>
      </w:r>
      <w:r w:rsidR="00B16B57">
        <w:rPr>
          <w:b/>
          <w:bCs/>
          <w:sz w:val="36"/>
          <w:szCs w:val="36"/>
        </w:rPr>
        <w:t xml:space="preserve"> be a Republic and </w:t>
      </w:r>
      <w:r>
        <w:rPr>
          <w:b/>
          <w:bCs/>
          <w:sz w:val="36"/>
          <w:szCs w:val="36"/>
        </w:rPr>
        <w:t>vote</w:t>
      </w:r>
      <w:r w:rsidR="00B16B57">
        <w:rPr>
          <w:b/>
          <w:bCs/>
          <w:sz w:val="36"/>
          <w:szCs w:val="36"/>
        </w:rPr>
        <w:t xml:space="preserve"> individually and hold elections</w:t>
      </w:r>
      <w:r>
        <w:rPr>
          <w:b/>
          <w:bCs/>
          <w:sz w:val="36"/>
          <w:szCs w:val="36"/>
        </w:rPr>
        <w:t xml:space="preserve"> is granted to us by our state constitution. </w:t>
      </w:r>
    </w:p>
    <w:p w:rsidR="00AE138C" w:rsidRPr="00116AEC" w:rsidRDefault="00AE138C" w:rsidP="00680755">
      <w:pPr>
        <w:spacing w:line="360" w:lineRule="auto"/>
        <w:ind w:left="180" w:firstLine="0"/>
        <w:rPr>
          <w:b/>
          <w:bCs/>
          <w:sz w:val="36"/>
          <w:szCs w:val="36"/>
        </w:rPr>
      </w:pPr>
      <w:r w:rsidRPr="00116AEC">
        <w:rPr>
          <w:b/>
          <w:bCs/>
          <w:vanish/>
          <w:sz w:val="36"/>
          <w:szCs w:val="36"/>
        </w:rPr>
        <w:t xml:space="preserve"> </w:t>
      </w:r>
    </w:p>
    <w:p w:rsidR="00D0409B" w:rsidRPr="00116AEC" w:rsidRDefault="00D0409B" w:rsidP="00680755">
      <w:pPr>
        <w:spacing w:line="360" w:lineRule="auto"/>
        <w:ind w:left="180" w:firstLine="0"/>
        <w:rPr>
          <w:b/>
          <w:bCs/>
          <w:sz w:val="36"/>
          <w:szCs w:val="36"/>
        </w:rPr>
      </w:pPr>
      <w:r w:rsidRPr="00116AEC">
        <w:rPr>
          <w:b/>
          <w:bCs/>
          <w:sz w:val="36"/>
          <w:szCs w:val="36"/>
        </w:rPr>
        <w:t>THE TEXAS CONSTITUTION</w:t>
      </w:r>
    </w:p>
    <w:p w:rsidR="00D0409B" w:rsidRPr="00116AEC" w:rsidRDefault="00D0409B" w:rsidP="00680755">
      <w:pPr>
        <w:spacing w:line="360" w:lineRule="auto"/>
        <w:ind w:left="180" w:firstLine="0"/>
        <w:rPr>
          <w:b/>
          <w:bCs/>
          <w:sz w:val="36"/>
          <w:szCs w:val="36"/>
        </w:rPr>
      </w:pPr>
      <w:r w:rsidRPr="00116AEC">
        <w:rPr>
          <w:b/>
          <w:bCs/>
          <w:sz w:val="36"/>
          <w:szCs w:val="36"/>
        </w:rPr>
        <w:t>ARTICLE 1. BILL OF RIGHTS</w:t>
      </w:r>
    </w:p>
    <w:p w:rsidR="00D0409B" w:rsidRPr="00116AEC" w:rsidRDefault="00D0409B" w:rsidP="00680755">
      <w:pPr>
        <w:spacing w:line="360" w:lineRule="auto"/>
        <w:ind w:left="180" w:firstLine="0"/>
        <w:rPr>
          <w:b/>
          <w:bCs/>
          <w:sz w:val="36"/>
          <w:szCs w:val="36"/>
        </w:rPr>
      </w:pPr>
      <w:bookmarkStart w:id="1" w:name="1.1"/>
      <w:bookmarkStart w:id="2" w:name="122920.111997"/>
      <w:bookmarkEnd w:id="1"/>
      <w:bookmarkEnd w:id="2"/>
      <w:r w:rsidRPr="00116AEC">
        <w:rPr>
          <w:b/>
          <w:bCs/>
          <w:sz w:val="36"/>
          <w:szCs w:val="36"/>
        </w:rPr>
        <w:t>That the general, great and essential principles of liberty and free government may be recognized and established, we declare:</w:t>
      </w:r>
    </w:p>
    <w:p w:rsidR="00D0409B" w:rsidRPr="00FC1884" w:rsidRDefault="00D0409B" w:rsidP="00680755">
      <w:pPr>
        <w:spacing w:line="360" w:lineRule="auto"/>
        <w:ind w:left="180" w:firstLine="0"/>
        <w:rPr>
          <w:bCs/>
          <w:sz w:val="36"/>
          <w:szCs w:val="36"/>
        </w:rPr>
      </w:pPr>
      <w:r w:rsidRPr="00116AEC">
        <w:rPr>
          <w:b/>
          <w:bCs/>
          <w:sz w:val="36"/>
          <w:szCs w:val="36"/>
        </w:rPr>
        <w:t xml:space="preserve">Sec. 1.  FREEDOM AND SOVEREIGNTY OF STATE.  </w:t>
      </w:r>
      <w:r w:rsidRPr="00FC1884">
        <w:rPr>
          <w:bCs/>
          <w:sz w:val="36"/>
          <w:szCs w:val="36"/>
        </w:rPr>
        <w:t>Texas is a free and independent State, subject only to the Constitution of the United States, and the maintenance of our free institutions and the perpetuity of the Union depend upon the preservation of the right of local self-government, unimpaired to all the States.</w:t>
      </w:r>
    </w:p>
    <w:p w:rsidR="00D0409B" w:rsidRPr="00B16B57" w:rsidRDefault="00D0409B" w:rsidP="00680755">
      <w:pPr>
        <w:spacing w:line="360" w:lineRule="auto"/>
        <w:ind w:left="180" w:firstLine="0"/>
        <w:rPr>
          <w:bCs/>
          <w:sz w:val="36"/>
          <w:szCs w:val="36"/>
        </w:rPr>
      </w:pPr>
      <w:r w:rsidRPr="00FC1884">
        <w:rPr>
          <w:bCs/>
          <w:sz w:val="36"/>
          <w:szCs w:val="36"/>
        </w:rPr>
        <w:t xml:space="preserve"> </w:t>
      </w:r>
      <w:bookmarkStart w:id="3" w:name="1.2"/>
      <w:bookmarkStart w:id="4" w:name="122921.111998"/>
      <w:bookmarkEnd w:id="3"/>
      <w:bookmarkEnd w:id="4"/>
      <w:r w:rsidRPr="00FC1884">
        <w:rPr>
          <w:b/>
          <w:bCs/>
          <w:sz w:val="36"/>
          <w:szCs w:val="36"/>
        </w:rPr>
        <w:t>Sec. 2.  INHERENT POLITICAL POWER; REPUBLICAN FORM OF GOVERNMENT</w:t>
      </w:r>
      <w:r w:rsidRPr="00FC1884">
        <w:rPr>
          <w:bCs/>
          <w:sz w:val="36"/>
          <w:szCs w:val="36"/>
        </w:rPr>
        <w:t xml:space="preserve">.  </w:t>
      </w:r>
      <w:r w:rsidRPr="00B16B57">
        <w:rPr>
          <w:bCs/>
          <w:sz w:val="36"/>
          <w:szCs w:val="36"/>
        </w:rPr>
        <w:t xml:space="preserve">All political power is inherent in the people, and all </w:t>
      </w:r>
      <w:r w:rsidRPr="00B16B57">
        <w:rPr>
          <w:bCs/>
          <w:sz w:val="36"/>
          <w:szCs w:val="36"/>
        </w:rPr>
        <w:lastRenderedPageBreak/>
        <w:t>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w:t>
      </w:r>
    </w:p>
    <w:p w:rsidR="003B7638" w:rsidRDefault="00D0409B" w:rsidP="00680755">
      <w:pPr>
        <w:spacing w:line="360" w:lineRule="auto"/>
        <w:ind w:left="180" w:firstLine="0"/>
        <w:rPr>
          <w:bCs/>
          <w:sz w:val="36"/>
          <w:szCs w:val="36"/>
        </w:rPr>
      </w:pPr>
      <w:r w:rsidRPr="00FC1884">
        <w:rPr>
          <w:b/>
          <w:bCs/>
          <w:sz w:val="36"/>
          <w:szCs w:val="36"/>
        </w:rPr>
        <w:t xml:space="preserve">Sec. 27. RIGHT OF ASSEMBLY; PETITION FOR REDRESS OF GRIEVANCES. </w:t>
      </w:r>
      <w:r w:rsidRPr="00FC1884">
        <w:rPr>
          <w:bCs/>
          <w:sz w:val="36"/>
          <w:szCs w:val="36"/>
        </w:rPr>
        <w:t>The citizens shall have the right, in a peaceable manner, to assemble together for their common good; and apply to those invested with the powers of government for redress of grievances or other purposes, by petition, address or remonstrance.</w:t>
      </w:r>
    </w:p>
    <w:p w:rsidR="00B16B57" w:rsidRPr="00FC1884" w:rsidRDefault="00B16B57" w:rsidP="00680755">
      <w:pPr>
        <w:spacing w:line="360" w:lineRule="auto"/>
        <w:ind w:left="180" w:firstLine="0"/>
        <w:rPr>
          <w:bCs/>
          <w:sz w:val="36"/>
          <w:szCs w:val="36"/>
        </w:rPr>
      </w:pPr>
    </w:p>
    <w:p w:rsidR="00F93228" w:rsidRPr="00116AEC" w:rsidRDefault="00F93228" w:rsidP="00680755">
      <w:pPr>
        <w:spacing w:line="360" w:lineRule="auto"/>
        <w:ind w:left="180" w:firstLine="0"/>
        <w:rPr>
          <w:b/>
          <w:bCs/>
          <w:sz w:val="36"/>
          <w:szCs w:val="36"/>
        </w:rPr>
      </w:pPr>
      <w:r w:rsidRPr="00116AEC">
        <w:rPr>
          <w:b/>
          <w:bCs/>
          <w:sz w:val="36"/>
          <w:szCs w:val="36"/>
        </w:rPr>
        <w:t>THE TEXAS CONSTITUTION</w:t>
      </w:r>
    </w:p>
    <w:p w:rsidR="00F93228" w:rsidRPr="00116AEC" w:rsidRDefault="00F93228" w:rsidP="00680755">
      <w:pPr>
        <w:spacing w:line="360" w:lineRule="auto"/>
        <w:ind w:left="180" w:firstLine="0"/>
        <w:rPr>
          <w:b/>
          <w:bCs/>
          <w:sz w:val="36"/>
          <w:szCs w:val="36"/>
        </w:rPr>
      </w:pPr>
      <w:r w:rsidRPr="00116AEC">
        <w:rPr>
          <w:b/>
          <w:bCs/>
          <w:sz w:val="36"/>
          <w:szCs w:val="36"/>
        </w:rPr>
        <w:t>ARTICLE 6. SUFFRAGE</w:t>
      </w:r>
    </w:p>
    <w:p w:rsidR="00B16B57" w:rsidRDefault="00F93228" w:rsidP="00680755">
      <w:pPr>
        <w:spacing w:line="360" w:lineRule="auto"/>
        <w:ind w:left="180" w:firstLine="0"/>
        <w:rPr>
          <w:b/>
          <w:bCs/>
          <w:sz w:val="36"/>
          <w:szCs w:val="36"/>
        </w:rPr>
      </w:pPr>
      <w:r w:rsidRPr="00116AEC">
        <w:rPr>
          <w:b/>
          <w:bCs/>
          <w:sz w:val="36"/>
          <w:szCs w:val="36"/>
        </w:rPr>
        <w:t>Article 2 guarantees the right to vote</w:t>
      </w:r>
    </w:p>
    <w:p w:rsidR="00B16B57" w:rsidRDefault="00B16B57" w:rsidP="00680755">
      <w:pPr>
        <w:spacing w:line="360" w:lineRule="auto"/>
        <w:ind w:left="180" w:firstLine="0"/>
        <w:rPr>
          <w:b/>
          <w:bCs/>
          <w:sz w:val="36"/>
          <w:szCs w:val="36"/>
        </w:rPr>
      </w:pPr>
    </w:p>
    <w:p w:rsidR="00821AE4" w:rsidRDefault="00821AE4" w:rsidP="00680755">
      <w:pPr>
        <w:spacing w:line="360" w:lineRule="auto"/>
        <w:ind w:left="180" w:firstLine="0"/>
        <w:rPr>
          <w:b/>
          <w:bCs/>
          <w:sz w:val="36"/>
          <w:szCs w:val="36"/>
        </w:rPr>
      </w:pPr>
    </w:p>
    <w:p w:rsidR="00821AE4" w:rsidRDefault="00821AE4" w:rsidP="00680755">
      <w:pPr>
        <w:spacing w:line="360" w:lineRule="auto"/>
        <w:ind w:left="180" w:firstLine="0"/>
        <w:rPr>
          <w:b/>
          <w:bCs/>
          <w:sz w:val="36"/>
          <w:szCs w:val="36"/>
        </w:rPr>
      </w:pPr>
    </w:p>
    <w:p w:rsidR="006E2722" w:rsidRDefault="006E2722" w:rsidP="00680755">
      <w:pPr>
        <w:spacing w:line="360" w:lineRule="auto"/>
        <w:ind w:left="180" w:firstLine="0"/>
        <w:rPr>
          <w:b/>
          <w:bCs/>
          <w:sz w:val="36"/>
          <w:szCs w:val="36"/>
        </w:rPr>
      </w:pPr>
    </w:p>
    <w:p w:rsidR="00353F7E" w:rsidRDefault="00B16B57" w:rsidP="00680755">
      <w:pPr>
        <w:spacing w:line="360" w:lineRule="auto"/>
        <w:ind w:left="180" w:firstLine="0"/>
        <w:rPr>
          <w:b/>
          <w:bCs/>
          <w:sz w:val="36"/>
          <w:szCs w:val="36"/>
        </w:rPr>
      </w:pPr>
      <w:r>
        <w:rPr>
          <w:b/>
          <w:bCs/>
          <w:sz w:val="36"/>
          <w:szCs w:val="36"/>
        </w:rPr>
        <w:t>OATHS</w:t>
      </w:r>
      <w:r w:rsidR="00FC1884">
        <w:rPr>
          <w:b/>
          <w:bCs/>
          <w:sz w:val="36"/>
          <w:szCs w:val="36"/>
        </w:rPr>
        <w:t xml:space="preserve"> </w:t>
      </w:r>
      <w:r>
        <w:rPr>
          <w:b/>
          <w:bCs/>
          <w:sz w:val="36"/>
          <w:szCs w:val="36"/>
        </w:rPr>
        <w:t xml:space="preserve">BY ELECTED </w:t>
      </w:r>
      <w:r w:rsidR="00B56B96">
        <w:rPr>
          <w:b/>
          <w:bCs/>
          <w:sz w:val="36"/>
          <w:szCs w:val="36"/>
        </w:rPr>
        <w:t xml:space="preserve">OFFICE HOLDERS. </w:t>
      </w:r>
    </w:p>
    <w:p w:rsidR="00B56B96" w:rsidRDefault="00B56B96" w:rsidP="00680755">
      <w:pPr>
        <w:spacing w:line="360" w:lineRule="auto"/>
        <w:ind w:left="180" w:firstLine="0"/>
        <w:rPr>
          <w:b/>
          <w:bCs/>
          <w:sz w:val="36"/>
          <w:szCs w:val="36"/>
        </w:rPr>
      </w:pPr>
      <w:r>
        <w:rPr>
          <w:b/>
          <w:bCs/>
          <w:sz w:val="36"/>
          <w:szCs w:val="36"/>
        </w:rPr>
        <w:t>ARE OATHS CONSTITUTIONAL?</w:t>
      </w:r>
    </w:p>
    <w:p w:rsidR="0017463C" w:rsidRDefault="0017463C" w:rsidP="00680755">
      <w:pPr>
        <w:spacing w:line="360" w:lineRule="auto"/>
        <w:ind w:left="180" w:firstLine="0"/>
        <w:rPr>
          <w:b/>
          <w:bCs/>
          <w:color w:val="C00000"/>
          <w:sz w:val="36"/>
          <w:szCs w:val="36"/>
        </w:rPr>
      </w:pPr>
      <w:r w:rsidRPr="00FC1884">
        <w:rPr>
          <w:b/>
          <w:bCs/>
          <w:color w:val="C00000"/>
          <w:sz w:val="36"/>
          <w:szCs w:val="36"/>
        </w:rPr>
        <w:t xml:space="preserve">First Act passed by congress </w:t>
      </w:r>
      <w:r w:rsidR="00FC1884" w:rsidRPr="00FC1884">
        <w:rPr>
          <w:b/>
          <w:bCs/>
          <w:color w:val="C00000"/>
          <w:sz w:val="36"/>
          <w:szCs w:val="36"/>
        </w:rPr>
        <w:t>“Oaths”</w:t>
      </w:r>
    </w:p>
    <w:p w:rsidR="00B56B96" w:rsidRPr="00A51C2F" w:rsidRDefault="00B56B96" w:rsidP="00680755">
      <w:pPr>
        <w:spacing w:line="360" w:lineRule="auto"/>
        <w:ind w:left="180" w:firstLine="0"/>
        <w:rPr>
          <w:rFonts w:ascii="Times New Roman" w:hAnsi="Times New Roman" w:cs="Times New Roman"/>
          <w:bCs/>
          <w:sz w:val="36"/>
          <w:szCs w:val="36"/>
        </w:rPr>
      </w:pPr>
      <w:r>
        <w:rPr>
          <w:b/>
          <w:bCs/>
          <w:color w:val="C00000"/>
          <w:sz w:val="36"/>
          <w:szCs w:val="36"/>
        </w:rPr>
        <w:tab/>
      </w:r>
      <w:r w:rsidRPr="00B56B96">
        <w:rPr>
          <w:rFonts w:ascii="Times New Roman" w:hAnsi="Times New Roman" w:cs="Times New Roman"/>
          <w:bCs/>
          <w:sz w:val="36"/>
          <w:szCs w:val="36"/>
        </w:rPr>
        <w:t xml:space="preserve">With all the demands </w:t>
      </w:r>
      <w:r w:rsidRPr="00A51C2F">
        <w:rPr>
          <w:rFonts w:ascii="Times New Roman" w:hAnsi="Times New Roman" w:cs="Times New Roman"/>
          <w:bCs/>
          <w:sz w:val="36"/>
          <w:szCs w:val="36"/>
        </w:rPr>
        <w:t xml:space="preserve">of </w:t>
      </w:r>
      <w:r w:rsidR="00D66191" w:rsidRPr="00A51C2F">
        <w:rPr>
          <w:rFonts w:ascii="Times New Roman" w:hAnsi="Times New Roman" w:cs="Times New Roman"/>
          <w:bCs/>
          <w:sz w:val="36"/>
          <w:szCs w:val="36"/>
        </w:rPr>
        <w:t xml:space="preserve">creating </w:t>
      </w:r>
      <w:r w:rsidRPr="00A51C2F">
        <w:rPr>
          <w:rFonts w:ascii="Times New Roman" w:hAnsi="Times New Roman" w:cs="Times New Roman"/>
          <w:bCs/>
          <w:sz w:val="36"/>
          <w:szCs w:val="36"/>
        </w:rPr>
        <w:t>the first federal government</w:t>
      </w:r>
      <w:r w:rsidR="00AF0E08" w:rsidRPr="00A51C2F">
        <w:rPr>
          <w:rFonts w:ascii="Times New Roman" w:hAnsi="Times New Roman" w:cs="Times New Roman"/>
          <w:bCs/>
          <w:sz w:val="36"/>
          <w:szCs w:val="36"/>
        </w:rPr>
        <w:t>,</w:t>
      </w:r>
      <w:r w:rsidRPr="00A51C2F">
        <w:rPr>
          <w:rFonts w:ascii="Times New Roman" w:hAnsi="Times New Roman" w:cs="Times New Roman"/>
          <w:bCs/>
          <w:sz w:val="36"/>
          <w:szCs w:val="36"/>
        </w:rPr>
        <w:t xml:space="preserve"> the Founding Fathers held the OATH of OFFICE to be </w:t>
      </w:r>
      <w:r w:rsidR="00AF0E08" w:rsidRPr="00A51C2F">
        <w:rPr>
          <w:rFonts w:ascii="Times New Roman" w:hAnsi="Times New Roman" w:cs="Times New Roman"/>
          <w:bCs/>
          <w:sz w:val="36"/>
          <w:szCs w:val="36"/>
        </w:rPr>
        <w:t xml:space="preserve">the </w:t>
      </w:r>
      <w:r w:rsidRPr="00A51C2F">
        <w:rPr>
          <w:rFonts w:ascii="Times New Roman" w:hAnsi="Times New Roman" w:cs="Times New Roman"/>
          <w:bCs/>
          <w:sz w:val="36"/>
          <w:szCs w:val="36"/>
        </w:rPr>
        <w:t xml:space="preserve">most important and passed </w:t>
      </w:r>
      <w:r w:rsidR="00AF0E08" w:rsidRPr="00A51C2F">
        <w:rPr>
          <w:rFonts w:ascii="Times New Roman" w:hAnsi="Times New Roman" w:cs="Times New Roman"/>
          <w:bCs/>
          <w:sz w:val="36"/>
          <w:szCs w:val="36"/>
        </w:rPr>
        <w:t xml:space="preserve">it </w:t>
      </w:r>
      <w:r w:rsidRPr="00A51C2F">
        <w:rPr>
          <w:rFonts w:ascii="Times New Roman" w:hAnsi="Times New Roman" w:cs="Times New Roman"/>
          <w:bCs/>
          <w:sz w:val="36"/>
          <w:szCs w:val="36"/>
        </w:rPr>
        <w:t>into law ahead of the other demands. It is obvious that they considered a man’s word valuable in a public oath. What a person promises to uphold in a public service need</w:t>
      </w:r>
      <w:r w:rsidR="00AF0E08" w:rsidRPr="00A51C2F">
        <w:rPr>
          <w:rFonts w:ascii="Times New Roman" w:hAnsi="Times New Roman" w:cs="Times New Roman"/>
          <w:bCs/>
          <w:sz w:val="36"/>
          <w:szCs w:val="36"/>
        </w:rPr>
        <w:t>s</w:t>
      </w:r>
      <w:r w:rsidRPr="00A51C2F">
        <w:rPr>
          <w:rFonts w:ascii="Times New Roman" w:hAnsi="Times New Roman" w:cs="Times New Roman"/>
          <w:bCs/>
          <w:sz w:val="36"/>
          <w:szCs w:val="36"/>
        </w:rPr>
        <w:t xml:space="preserve"> to be declared so the population knows their intentions. What is a person bound to uphold? What is a person promising the public they will do while in office? </w:t>
      </w:r>
    </w:p>
    <w:p w:rsidR="0017463C" w:rsidRPr="00A51C2F" w:rsidRDefault="0017463C" w:rsidP="00680755">
      <w:pPr>
        <w:spacing w:line="360" w:lineRule="auto"/>
        <w:ind w:left="180" w:firstLine="0"/>
        <w:rPr>
          <w:b/>
          <w:bCs/>
          <w:sz w:val="36"/>
          <w:szCs w:val="36"/>
        </w:rPr>
      </w:pPr>
      <w:r w:rsidRPr="00A51C2F">
        <w:rPr>
          <w:b/>
          <w:bCs/>
          <w:sz w:val="36"/>
          <w:szCs w:val="36"/>
        </w:rPr>
        <w:t>“An Act to Regulate the Time and Manner of Administering Certain Oaths” was signed into law on June 1, 1789. It prescribed the text of and procedure for the administration of the oath of office.</w:t>
      </w:r>
    </w:p>
    <w:p w:rsidR="00353F7E" w:rsidRPr="00A51C2F" w:rsidRDefault="00353F7E" w:rsidP="00680755">
      <w:pPr>
        <w:spacing w:line="360" w:lineRule="auto"/>
        <w:ind w:left="180" w:firstLine="0"/>
        <w:rPr>
          <w:b/>
          <w:bCs/>
          <w:sz w:val="36"/>
          <w:szCs w:val="36"/>
        </w:rPr>
      </w:pPr>
      <w:r w:rsidRPr="00A51C2F">
        <w:rPr>
          <w:b/>
          <w:bCs/>
          <w:sz w:val="36"/>
          <w:szCs w:val="36"/>
        </w:rPr>
        <w:t>The act mandated that the oath be administered in the following form: “</w:t>
      </w:r>
      <w:r w:rsidRPr="00A51C2F">
        <w:rPr>
          <w:bCs/>
          <w:sz w:val="36"/>
          <w:szCs w:val="36"/>
        </w:rPr>
        <w:t xml:space="preserve">I, A.B. do solemnly swear or affirm (as the case may be) that </w:t>
      </w:r>
      <w:r w:rsidRPr="00A51C2F">
        <w:rPr>
          <w:bCs/>
          <w:sz w:val="36"/>
          <w:szCs w:val="36"/>
        </w:rPr>
        <w:lastRenderedPageBreak/>
        <w:t>I will support the Constitution of the United States.”</w:t>
      </w:r>
      <w:r w:rsidRPr="00A51C2F">
        <w:rPr>
          <w:b/>
          <w:bCs/>
          <w:sz w:val="36"/>
          <w:szCs w:val="36"/>
        </w:rPr>
        <w:t xml:space="preserve"> This simple, straightforward oath fulfilled the constitutional requirement outlined in </w:t>
      </w:r>
      <w:hyperlink r:id="rId97" w:anchor="6.0" w:history="1">
        <w:r w:rsidRPr="00A51C2F">
          <w:rPr>
            <w:rStyle w:val="Hyperlink"/>
            <w:b/>
            <w:bCs/>
            <w:sz w:val="36"/>
            <w:szCs w:val="36"/>
          </w:rPr>
          <w:t>Article VI, clause 3</w:t>
        </w:r>
      </w:hyperlink>
      <w:r w:rsidRPr="00A51C2F">
        <w:rPr>
          <w:b/>
          <w:bCs/>
          <w:sz w:val="36"/>
          <w:szCs w:val="36"/>
        </w:rPr>
        <w:t>:</w:t>
      </w:r>
    </w:p>
    <w:p w:rsidR="00F93228" w:rsidRDefault="003C7451" w:rsidP="00680755">
      <w:pPr>
        <w:spacing w:line="360" w:lineRule="auto"/>
        <w:ind w:left="180" w:firstLine="0"/>
        <w:rPr>
          <w:b/>
          <w:bCs/>
          <w:sz w:val="36"/>
          <w:szCs w:val="36"/>
        </w:rPr>
      </w:pPr>
      <w:r w:rsidRPr="00A51C2F">
        <w:rPr>
          <w:b/>
          <w:bCs/>
          <w:sz w:val="36"/>
          <w:szCs w:val="36"/>
        </w:rPr>
        <w:t xml:space="preserve">The Senators and Representatives before mentioned, and the Members of the several State Legislatures, </w:t>
      </w:r>
      <w:r w:rsidRPr="00A51C2F">
        <w:rPr>
          <w:b/>
          <w:bCs/>
          <w:sz w:val="36"/>
          <w:szCs w:val="36"/>
          <w:u w:val="single"/>
        </w:rPr>
        <w:t>and all executive and</w:t>
      </w:r>
      <w:r w:rsidRPr="003C7451">
        <w:rPr>
          <w:b/>
          <w:bCs/>
          <w:sz w:val="36"/>
          <w:szCs w:val="36"/>
          <w:u w:val="single"/>
        </w:rPr>
        <w:t xml:space="preserve"> judicial Officers, both of the United States and of the several States</w:t>
      </w:r>
      <w:r w:rsidRPr="003C7451">
        <w:rPr>
          <w:b/>
          <w:bCs/>
          <w:sz w:val="36"/>
          <w:szCs w:val="36"/>
        </w:rPr>
        <w:t xml:space="preserve">, </w:t>
      </w:r>
      <w:r w:rsidRPr="00FC1884">
        <w:rPr>
          <w:b/>
          <w:bCs/>
          <w:color w:val="C00000"/>
          <w:sz w:val="36"/>
          <w:szCs w:val="36"/>
        </w:rPr>
        <w:t xml:space="preserve">shall be bound by Oath or Affirmation, to support this Constitution; </w:t>
      </w:r>
      <w:r w:rsidRPr="003C7451">
        <w:rPr>
          <w:b/>
          <w:bCs/>
          <w:sz w:val="36"/>
          <w:szCs w:val="36"/>
        </w:rPr>
        <w:t>but no religious Test shall ever be required as a Qualification to any Office or public Trust under the United States.</w:t>
      </w:r>
    </w:p>
    <w:p w:rsidR="00FC1884" w:rsidRPr="00B56B96" w:rsidRDefault="00B56B96" w:rsidP="00B56B96">
      <w:pPr>
        <w:pBdr>
          <w:bottom w:val="double" w:sz="6" w:space="1" w:color="auto"/>
        </w:pBdr>
        <w:spacing w:line="360" w:lineRule="auto"/>
        <w:ind w:left="180" w:firstLine="540"/>
        <w:rPr>
          <w:rFonts w:ascii="Times New Roman" w:hAnsi="Times New Roman" w:cs="Times New Roman"/>
          <w:bCs/>
          <w:sz w:val="36"/>
          <w:szCs w:val="36"/>
        </w:rPr>
      </w:pPr>
      <w:r>
        <w:rPr>
          <w:rFonts w:ascii="Times New Roman" w:hAnsi="Times New Roman" w:cs="Times New Roman"/>
          <w:bCs/>
          <w:sz w:val="36"/>
          <w:szCs w:val="36"/>
        </w:rPr>
        <w:t xml:space="preserve">     </w:t>
      </w:r>
      <w:r w:rsidR="00673591" w:rsidRPr="00B56B96">
        <w:rPr>
          <w:rFonts w:ascii="Times New Roman" w:hAnsi="Times New Roman" w:cs="Times New Roman"/>
          <w:bCs/>
          <w:sz w:val="36"/>
          <w:szCs w:val="36"/>
        </w:rPr>
        <w:t>Another vital element of public life for the new government was the placement of a chaplain</w:t>
      </w:r>
      <w:r w:rsidRPr="00B56B96">
        <w:rPr>
          <w:rFonts w:ascii="Times New Roman" w:hAnsi="Times New Roman" w:cs="Times New Roman"/>
          <w:bCs/>
          <w:sz w:val="36"/>
          <w:szCs w:val="36"/>
        </w:rPr>
        <w:t xml:space="preserve">. </w:t>
      </w:r>
      <w:r w:rsidR="00673591" w:rsidRPr="00B56B96">
        <w:rPr>
          <w:rFonts w:ascii="Times New Roman" w:hAnsi="Times New Roman" w:cs="Times New Roman"/>
          <w:bCs/>
          <w:sz w:val="36"/>
          <w:szCs w:val="36"/>
        </w:rPr>
        <w:t xml:space="preserve">This indicated their determination and will that </w:t>
      </w:r>
      <w:r w:rsidR="00673591">
        <w:rPr>
          <w:rFonts w:ascii="Times New Roman" w:hAnsi="Times New Roman" w:cs="Times New Roman"/>
          <w:bCs/>
          <w:sz w:val="36"/>
          <w:szCs w:val="36"/>
        </w:rPr>
        <w:t>G</w:t>
      </w:r>
      <w:r w:rsidR="00673591" w:rsidRPr="00B56B96">
        <w:rPr>
          <w:rFonts w:ascii="Times New Roman" w:hAnsi="Times New Roman" w:cs="Times New Roman"/>
          <w:bCs/>
          <w:sz w:val="36"/>
          <w:szCs w:val="36"/>
        </w:rPr>
        <w:t xml:space="preserve">od be with them in their governance. </w:t>
      </w:r>
    </w:p>
    <w:p w:rsidR="00FC1884" w:rsidRPr="00FC1884" w:rsidRDefault="00FC1884" w:rsidP="00680755">
      <w:pPr>
        <w:pBdr>
          <w:bottom w:val="double" w:sz="6" w:space="1" w:color="auto"/>
        </w:pBdr>
        <w:spacing w:line="360" w:lineRule="auto"/>
        <w:ind w:left="180" w:firstLine="0"/>
        <w:rPr>
          <w:b/>
          <w:bCs/>
          <w:color w:val="C00000"/>
          <w:sz w:val="36"/>
          <w:szCs w:val="36"/>
        </w:rPr>
      </w:pPr>
      <w:r w:rsidRPr="00FC1884">
        <w:rPr>
          <w:b/>
          <w:bCs/>
          <w:color w:val="C00000"/>
          <w:sz w:val="36"/>
          <w:szCs w:val="36"/>
        </w:rPr>
        <w:t>Chaplain</w:t>
      </w:r>
    </w:p>
    <w:p w:rsidR="00711C1B" w:rsidRDefault="000C6733" w:rsidP="00680755">
      <w:pPr>
        <w:pBdr>
          <w:bottom w:val="double" w:sz="6" w:space="1" w:color="auto"/>
        </w:pBdr>
        <w:spacing w:line="360" w:lineRule="auto"/>
        <w:ind w:left="180" w:firstLine="0"/>
        <w:rPr>
          <w:b/>
          <w:bCs/>
          <w:sz w:val="36"/>
          <w:szCs w:val="36"/>
        </w:rPr>
      </w:pPr>
      <w:r w:rsidRPr="000C6733">
        <w:rPr>
          <w:b/>
          <w:bCs/>
          <w:sz w:val="36"/>
          <w:szCs w:val="36"/>
        </w:rPr>
        <w:t xml:space="preserve">When the Senate first convened in New York City on April 6, 1789, one of its first orders of business was to appoint a committee to recommend a candidate for </w:t>
      </w:r>
      <w:r w:rsidRPr="000C6733">
        <w:rPr>
          <w:b/>
          <w:bCs/>
          <w:color w:val="C00000"/>
          <w:sz w:val="36"/>
          <w:szCs w:val="36"/>
        </w:rPr>
        <w:t>chaplain</w:t>
      </w:r>
      <w:r w:rsidRPr="000C6733">
        <w:rPr>
          <w:b/>
          <w:bCs/>
          <w:sz w:val="36"/>
          <w:szCs w:val="36"/>
        </w:rPr>
        <w:t xml:space="preserve">. On April 25, the Senate elected the Right Reverend Samuel </w:t>
      </w:r>
      <w:proofErr w:type="spellStart"/>
      <w:r w:rsidRPr="000C6733">
        <w:rPr>
          <w:b/>
          <w:bCs/>
          <w:sz w:val="36"/>
          <w:szCs w:val="36"/>
        </w:rPr>
        <w:t>Provoost</w:t>
      </w:r>
      <w:proofErr w:type="spellEnd"/>
      <w:r w:rsidRPr="000C6733">
        <w:rPr>
          <w:b/>
          <w:bCs/>
          <w:sz w:val="36"/>
          <w:szCs w:val="36"/>
        </w:rPr>
        <w:t>, Episcopal Bishop of New York, as its first chaplain.</w:t>
      </w:r>
    </w:p>
    <w:p w:rsidR="003B7638" w:rsidRDefault="003B7638" w:rsidP="004D2180">
      <w:pPr>
        <w:spacing w:line="360" w:lineRule="auto"/>
        <w:ind w:left="180" w:firstLine="0"/>
        <w:rPr>
          <w:rFonts w:ascii="Times New Roman" w:hAnsi="Times New Roman" w:cs="Times New Roman"/>
          <w:sz w:val="36"/>
          <w:szCs w:val="36"/>
        </w:rPr>
      </w:pPr>
    </w:p>
    <w:p w:rsidR="00673591" w:rsidRDefault="00673591" w:rsidP="00CC128B">
      <w:pPr>
        <w:spacing w:line="360" w:lineRule="auto"/>
        <w:ind w:left="180" w:hanging="180"/>
        <w:rPr>
          <w:rFonts w:ascii="Times New Roman" w:hAnsi="Times New Roman" w:cs="Times New Roman"/>
          <w:b/>
          <w:sz w:val="36"/>
          <w:szCs w:val="36"/>
        </w:rPr>
      </w:pPr>
      <w:r>
        <w:rPr>
          <w:rFonts w:ascii="Times New Roman" w:hAnsi="Times New Roman" w:cs="Times New Roman"/>
          <w:sz w:val="36"/>
          <w:szCs w:val="36"/>
        </w:rPr>
        <w:t xml:space="preserve"> </w:t>
      </w:r>
      <w:r w:rsidRPr="00673591">
        <w:rPr>
          <w:rFonts w:ascii="Times New Roman" w:hAnsi="Times New Roman" w:cs="Times New Roman"/>
          <w:b/>
          <w:sz w:val="36"/>
          <w:szCs w:val="36"/>
        </w:rPr>
        <w:t>Moving forward to today</w:t>
      </w:r>
    </w:p>
    <w:p w:rsidR="00673591" w:rsidRPr="00673591" w:rsidRDefault="00673591" w:rsidP="00673591">
      <w:pPr>
        <w:spacing w:line="360" w:lineRule="auto"/>
        <w:ind w:left="180" w:firstLine="540"/>
        <w:rPr>
          <w:rFonts w:ascii="Times New Roman" w:hAnsi="Times New Roman" w:cs="Times New Roman"/>
          <w:b/>
          <w:vanish/>
          <w:sz w:val="36"/>
          <w:szCs w:val="36"/>
        </w:rPr>
      </w:pPr>
      <w:r w:rsidRPr="00673591">
        <w:rPr>
          <w:rFonts w:ascii="Times New Roman" w:hAnsi="Times New Roman" w:cs="Times New Roman"/>
          <w:b/>
          <w:sz w:val="36"/>
          <w:szCs w:val="36"/>
        </w:rPr>
        <w:t xml:space="preserve"> </w:t>
      </w:r>
    </w:p>
    <w:p w:rsidR="003E49EE" w:rsidRPr="00673591" w:rsidRDefault="00BF3288" w:rsidP="004D2180">
      <w:pPr>
        <w:spacing w:line="360" w:lineRule="auto"/>
        <w:ind w:left="180" w:firstLine="0"/>
        <w:rPr>
          <w:rFonts w:ascii="Times New Roman" w:hAnsi="Times New Roman" w:cs="Times New Roman"/>
          <w:b/>
          <w:sz w:val="36"/>
          <w:szCs w:val="36"/>
        </w:rPr>
      </w:pPr>
      <w:r w:rsidRPr="00673591">
        <w:rPr>
          <w:rFonts w:ascii="Times New Roman" w:hAnsi="Times New Roman" w:cs="Times New Roman"/>
          <w:b/>
          <w:sz w:val="36"/>
          <w:szCs w:val="36"/>
        </w:rPr>
        <w:t>What causes me to go to the public square?</w:t>
      </w:r>
      <w:r w:rsidR="0042150E" w:rsidRPr="00673591">
        <w:rPr>
          <w:rFonts w:ascii="Times New Roman" w:hAnsi="Times New Roman" w:cs="Times New Roman"/>
          <w:b/>
          <w:sz w:val="36"/>
          <w:szCs w:val="36"/>
        </w:rPr>
        <w:t xml:space="preserve"> As a Servant called by God…as a citizen in a count</w:t>
      </w:r>
      <w:r w:rsidR="000C7E44" w:rsidRPr="00673591">
        <w:rPr>
          <w:rFonts w:ascii="Times New Roman" w:hAnsi="Times New Roman" w:cs="Times New Roman"/>
          <w:b/>
          <w:sz w:val="36"/>
          <w:szCs w:val="36"/>
        </w:rPr>
        <w:t>r</w:t>
      </w:r>
      <w:r w:rsidR="0042150E" w:rsidRPr="00673591">
        <w:rPr>
          <w:rFonts w:ascii="Times New Roman" w:hAnsi="Times New Roman" w:cs="Times New Roman"/>
          <w:b/>
          <w:sz w:val="36"/>
          <w:szCs w:val="36"/>
        </w:rPr>
        <w:t>y given to us by God.</w:t>
      </w:r>
      <w:r w:rsidR="00750224" w:rsidRPr="00673591">
        <w:rPr>
          <w:rFonts w:ascii="Times New Roman" w:hAnsi="Times New Roman" w:cs="Times New Roman"/>
          <w:b/>
          <w:sz w:val="36"/>
          <w:szCs w:val="36"/>
        </w:rPr>
        <w:t>..</w:t>
      </w:r>
    </w:p>
    <w:p w:rsidR="00BF3288" w:rsidRPr="00F72E06" w:rsidRDefault="00BF3288" w:rsidP="004D2180">
      <w:pPr>
        <w:spacing w:line="360" w:lineRule="auto"/>
        <w:ind w:left="180" w:firstLine="0"/>
        <w:rPr>
          <w:rFonts w:ascii="Times New Roman" w:hAnsi="Times New Roman" w:cs="Times New Roman"/>
          <w:sz w:val="36"/>
          <w:szCs w:val="36"/>
        </w:rPr>
      </w:pPr>
      <w:r w:rsidRPr="00F72E06">
        <w:rPr>
          <w:rFonts w:ascii="Times New Roman" w:hAnsi="Times New Roman" w:cs="Times New Roman"/>
          <w:sz w:val="36"/>
          <w:szCs w:val="36"/>
        </w:rPr>
        <w:t>When I see:</w:t>
      </w:r>
    </w:p>
    <w:p w:rsidR="0042150E" w:rsidRPr="00AD3603" w:rsidRDefault="0042150E" w:rsidP="0042150E">
      <w:pPr>
        <w:pStyle w:val="ListParagraph"/>
        <w:numPr>
          <w:ilvl w:val="0"/>
          <w:numId w:val="1"/>
        </w:numPr>
        <w:spacing w:line="360" w:lineRule="auto"/>
        <w:rPr>
          <w:rFonts w:ascii="Times New Roman" w:hAnsi="Times New Roman" w:cs="Times New Roman"/>
          <w:sz w:val="32"/>
          <w:szCs w:val="36"/>
        </w:rPr>
      </w:pPr>
      <w:r w:rsidRPr="00AD3603">
        <w:rPr>
          <w:rFonts w:ascii="Times New Roman" w:hAnsi="Times New Roman" w:cs="Times New Roman"/>
          <w:sz w:val="32"/>
          <w:szCs w:val="36"/>
        </w:rPr>
        <w:t xml:space="preserve">Insufficient </w:t>
      </w:r>
      <w:r w:rsidR="005C5D4C" w:rsidRPr="00AD3603">
        <w:rPr>
          <w:rFonts w:ascii="Times New Roman" w:hAnsi="Times New Roman" w:cs="Times New Roman"/>
          <w:sz w:val="32"/>
          <w:szCs w:val="36"/>
        </w:rPr>
        <w:t xml:space="preserve">and/or malfeasant disregard to keep </w:t>
      </w:r>
      <w:r w:rsidRPr="00AD3603">
        <w:rPr>
          <w:rFonts w:ascii="Times New Roman" w:hAnsi="Times New Roman" w:cs="Times New Roman"/>
          <w:sz w:val="32"/>
          <w:szCs w:val="36"/>
        </w:rPr>
        <w:t>public record</w:t>
      </w:r>
      <w:r w:rsidR="005C5D4C" w:rsidRPr="00AD3603">
        <w:rPr>
          <w:rFonts w:ascii="Times New Roman" w:hAnsi="Times New Roman" w:cs="Times New Roman"/>
          <w:sz w:val="32"/>
          <w:szCs w:val="36"/>
        </w:rPr>
        <w:t>s</w:t>
      </w:r>
      <w:r w:rsidRPr="00AD3603">
        <w:rPr>
          <w:rFonts w:ascii="Times New Roman" w:hAnsi="Times New Roman" w:cs="Times New Roman"/>
          <w:sz w:val="32"/>
          <w:szCs w:val="36"/>
        </w:rPr>
        <w:t xml:space="preserve"> of free election as proscribed by our Republic. </w:t>
      </w:r>
    </w:p>
    <w:p w:rsidR="00BF3288" w:rsidRPr="00AD3603" w:rsidRDefault="00BF3288" w:rsidP="004D2180">
      <w:pPr>
        <w:pStyle w:val="ListParagraph"/>
        <w:numPr>
          <w:ilvl w:val="0"/>
          <w:numId w:val="1"/>
        </w:numPr>
        <w:spacing w:line="360" w:lineRule="auto"/>
        <w:rPr>
          <w:rFonts w:ascii="Times New Roman" w:hAnsi="Times New Roman" w:cs="Times New Roman"/>
          <w:sz w:val="32"/>
          <w:szCs w:val="36"/>
        </w:rPr>
      </w:pPr>
      <w:r w:rsidRPr="00AD3603">
        <w:rPr>
          <w:rFonts w:ascii="Times New Roman" w:hAnsi="Times New Roman" w:cs="Times New Roman"/>
          <w:sz w:val="32"/>
          <w:szCs w:val="36"/>
        </w:rPr>
        <w:t>The oaths of public responsibility neglected</w:t>
      </w:r>
      <w:r w:rsidR="0032463E" w:rsidRPr="00AD3603">
        <w:rPr>
          <w:rFonts w:ascii="Times New Roman" w:hAnsi="Times New Roman" w:cs="Times New Roman"/>
          <w:sz w:val="32"/>
          <w:szCs w:val="36"/>
        </w:rPr>
        <w:t xml:space="preserve">. It is to my knowledge that our town did not administer the oath of office. So </w:t>
      </w:r>
      <w:r w:rsidR="000C7E44" w:rsidRPr="00AD3603">
        <w:rPr>
          <w:rFonts w:ascii="Times New Roman" w:hAnsi="Times New Roman" w:cs="Times New Roman"/>
          <w:sz w:val="32"/>
          <w:szCs w:val="36"/>
        </w:rPr>
        <w:t xml:space="preserve">to </w:t>
      </w:r>
      <w:r w:rsidR="0032463E" w:rsidRPr="00AD3603">
        <w:rPr>
          <w:rFonts w:ascii="Times New Roman" w:hAnsi="Times New Roman" w:cs="Times New Roman"/>
          <w:sz w:val="32"/>
          <w:szCs w:val="36"/>
        </w:rPr>
        <w:t xml:space="preserve">what is their </w:t>
      </w:r>
      <w:r w:rsidR="00AC76A5" w:rsidRPr="00AD3603">
        <w:rPr>
          <w:rFonts w:ascii="Times New Roman" w:hAnsi="Times New Roman" w:cs="Times New Roman"/>
          <w:sz w:val="32"/>
          <w:szCs w:val="36"/>
        </w:rPr>
        <w:t>allegiance</w:t>
      </w:r>
      <w:r w:rsidR="0032463E" w:rsidRPr="00AD3603">
        <w:rPr>
          <w:rFonts w:ascii="Times New Roman" w:hAnsi="Times New Roman" w:cs="Times New Roman"/>
          <w:sz w:val="32"/>
          <w:szCs w:val="36"/>
        </w:rPr>
        <w:t>?</w:t>
      </w:r>
    </w:p>
    <w:p w:rsidR="00BF3288" w:rsidRPr="00AD3603" w:rsidRDefault="00BF3288" w:rsidP="004D2180">
      <w:pPr>
        <w:pStyle w:val="ListParagraph"/>
        <w:numPr>
          <w:ilvl w:val="0"/>
          <w:numId w:val="1"/>
        </w:numPr>
        <w:spacing w:line="360" w:lineRule="auto"/>
        <w:rPr>
          <w:rFonts w:ascii="Times New Roman" w:hAnsi="Times New Roman" w:cs="Times New Roman"/>
          <w:sz w:val="32"/>
          <w:szCs w:val="36"/>
        </w:rPr>
      </w:pPr>
      <w:r w:rsidRPr="00AD3603">
        <w:rPr>
          <w:rFonts w:ascii="Times New Roman" w:hAnsi="Times New Roman" w:cs="Times New Roman"/>
          <w:sz w:val="32"/>
          <w:szCs w:val="36"/>
        </w:rPr>
        <w:t>When I see laws passed without a quorum</w:t>
      </w:r>
      <w:r w:rsidR="000C7E44" w:rsidRPr="00AD3603">
        <w:rPr>
          <w:rFonts w:ascii="Times New Roman" w:hAnsi="Times New Roman" w:cs="Times New Roman"/>
          <w:sz w:val="32"/>
          <w:szCs w:val="36"/>
        </w:rPr>
        <w:t>.</w:t>
      </w:r>
    </w:p>
    <w:p w:rsidR="00BF3288" w:rsidRPr="00AD3603" w:rsidRDefault="005B04C5" w:rsidP="004D2180">
      <w:pPr>
        <w:pStyle w:val="ListParagraph"/>
        <w:numPr>
          <w:ilvl w:val="0"/>
          <w:numId w:val="1"/>
        </w:numPr>
        <w:spacing w:line="360" w:lineRule="auto"/>
        <w:rPr>
          <w:rFonts w:ascii="Times New Roman" w:hAnsi="Times New Roman" w:cs="Times New Roman"/>
          <w:sz w:val="32"/>
          <w:szCs w:val="36"/>
        </w:rPr>
      </w:pPr>
      <w:r w:rsidRPr="00AD3603">
        <w:rPr>
          <w:rFonts w:ascii="Times New Roman" w:hAnsi="Times New Roman" w:cs="Times New Roman"/>
          <w:sz w:val="32"/>
          <w:szCs w:val="36"/>
        </w:rPr>
        <w:t xml:space="preserve">When I see a woman plead to town council that she is afraid of them. </w:t>
      </w:r>
    </w:p>
    <w:p w:rsidR="005B04C5" w:rsidRPr="00AD3603" w:rsidRDefault="005B04C5" w:rsidP="004D2180">
      <w:pPr>
        <w:pStyle w:val="ListParagraph"/>
        <w:numPr>
          <w:ilvl w:val="0"/>
          <w:numId w:val="1"/>
        </w:numPr>
        <w:spacing w:line="360" w:lineRule="auto"/>
        <w:rPr>
          <w:rFonts w:ascii="Times New Roman" w:hAnsi="Times New Roman" w:cs="Times New Roman"/>
          <w:sz w:val="32"/>
          <w:szCs w:val="36"/>
        </w:rPr>
      </w:pPr>
      <w:r w:rsidRPr="00AD3603">
        <w:rPr>
          <w:rFonts w:ascii="Times New Roman" w:hAnsi="Times New Roman" w:cs="Times New Roman"/>
          <w:sz w:val="32"/>
          <w:szCs w:val="36"/>
        </w:rPr>
        <w:t>When I see money illegally assessed upon the public.</w:t>
      </w:r>
    </w:p>
    <w:p w:rsidR="005B04C5" w:rsidRPr="00AD3603" w:rsidRDefault="005B04C5" w:rsidP="004D2180">
      <w:pPr>
        <w:pStyle w:val="ListParagraph"/>
        <w:numPr>
          <w:ilvl w:val="0"/>
          <w:numId w:val="1"/>
        </w:numPr>
        <w:spacing w:line="360" w:lineRule="auto"/>
        <w:rPr>
          <w:rFonts w:ascii="Times New Roman" w:hAnsi="Times New Roman" w:cs="Times New Roman"/>
          <w:sz w:val="32"/>
          <w:szCs w:val="36"/>
        </w:rPr>
      </w:pPr>
      <w:r w:rsidRPr="00AD3603">
        <w:rPr>
          <w:rFonts w:ascii="Times New Roman" w:hAnsi="Times New Roman" w:cs="Times New Roman"/>
          <w:sz w:val="32"/>
          <w:szCs w:val="36"/>
        </w:rPr>
        <w:t>When I see that the elderly could be forced to sell their homes due to local government regulation</w:t>
      </w:r>
      <w:r w:rsidR="00750224" w:rsidRPr="00AD3603">
        <w:rPr>
          <w:rFonts w:ascii="Times New Roman" w:hAnsi="Times New Roman" w:cs="Times New Roman"/>
          <w:sz w:val="32"/>
          <w:szCs w:val="36"/>
        </w:rPr>
        <w:t>s</w:t>
      </w:r>
      <w:r w:rsidRPr="00AD3603">
        <w:rPr>
          <w:rFonts w:ascii="Times New Roman" w:hAnsi="Times New Roman" w:cs="Times New Roman"/>
          <w:sz w:val="32"/>
          <w:szCs w:val="36"/>
        </w:rPr>
        <w:t xml:space="preserve">. </w:t>
      </w:r>
    </w:p>
    <w:p w:rsidR="005B04C5" w:rsidRPr="00AD3603" w:rsidRDefault="005B04C5" w:rsidP="004D2180">
      <w:pPr>
        <w:pStyle w:val="ListParagraph"/>
        <w:numPr>
          <w:ilvl w:val="0"/>
          <w:numId w:val="1"/>
        </w:numPr>
        <w:spacing w:line="360" w:lineRule="auto"/>
        <w:rPr>
          <w:rFonts w:ascii="Times New Roman" w:hAnsi="Times New Roman" w:cs="Times New Roman"/>
          <w:sz w:val="32"/>
          <w:szCs w:val="36"/>
        </w:rPr>
      </w:pPr>
      <w:r w:rsidRPr="00AD3603">
        <w:rPr>
          <w:rFonts w:ascii="Times New Roman" w:hAnsi="Times New Roman" w:cs="Times New Roman"/>
          <w:sz w:val="32"/>
          <w:szCs w:val="36"/>
        </w:rPr>
        <w:t>When I see the Mayor call an honorable man’s truthful words “Fake News.”</w:t>
      </w:r>
    </w:p>
    <w:p w:rsidR="005B04C5" w:rsidRPr="00AD3603" w:rsidRDefault="005B04C5" w:rsidP="004D2180">
      <w:pPr>
        <w:pStyle w:val="ListParagraph"/>
        <w:numPr>
          <w:ilvl w:val="0"/>
          <w:numId w:val="1"/>
        </w:numPr>
        <w:spacing w:line="360" w:lineRule="auto"/>
        <w:rPr>
          <w:rFonts w:ascii="Times New Roman" w:hAnsi="Times New Roman" w:cs="Times New Roman"/>
          <w:sz w:val="32"/>
          <w:szCs w:val="36"/>
        </w:rPr>
      </w:pPr>
      <w:r w:rsidRPr="00AD3603">
        <w:rPr>
          <w:rFonts w:ascii="Times New Roman" w:hAnsi="Times New Roman" w:cs="Times New Roman"/>
          <w:sz w:val="32"/>
          <w:szCs w:val="36"/>
        </w:rPr>
        <w:t>When I see the town</w:t>
      </w:r>
      <w:r w:rsidR="000A79B7" w:rsidRPr="00AD3603">
        <w:rPr>
          <w:rFonts w:ascii="Times New Roman" w:hAnsi="Times New Roman" w:cs="Times New Roman"/>
          <w:sz w:val="32"/>
          <w:szCs w:val="36"/>
        </w:rPr>
        <w:t>-</w:t>
      </w:r>
      <w:r w:rsidRPr="00AD3603">
        <w:rPr>
          <w:rFonts w:ascii="Times New Roman" w:hAnsi="Times New Roman" w:cs="Times New Roman"/>
          <w:sz w:val="32"/>
          <w:szCs w:val="36"/>
        </w:rPr>
        <w:t>government forced to admit that the laws they passed over the pas</w:t>
      </w:r>
      <w:r w:rsidR="000C7E44" w:rsidRPr="00AD3603">
        <w:rPr>
          <w:rFonts w:ascii="Times New Roman" w:hAnsi="Times New Roman" w:cs="Times New Roman"/>
          <w:sz w:val="32"/>
          <w:szCs w:val="36"/>
        </w:rPr>
        <w:t>t</w:t>
      </w:r>
      <w:r w:rsidRPr="00AD3603">
        <w:rPr>
          <w:rFonts w:ascii="Times New Roman" w:hAnsi="Times New Roman" w:cs="Times New Roman"/>
          <w:sz w:val="32"/>
          <w:szCs w:val="36"/>
        </w:rPr>
        <w:t xml:space="preserve"> 17 years were illegally passed and therefore null and void. </w:t>
      </w:r>
    </w:p>
    <w:p w:rsidR="005B04C5" w:rsidRPr="00AD3603" w:rsidRDefault="005B04C5" w:rsidP="004D2180">
      <w:pPr>
        <w:pStyle w:val="ListParagraph"/>
        <w:numPr>
          <w:ilvl w:val="0"/>
          <w:numId w:val="1"/>
        </w:numPr>
        <w:spacing w:line="360" w:lineRule="auto"/>
        <w:rPr>
          <w:rFonts w:ascii="Times New Roman" w:hAnsi="Times New Roman" w:cs="Times New Roman"/>
          <w:sz w:val="32"/>
          <w:szCs w:val="36"/>
        </w:rPr>
      </w:pPr>
      <w:r w:rsidRPr="00AD3603">
        <w:rPr>
          <w:rFonts w:ascii="Times New Roman" w:hAnsi="Times New Roman" w:cs="Times New Roman"/>
          <w:sz w:val="32"/>
          <w:szCs w:val="36"/>
        </w:rPr>
        <w:t xml:space="preserve">When I have knowledge of </w:t>
      </w:r>
      <w:r w:rsidR="000A79B7" w:rsidRPr="00AD3603">
        <w:rPr>
          <w:rFonts w:ascii="Times New Roman" w:hAnsi="Times New Roman" w:cs="Times New Roman"/>
          <w:sz w:val="32"/>
          <w:szCs w:val="36"/>
        </w:rPr>
        <w:t xml:space="preserve">a </w:t>
      </w:r>
      <w:r w:rsidRPr="00AD3603">
        <w:rPr>
          <w:rFonts w:ascii="Times New Roman" w:hAnsi="Times New Roman" w:cs="Times New Roman"/>
          <w:sz w:val="32"/>
          <w:szCs w:val="36"/>
        </w:rPr>
        <w:t>public employee decid</w:t>
      </w:r>
      <w:r w:rsidR="000C7E44" w:rsidRPr="00AD3603">
        <w:rPr>
          <w:rFonts w:ascii="Times New Roman" w:hAnsi="Times New Roman" w:cs="Times New Roman"/>
          <w:sz w:val="32"/>
          <w:szCs w:val="36"/>
        </w:rPr>
        <w:t>ing</w:t>
      </w:r>
      <w:r w:rsidRPr="00AD3603">
        <w:rPr>
          <w:rFonts w:ascii="Times New Roman" w:hAnsi="Times New Roman" w:cs="Times New Roman"/>
          <w:sz w:val="32"/>
          <w:szCs w:val="36"/>
        </w:rPr>
        <w:t xml:space="preserve"> to quit their job rather that go along with illegal orders. </w:t>
      </w:r>
    </w:p>
    <w:p w:rsidR="003201C0" w:rsidRPr="00F72E06" w:rsidRDefault="006D610B" w:rsidP="006D610B">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lastRenderedPageBreak/>
        <w:t xml:space="preserve">           </w:t>
      </w:r>
      <w:r w:rsidR="003201C0" w:rsidRPr="00F72E06">
        <w:rPr>
          <w:rFonts w:ascii="Times New Roman" w:hAnsi="Times New Roman" w:cs="Times New Roman"/>
          <w:sz w:val="36"/>
          <w:szCs w:val="36"/>
        </w:rPr>
        <w:t>All of this and more called me to the pub</w:t>
      </w:r>
      <w:r w:rsidR="004D2180" w:rsidRPr="00F72E06">
        <w:rPr>
          <w:rFonts w:ascii="Times New Roman" w:hAnsi="Times New Roman" w:cs="Times New Roman"/>
          <w:sz w:val="36"/>
          <w:szCs w:val="36"/>
        </w:rPr>
        <w:t>l</w:t>
      </w:r>
      <w:r w:rsidR="003201C0" w:rsidRPr="00F72E06">
        <w:rPr>
          <w:rFonts w:ascii="Times New Roman" w:hAnsi="Times New Roman" w:cs="Times New Roman"/>
          <w:sz w:val="36"/>
          <w:szCs w:val="36"/>
        </w:rPr>
        <w:t>ic square.</w:t>
      </w:r>
      <w:r w:rsidR="00165C03">
        <w:rPr>
          <w:rFonts w:ascii="Times New Roman" w:hAnsi="Times New Roman" w:cs="Times New Roman"/>
          <w:sz w:val="36"/>
          <w:szCs w:val="36"/>
        </w:rPr>
        <w:t xml:space="preserve"> Above all, I am accountable to God for my calling, for my testimony, for my actions. God </w:t>
      </w:r>
      <w:r w:rsidR="00165C03" w:rsidRPr="00A51C2F">
        <w:rPr>
          <w:rFonts w:ascii="Times New Roman" w:hAnsi="Times New Roman" w:cs="Times New Roman"/>
          <w:sz w:val="36"/>
          <w:szCs w:val="36"/>
        </w:rPr>
        <w:t>sees what has happened and what is happening. We all know the saying</w:t>
      </w:r>
      <w:r w:rsidR="00AF0E08" w:rsidRPr="00A51C2F">
        <w:rPr>
          <w:rFonts w:ascii="Times New Roman" w:hAnsi="Times New Roman" w:cs="Times New Roman"/>
          <w:sz w:val="36"/>
          <w:szCs w:val="36"/>
        </w:rPr>
        <w:t>,</w:t>
      </w:r>
      <w:r w:rsidR="00165C03" w:rsidRPr="00A51C2F">
        <w:rPr>
          <w:rFonts w:ascii="Times New Roman" w:hAnsi="Times New Roman" w:cs="Times New Roman"/>
          <w:sz w:val="36"/>
          <w:szCs w:val="36"/>
        </w:rPr>
        <w:t xml:space="preserve"> “W</w:t>
      </w:r>
      <w:r w:rsidR="00165C03">
        <w:rPr>
          <w:rFonts w:ascii="Times New Roman" w:hAnsi="Times New Roman" w:cs="Times New Roman"/>
          <w:sz w:val="36"/>
          <w:szCs w:val="36"/>
        </w:rPr>
        <w:t xml:space="preserve">hen good men do nothing evil prevails.” Who is the front line against evil in our </w:t>
      </w:r>
      <w:r>
        <w:rPr>
          <w:rFonts w:ascii="Times New Roman" w:hAnsi="Times New Roman" w:cs="Times New Roman"/>
          <w:sz w:val="36"/>
          <w:szCs w:val="36"/>
        </w:rPr>
        <w:t>communities</w:t>
      </w:r>
      <w:r w:rsidR="00165C03">
        <w:rPr>
          <w:rFonts w:ascii="Times New Roman" w:hAnsi="Times New Roman" w:cs="Times New Roman"/>
          <w:sz w:val="36"/>
          <w:szCs w:val="36"/>
        </w:rPr>
        <w:t xml:space="preserve">? It is the Pastors. </w:t>
      </w:r>
    </w:p>
    <w:p w:rsidR="00900F6A" w:rsidRPr="00F72E06" w:rsidRDefault="00673591" w:rsidP="00673591">
      <w:pPr>
        <w:spacing w:line="360" w:lineRule="auto"/>
        <w:ind w:left="0" w:firstLine="360"/>
        <w:rPr>
          <w:rFonts w:ascii="Times New Roman" w:hAnsi="Times New Roman" w:cs="Times New Roman"/>
          <w:sz w:val="36"/>
          <w:szCs w:val="36"/>
        </w:rPr>
      </w:pPr>
      <w:r>
        <w:rPr>
          <w:rFonts w:ascii="Times New Roman" w:hAnsi="Times New Roman" w:cs="Times New Roman"/>
          <w:sz w:val="36"/>
          <w:szCs w:val="36"/>
        </w:rPr>
        <w:t xml:space="preserve">      </w:t>
      </w:r>
      <w:r w:rsidR="00E24004">
        <w:rPr>
          <w:rFonts w:ascii="Times New Roman" w:hAnsi="Times New Roman" w:cs="Times New Roman"/>
          <w:sz w:val="36"/>
          <w:szCs w:val="36"/>
        </w:rPr>
        <w:t xml:space="preserve">How did </w:t>
      </w:r>
      <w:r w:rsidR="00900F6A" w:rsidRPr="00F72E06">
        <w:rPr>
          <w:rFonts w:ascii="Times New Roman" w:hAnsi="Times New Roman" w:cs="Times New Roman"/>
          <w:sz w:val="36"/>
          <w:szCs w:val="36"/>
        </w:rPr>
        <w:t xml:space="preserve">Jesus </w:t>
      </w:r>
      <w:r w:rsidR="00E24004">
        <w:rPr>
          <w:rFonts w:ascii="Times New Roman" w:hAnsi="Times New Roman" w:cs="Times New Roman"/>
          <w:sz w:val="36"/>
          <w:szCs w:val="36"/>
        </w:rPr>
        <w:t>respond</w:t>
      </w:r>
      <w:r w:rsidR="00900F6A" w:rsidRPr="00F72E06">
        <w:rPr>
          <w:rFonts w:ascii="Times New Roman" w:hAnsi="Times New Roman" w:cs="Times New Roman"/>
          <w:sz w:val="36"/>
          <w:szCs w:val="36"/>
        </w:rPr>
        <w:t xml:space="preserve"> to the leaders who knew the law, the truth, </w:t>
      </w:r>
      <w:r w:rsidR="005B00B1" w:rsidRPr="00F72E06">
        <w:rPr>
          <w:rFonts w:ascii="Times New Roman" w:hAnsi="Times New Roman" w:cs="Times New Roman"/>
          <w:sz w:val="36"/>
          <w:szCs w:val="36"/>
        </w:rPr>
        <w:t xml:space="preserve">and </w:t>
      </w:r>
      <w:r w:rsidR="00900F6A" w:rsidRPr="00F72E06">
        <w:rPr>
          <w:rFonts w:ascii="Times New Roman" w:hAnsi="Times New Roman" w:cs="Times New Roman"/>
          <w:sz w:val="36"/>
          <w:szCs w:val="36"/>
        </w:rPr>
        <w:t>who were responsible for the welfare of the people but they chose to</w:t>
      </w:r>
      <w:r w:rsidR="005B00B1" w:rsidRPr="00F72E06">
        <w:rPr>
          <w:rFonts w:ascii="Times New Roman" w:hAnsi="Times New Roman" w:cs="Times New Roman"/>
          <w:sz w:val="36"/>
          <w:szCs w:val="36"/>
        </w:rPr>
        <w:t xml:space="preserve"> follow their own selfish heart?</w:t>
      </w:r>
      <w:r w:rsidR="00900F6A" w:rsidRPr="00F72E06">
        <w:rPr>
          <w:rFonts w:ascii="Times New Roman" w:hAnsi="Times New Roman" w:cs="Times New Roman"/>
          <w:sz w:val="36"/>
          <w:szCs w:val="36"/>
        </w:rPr>
        <w:t xml:space="preserve"> These leaders – Jesus went to their headquarters – to their chambers </w:t>
      </w:r>
      <w:r w:rsidR="005B00B1" w:rsidRPr="00F72E06">
        <w:rPr>
          <w:rFonts w:ascii="Times New Roman" w:hAnsi="Times New Roman" w:cs="Times New Roman"/>
          <w:sz w:val="36"/>
          <w:szCs w:val="36"/>
        </w:rPr>
        <w:t xml:space="preserve">– </w:t>
      </w:r>
      <w:r w:rsidR="00900F6A" w:rsidRPr="00F72E06">
        <w:rPr>
          <w:rFonts w:ascii="Times New Roman" w:hAnsi="Times New Roman" w:cs="Times New Roman"/>
          <w:sz w:val="36"/>
          <w:szCs w:val="36"/>
        </w:rPr>
        <w:t>and publicly held them accountable. For this</w:t>
      </w:r>
      <w:r w:rsidR="00750224" w:rsidRPr="00F72E06">
        <w:rPr>
          <w:rFonts w:ascii="Times New Roman" w:hAnsi="Times New Roman" w:cs="Times New Roman"/>
          <w:sz w:val="36"/>
          <w:szCs w:val="36"/>
        </w:rPr>
        <w:t>,</w:t>
      </w:r>
      <w:r w:rsidR="00900F6A" w:rsidRPr="00F72E06">
        <w:rPr>
          <w:rFonts w:ascii="Times New Roman" w:hAnsi="Times New Roman" w:cs="Times New Roman"/>
          <w:sz w:val="36"/>
          <w:szCs w:val="36"/>
        </w:rPr>
        <w:t xml:space="preserve"> He was prosecuted. Jesus’ Sermon on The Mount tells us that we will be persecuted for acting in His name and for doing righteousness. </w:t>
      </w:r>
    </w:p>
    <w:p w:rsidR="003201C0" w:rsidRPr="004D2180" w:rsidRDefault="00673591" w:rsidP="00673591">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  </w:t>
      </w:r>
      <w:r w:rsidR="003201C0" w:rsidRPr="00F72E06">
        <w:rPr>
          <w:rFonts w:ascii="Times New Roman" w:hAnsi="Times New Roman" w:cs="Times New Roman"/>
          <w:sz w:val="36"/>
          <w:szCs w:val="36"/>
        </w:rPr>
        <w:t xml:space="preserve">I could have chosen a different life in a national religious denomination. </w:t>
      </w:r>
      <w:r w:rsidR="005B00B1" w:rsidRPr="00F72E06">
        <w:rPr>
          <w:rFonts w:ascii="Times New Roman" w:hAnsi="Times New Roman" w:cs="Times New Roman"/>
          <w:sz w:val="36"/>
          <w:szCs w:val="36"/>
        </w:rPr>
        <w:t>I could si</w:t>
      </w:r>
      <w:r w:rsidR="00900F6A" w:rsidRPr="00F72E06">
        <w:rPr>
          <w:rFonts w:ascii="Times New Roman" w:hAnsi="Times New Roman" w:cs="Times New Roman"/>
          <w:sz w:val="36"/>
          <w:szCs w:val="36"/>
        </w:rPr>
        <w:t xml:space="preserve">t back and collect a paycheck, preach feel-good Sunday sermons that were delivered to me via email from a denominational headquarters and </w:t>
      </w:r>
      <w:r w:rsidR="005B00B1" w:rsidRPr="00F72E06">
        <w:rPr>
          <w:rFonts w:ascii="Times New Roman" w:hAnsi="Times New Roman" w:cs="Times New Roman"/>
          <w:sz w:val="36"/>
          <w:szCs w:val="36"/>
        </w:rPr>
        <w:t xml:space="preserve">never </w:t>
      </w:r>
      <w:r w:rsidR="00900F6A" w:rsidRPr="00F72E06">
        <w:rPr>
          <w:rFonts w:ascii="Times New Roman" w:hAnsi="Times New Roman" w:cs="Times New Roman"/>
          <w:sz w:val="36"/>
          <w:szCs w:val="36"/>
        </w:rPr>
        <w:t xml:space="preserve">leave </w:t>
      </w:r>
      <w:r w:rsidR="005B00B1" w:rsidRPr="00F72E06">
        <w:rPr>
          <w:rFonts w:ascii="Times New Roman" w:hAnsi="Times New Roman" w:cs="Times New Roman"/>
          <w:sz w:val="36"/>
          <w:szCs w:val="36"/>
        </w:rPr>
        <w:t>the</w:t>
      </w:r>
      <w:r w:rsidR="005B00B1">
        <w:rPr>
          <w:rFonts w:ascii="Times New Roman" w:hAnsi="Times New Roman" w:cs="Times New Roman"/>
          <w:sz w:val="36"/>
          <w:szCs w:val="36"/>
        </w:rPr>
        <w:t xml:space="preserve"> </w:t>
      </w:r>
      <w:r w:rsidR="00900F6A" w:rsidRPr="004D2180">
        <w:rPr>
          <w:rFonts w:ascii="Times New Roman" w:hAnsi="Times New Roman" w:cs="Times New Roman"/>
          <w:sz w:val="36"/>
          <w:szCs w:val="36"/>
        </w:rPr>
        <w:t xml:space="preserve">building. </w:t>
      </w:r>
    </w:p>
    <w:p w:rsidR="003201C0" w:rsidRPr="00F72E06" w:rsidRDefault="003201C0" w:rsidP="00673591">
      <w:pPr>
        <w:spacing w:line="360" w:lineRule="auto"/>
        <w:ind w:left="0" w:firstLine="0"/>
        <w:rPr>
          <w:rFonts w:ascii="Times New Roman" w:hAnsi="Times New Roman" w:cs="Times New Roman"/>
          <w:sz w:val="36"/>
          <w:szCs w:val="36"/>
        </w:rPr>
      </w:pPr>
      <w:r w:rsidRPr="004D2180">
        <w:rPr>
          <w:rFonts w:ascii="Times New Roman" w:hAnsi="Times New Roman" w:cs="Times New Roman"/>
          <w:sz w:val="36"/>
          <w:szCs w:val="36"/>
        </w:rPr>
        <w:tab/>
      </w:r>
      <w:r w:rsidRPr="004D2180">
        <w:rPr>
          <w:rFonts w:ascii="Times New Roman" w:hAnsi="Times New Roman" w:cs="Times New Roman"/>
          <w:sz w:val="36"/>
          <w:szCs w:val="36"/>
        </w:rPr>
        <w:tab/>
        <w:t xml:space="preserve"> I call the above description a surrender. Pastors </w:t>
      </w:r>
      <w:r w:rsidR="003619A1">
        <w:rPr>
          <w:rFonts w:ascii="Times New Roman" w:hAnsi="Times New Roman" w:cs="Times New Roman"/>
          <w:sz w:val="36"/>
          <w:szCs w:val="36"/>
        </w:rPr>
        <w:t xml:space="preserve">that </w:t>
      </w:r>
      <w:r w:rsidRPr="004D2180">
        <w:rPr>
          <w:rFonts w:ascii="Times New Roman" w:hAnsi="Times New Roman" w:cs="Times New Roman"/>
          <w:sz w:val="36"/>
          <w:szCs w:val="36"/>
        </w:rPr>
        <w:t>are called by God do not surrender. They Shepherd. They proclaim God’s infallible Word</w:t>
      </w:r>
      <w:r w:rsidR="005B00B1" w:rsidRPr="00F72E06">
        <w:rPr>
          <w:rFonts w:ascii="Times New Roman" w:hAnsi="Times New Roman" w:cs="Times New Roman"/>
          <w:sz w:val="36"/>
          <w:szCs w:val="36"/>
        </w:rPr>
        <w:t>.</w:t>
      </w:r>
      <w:r w:rsidRPr="00F72E06">
        <w:rPr>
          <w:rFonts w:ascii="Times New Roman" w:hAnsi="Times New Roman" w:cs="Times New Roman"/>
          <w:sz w:val="36"/>
          <w:szCs w:val="36"/>
        </w:rPr>
        <w:t xml:space="preserve"> </w:t>
      </w:r>
      <w:r w:rsidR="005B00B1" w:rsidRPr="00F72E06">
        <w:rPr>
          <w:rFonts w:ascii="Times New Roman" w:hAnsi="Times New Roman" w:cs="Times New Roman"/>
          <w:sz w:val="36"/>
          <w:szCs w:val="36"/>
        </w:rPr>
        <w:t>T</w:t>
      </w:r>
      <w:r w:rsidRPr="00F72E06">
        <w:rPr>
          <w:rFonts w:ascii="Times New Roman" w:hAnsi="Times New Roman" w:cs="Times New Roman"/>
          <w:sz w:val="36"/>
          <w:szCs w:val="36"/>
        </w:rPr>
        <w:t>hey are called by God to protect people, community and nation. They protect</w:t>
      </w:r>
      <w:r w:rsidR="005B00B1" w:rsidRPr="00F72E06">
        <w:rPr>
          <w:rFonts w:ascii="Times New Roman" w:hAnsi="Times New Roman" w:cs="Times New Roman"/>
          <w:sz w:val="36"/>
          <w:szCs w:val="36"/>
        </w:rPr>
        <w:t>;</w:t>
      </w:r>
      <w:r w:rsidRPr="00F72E06">
        <w:rPr>
          <w:rFonts w:ascii="Times New Roman" w:hAnsi="Times New Roman" w:cs="Times New Roman"/>
          <w:sz w:val="36"/>
          <w:szCs w:val="36"/>
        </w:rPr>
        <w:t xml:space="preserve"> they do not shrink back from evil. The walls of the church are not our boundaries. We are not </w:t>
      </w:r>
      <w:r w:rsidRPr="00F72E06">
        <w:rPr>
          <w:rFonts w:ascii="Times New Roman" w:hAnsi="Times New Roman" w:cs="Times New Roman"/>
          <w:sz w:val="36"/>
          <w:szCs w:val="36"/>
        </w:rPr>
        <w:lastRenderedPageBreak/>
        <w:t xml:space="preserve">confined to what the fallen world defines for us. We are called as Shepherds for all of God’s people. </w:t>
      </w:r>
    </w:p>
    <w:p w:rsidR="00900F6A" w:rsidRPr="00AD3603" w:rsidRDefault="003201C0" w:rsidP="003737B3">
      <w:pPr>
        <w:spacing w:line="360" w:lineRule="auto"/>
        <w:ind w:left="0" w:firstLine="720"/>
        <w:rPr>
          <w:rFonts w:ascii="Times New Roman" w:hAnsi="Times New Roman" w:cs="Times New Roman"/>
          <w:sz w:val="28"/>
          <w:szCs w:val="36"/>
        </w:rPr>
      </w:pPr>
      <w:r w:rsidRPr="00F72E06">
        <w:rPr>
          <w:rFonts w:ascii="Times New Roman" w:hAnsi="Times New Roman" w:cs="Times New Roman"/>
          <w:sz w:val="36"/>
          <w:szCs w:val="36"/>
        </w:rPr>
        <w:t>The Word of God is meant to penetrate through the walls of the church building and go into the world with action and deed</w:t>
      </w:r>
      <w:r w:rsidR="004D2180" w:rsidRPr="00F72E06">
        <w:rPr>
          <w:rFonts w:ascii="Times New Roman" w:hAnsi="Times New Roman" w:cs="Times New Roman"/>
          <w:sz w:val="36"/>
          <w:szCs w:val="36"/>
        </w:rPr>
        <w:t xml:space="preserve"> of the Gospel, to serve and protect. </w:t>
      </w:r>
      <w:r w:rsidR="006D610B">
        <w:rPr>
          <w:rFonts w:ascii="Times New Roman" w:hAnsi="Times New Roman" w:cs="Times New Roman"/>
          <w:sz w:val="36"/>
          <w:szCs w:val="36"/>
        </w:rPr>
        <w:t xml:space="preserve">Yes, Jesus proclaimed that His kingdom was not of this world. However, while we are here we are to take care of those who are downtrodden, who are weaker than the overlords. </w:t>
      </w:r>
      <w:r w:rsidR="00245685">
        <w:rPr>
          <w:rFonts w:ascii="Times New Roman" w:hAnsi="Times New Roman" w:cs="Times New Roman"/>
          <w:sz w:val="36"/>
          <w:szCs w:val="36"/>
        </w:rPr>
        <w:t>We are to protect the children</w:t>
      </w:r>
      <w:r w:rsidR="00056B67">
        <w:rPr>
          <w:rFonts w:ascii="Times New Roman" w:hAnsi="Times New Roman" w:cs="Times New Roman"/>
          <w:sz w:val="36"/>
          <w:szCs w:val="36"/>
        </w:rPr>
        <w:t xml:space="preserve"> (</w:t>
      </w:r>
      <w:r w:rsidR="00056B67" w:rsidRPr="00C6697B">
        <w:rPr>
          <w:rFonts w:ascii="Times New Roman" w:hAnsi="Times New Roman" w:cs="Times New Roman"/>
          <w:color w:val="0000FF"/>
          <w:sz w:val="32"/>
          <w:szCs w:val="36"/>
        </w:rPr>
        <w:t>Matthew 18:16; Mark 9:42; Luke 7:2</w:t>
      </w:r>
      <w:r w:rsidR="00056B67">
        <w:rPr>
          <w:rFonts w:ascii="Times New Roman" w:hAnsi="Times New Roman" w:cs="Times New Roman"/>
          <w:sz w:val="36"/>
          <w:szCs w:val="36"/>
        </w:rPr>
        <w:t>).</w:t>
      </w:r>
      <w:r w:rsidR="00E2420D">
        <w:rPr>
          <w:rFonts w:ascii="Times New Roman" w:hAnsi="Times New Roman" w:cs="Times New Roman"/>
          <w:sz w:val="36"/>
          <w:szCs w:val="36"/>
        </w:rPr>
        <w:t xml:space="preserve"> </w:t>
      </w:r>
      <w:r w:rsidR="00056B67">
        <w:rPr>
          <w:rFonts w:ascii="Times New Roman" w:hAnsi="Times New Roman" w:cs="Times New Roman"/>
          <w:sz w:val="36"/>
          <w:szCs w:val="36"/>
        </w:rPr>
        <w:t xml:space="preserve">If you do not think by removing the vote and </w:t>
      </w:r>
      <w:r w:rsidR="00056B67" w:rsidRPr="00A51C2F">
        <w:rPr>
          <w:rFonts w:ascii="Times New Roman" w:hAnsi="Times New Roman" w:cs="Times New Roman"/>
          <w:sz w:val="36"/>
          <w:szCs w:val="36"/>
        </w:rPr>
        <w:t>election</w:t>
      </w:r>
      <w:r w:rsidR="001904E7" w:rsidRPr="00A51C2F">
        <w:rPr>
          <w:rFonts w:ascii="Times New Roman" w:hAnsi="Times New Roman" w:cs="Times New Roman"/>
          <w:sz w:val="36"/>
          <w:szCs w:val="36"/>
        </w:rPr>
        <w:t>, that this</w:t>
      </w:r>
      <w:r w:rsidR="00056B67" w:rsidRPr="00A51C2F">
        <w:rPr>
          <w:rFonts w:ascii="Times New Roman" w:hAnsi="Times New Roman" w:cs="Times New Roman"/>
          <w:sz w:val="36"/>
          <w:szCs w:val="36"/>
        </w:rPr>
        <w:t xml:space="preserve"> does</w:t>
      </w:r>
      <w:r w:rsidR="00056B67">
        <w:rPr>
          <w:rFonts w:ascii="Times New Roman" w:hAnsi="Times New Roman" w:cs="Times New Roman"/>
          <w:sz w:val="36"/>
          <w:szCs w:val="36"/>
        </w:rPr>
        <w:t xml:space="preserve"> not place children at risk then you are blind. Here are passages </w:t>
      </w:r>
      <w:r w:rsidR="00E2420D">
        <w:rPr>
          <w:rFonts w:ascii="Times New Roman" w:hAnsi="Times New Roman" w:cs="Times New Roman"/>
          <w:sz w:val="36"/>
          <w:szCs w:val="36"/>
        </w:rPr>
        <w:t xml:space="preserve">where God tells us to take care of people in this life. </w:t>
      </w:r>
      <w:r w:rsidR="00245685">
        <w:rPr>
          <w:rFonts w:ascii="Times New Roman" w:hAnsi="Times New Roman" w:cs="Times New Roman"/>
          <w:sz w:val="36"/>
          <w:szCs w:val="36"/>
        </w:rPr>
        <w:t xml:space="preserve"> </w:t>
      </w:r>
      <w:hyperlink r:id="rId98" w:history="1">
        <w:r w:rsidR="003737B3" w:rsidRPr="00AD3603">
          <w:rPr>
            <w:rStyle w:val="Hyperlink"/>
            <w:rFonts w:ascii="Times New Roman" w:hAnsi="Times New Roman" w:cs="Times New Roman"/>
            <w:b/>
            <w:bCs/>
            <w:sz w:val="28"/>
            <w:szCs w:val="36"/>
          </w:rPr>
          <w:t>Psalm 82:3-4</w:t>
        </w:r>
      </w:hyperlink>
      <w:r w:rsidR="003737B3" w:rsidRPr="00AD3603">
        <w:rPr>
          <w:rFonts w:ascii="Times New Roman" w:hAnsi="Times New Roman" w:cs="Times New Roman"/>
          <w:sz w:val="28"/>
          <w:szCs w:val="36"/>
        </w:rPr>
        <w:t xml:space="preserve">; </w:t>
      </w:r>
      <w:hyperlink r:id="rId99" w:history="1">
        <w:r w:rsidR="003737B3" w:rsidRPr="00AD3603">
          <w:rPr>
            <w:rStyle w:val="Hyperlink"/>
            <w:rFonts w:ascii="Times New Roman" w:hAnsi="Times New Roman" w:cs="Times New Roman"/>
            <w:b/>
            <w:bCs/>
            <w:sz w:val="28"/>
            <w:szCs w:val="36"/>
          </w:rPr>
          <w:t>Proverbs 31:8-9</w:t>
        </w:r>
      </w:hyperlink>
      <w:r w:rsidR="003737B3" w:rsidRPr="00AD3603">
        <w:rPr>
          <w:rFonts w:ascii="Times New Roman" w:hAnsi="Times New Roman" w:cs="Times New Roman"/>
          <w:b/>
          <w:bCs/>
          <w:sz w:val="28"/>
          <w:szCs w:val="36"/>
        </w:rPr>
        <w:t>;</w:t>
      </w:r>
      <w:r w:rsidR="003737B3" w:rsidRPr="00AD3603">
        <w:rPr>
          <w:rFonts w:ascii="Times New Roman" w:hAnsi="Times New Roman" w:cs="Times New Roman"/>
          <w:sz w:val="28"/>
          <w:szCs w:val="36"/>
        </w:rPr>
        <w:t xml:space="preserve"> </w:t>
      </w:r>
      <w:hyperlink r:id="rId100" w:history="1">
        <w:r w:rsidR="003737B3" w:rsidRPr="00AD3603">
          <w:rPr>
            <w:rStyle w:val="Hyperlink"/>
            <w:rFonts w:ascii="Times New Roman" w:hAnsi="Times New Roman" w:cs="Times New Roman"/>
            <w:b/>
            <w:bCs/>
            <w:sz w:val="28"/>
            <w:szCs w:val="36"/>
          </w:rPr>
          <w:t>Isaiah 1:17</w:t>
        </w:r>
      </w:hyperlink>
      <w:r w:rsidR="003737B3" w:rsidRPr="00AD3603">
        <w:rPr>
          <w:rFonts w:ascii="Times New Roman" w:hAnsi="Times New Roman" w:cs="Times New Roman"/>
          <w:sz w:val="28"/>
          <w:szCs w:val="36"/>
        </w:rPr>
        <w:t xml:space="preserve">; </w:t>
      </w:r>
      <w:hyperlink r:id="rId101" w:history="1">
        <w:r w:rsidR="003737B3" w:rsidRPr="00AD3603">
          <w:rPr>
            <w:rStyle w:val="Hyperlink"/>
            <w:rFonts w:ascii="Times New Roman" w:hAnsi="Times New Roman" w:cs="Times New Roman"/>
            <w:b/>
            <w:bCs/>
            <w:sz w:val="28"/>
            <w:szCs w:val="36"/>
          </w:rPr>
          <w:t>Jeremiah 22:3</w:t>
        </w:r>
      </w:hyperlink>
      <w:r w:rsidR="003737B3" w:rsidRPr="00AD3603">
        <w:rPr>
          <w:rFonts w:ascii="Times New Roman" w:hAnsi="Times New Roman" w:cs="Times New Roman"/>
          <w:sz w:val="28"/>
          <w:szCs w:val="36"/>
        </w:rPr>
        <w:t xml:space="preserve">; </w:t>
      </w:r>
      <w:hyperlink r:id="rId102" w:history="1">
        <w:r w:rsidR="003737B3" w:rsidRPr="00AD3603">
          <w:rPr>
            <w:rStyle w:val="Hyperlink"/>
            <w:rFonts w:ascii="Times New Roman" w:hAnsi="Times New Roman" w:cs="Times New Roman"/>
            <w:b/>
            <w:bCs/>
            <w:sz w:val="28"/>
            <w:szCs w:val="36"/>
          </w:rPr>
          <w:t>Psalm 118:8</w:t>
        </w:r>
      </w:hyperlink>
      <w:r w:rsidR="003737B3" w:rsidRPr="00AD3603">
        <w:rPr>
          <w:rFonts w:ascii="Times New Roman" w:hAnsi="Times New Roman" w:cs="Times New Roman"/>
          <w:sz w:val="28"/>
          <w:szCs w:val="36"/>
        </w:rPr>
        <w:t xml:space="preserve">; </w:t>
      </w:r>
      <w:hyperlink r:id="rId103" w:history="1">
        <w:r w:rsidR="003737B3" w:rsidRPr="00AD3603">
          <w:rPr>
            <w:rStyle w:val="Hyperlink"/>
            <w:rFonts w:ascii="Times New Roman" w:hAnsi="Times New Roman" w:cs="Times New Roman"/>
            <w:b/>
            <w:bCs/>
            <w:sz w:val="28"/>
            <w:szCs w:val="36"/>
          </w:rPr>
          <w:t>Jeremiah 21:12</w:t>
        </w:r>
      </w:hyperlink>
      <w:r w:rsidR="003737B3" w:rsidRPr="00AD3603">
        <w:rPr>
          <w:rFonts w:ascii="Times New Roman" w:hAnsi="Times New Roman" w:cs="Times New Roman"/>
          <w:sz w:val="28"/>
          <w:szCs w:val="36"/>
        </w:rPr>
        <w:t xml:space="preserve">; </w:t>
      </w:r>
      <w:hyperlink r:id="rId104" w:history="1">
        <w:r w:rsidR="003737B3" w:rsidRPr="00AD3603">
          <w:rPr>
            <w:rStyle w:val="Hyperlink"/>
            <w:rFonts w:ascii="Times New Roman" w:hAnsi="Times New Roman" w:cs="Times New Roman"/>
            <w:b/>
            <w:bCs/>
            <w:sz w:val="28"/>
            <w:szCs w:val="36"/>
          </w:rPr>
          <w:t>Proverbs 18:10</w:t>
        </w:r>
      </w:hyperlink>
      <w:r w:rsidR="003737B3" w:rsidRPr="00AD3603">
        <w:rPr>
          <w:rFonts w:ascii="Times New Roman" w:hAnsi="Times New Roman" w:cs="Times New Roman"/>
          <w:sz w:val="28"/>
          <w:szCs w:val="36"/>
        </w:rPr>
        <w:t xml:space="preserve">; </w:t>
      </w:r>
      <w:hyperlink r:id="rId105" w:history="1">
        <w:r w:rsidR="003737B3" w:rsidRPr="00AD3603">
          <w:rPr>
            <w:rStyle w:val="Hyperlink"/>
            <w:rFonts w:ascii="Times New Roman" w:hAnsi="Times New Roman" w:cs="Times New Roman"/>
            <w:b/>
            <w:bCs/>
            <w:sz w:val="28"/>
            <w:szCs w:val="36"/>
          </w:rPr>
          <w:t>Psalm 34:19</w:t>
        </w:r>
      </w:hyperlink>
      <w:r w:rsidR="003737B3" w:rsidRPr="00AD3603">
        <w:rPr>
          <w:rFonts w:ascii="Times New Roman" w:hAnsi="Times New Roman" w:cs="Times New Roman"/>
          <w:sz w:val="28"/>
          <w:szCs w:val="36"/>
        </w:rPr>
        <w:t xml:space="preserve">; </w:t>
      </w:r>
      <w:hyperlink r:id="rId106" w:history="1">
        <w:r w:rsidR="003737B3" w:rsidRPr="00AD3603">
          <w:rPr>
            <w:rStyle w:val="Hyperlink"/>
            <w:rFonts w:ascii="Times New Roman" w:hAnsi="Times New Roman" w:cs="Times New Roman"/>
            <w:b/>
            <w:bCs/>
            <w:sz w:val="28"/>
            <w:szCs w:val="36"/>
          </w:rPr>
          <w:t>Matthew 23:23-24</w:t>
        </w:r>
      </w:hyperlink>
      <w:r w:rsidR="003737B3" w:rsidRPr="00AD3603">
        <w:rPr>
          <w:rFonts w:ascii="Times New Roman" w:hAnsi="Times New Roman" w:cs="Times New Roman"/>
          <w:sz w:val="28"/>
          <w:szCs w:val="36"/>
        </w:rPr>
        <w:t xml:space="preserve">; </w:t>
      </w:r>
      <w:hyperlink r:id="rId107" w:history="1">
        <w:r w:rsidR="003737B3" w:rsidRPr="00AD3603">
          <w:rPr>
            <w:rStyle w:val="Hyperlink"/>
            <w:rFonts w:ascii="Times New Roman" w:hAnsi="Times New Roman" w:cs="Times New Roman"/>
            <w:b/>
            <w:bCs/>
            <w:sz w:val="28"/>
            <w:szCs w:val="36"/>
          </w:rPr>
          <w:t>Acts 20:35</w:t>
        </w:r>
      </w:hyperlink>
      <w:r w:rsidR="003737B3" w:rsidRPr="00AD3603">
        <w:rPr>
          <w:rFonts w:ascii="Times New Roman" w:hAnsi="Times New Roman" w:cs="Times New Roman"/>
          <w:sz w:val="28"/>
          <w:szCs w:val="36"/>
        </w:rPr>
        <w:t xml:space="preserve">; </w:t>
      </w:r>
      <w:hyperlink r:id="rId108" w:history="1">
        <w:r w:rsidR="003737B3" w:rsidRPr="00AD3603">
          <w:rPr>
            <w:rStyle w:val="Hyperlink"/>
            <w:rFonts w:ascii="Times New Roman" w:hAnsi="Times New Roman" w:cs="Times New Roman"/>
            <w:b/>
            <w:bCs/>
            <w:sz w:val="28"/>
            <w:szCs w:val="36"/>
          </w:rPr>
          <w:t>John 16:33</w:t>
        </w:r>
      </w:hyperlink>
      <w:r w:rsidR="003737B3" w:rsidRPr="00AD3603">
        <w:rPr>
          <w:rFonts w:ascii="Times New Roman" w:hAnsi="Times New Roman" w:cs="Times New Roman"/>
          <w:b/>
          <w:bCs/>
          <w:sz w:val="28"/>
          <w:szCs w:val="36"/>
        </w:rPr>
        <w:t xml:space="preserve">  </w:t>
      </w:r>
      <w:r w:rsidR="003737B3" w:rsidRPr="00AD3603">
        <w:rPr>
          <w:rFonts w:ascii="Times New Roman" w:hAnsi="Times New Roman" w:cs="Times New Roman"/>
          <w:sz w:val="28"/>
          <w:szCs w:val="36"/>
        </w:rPr>
        <w:t xml:space="preserve"> </w:t>
      </w:r>
    </w:p>
    <w:p w:rsidR="00C55A25" w:rsidRPr="00F72E06" w:rsidRDefault="00C55A25" w:rsidP="00E24004">
      <w:pPr>
        <w:spacing w:line="360" w:lineRule="auto"/>
        <w:ind w:left="0" w:firstLine="720"/>
        <w:rPr>
          <w:rFonts w:ascii="Times New Roman" w:hAnsi="Times New Roman" w:cs="Times New Roman"/>
          <w:sz w:val="36"/>
          <w:szCs w:val="36"/>
        </w:rPr>
      </w:pPr>
      <w:r w:rsidRPr="00F72E06">
        <w:rPr>
          <w:rFonts w:ascii="Times New Roman" w:hAnsi="Times New Roman" w:cs="Times New Roman"/>
          <w:sz w:val="36"/>
          <w:szCs w:val="36"/>
        </w:rPr>
        <w:t>When our right to vote and h</w:t>
      </w:r>
      <w:r w:rsidR="00E24004">
        <w:rPr>
          <w:rFonts w:ascii="Times New Roman" w:hAnsi="Times New Roman" w:cs="Times New Roman"/>
          <w:sz w:val="36"/>
          <w:szCs w:val="36"/>
        </w:rPr>
        <w:t>o</w:t>
      </w:r>
      <w:r w:rsidRPr="00F72E06">
        <w:rPr>
          <w:rFonts w:ascii="Times New Roman" w:hAnsi="Times New Roman" w:cs="Times New Roman"/>
          <w:sz w:val="36"/>
          <w:szCs w:val="36"/>
        </w:rPr>
        <w:t>ld elections</w:t>
      </w:r>
      <w:r w:rsidR="0042150E" w:rsidRPr="00F72E06">
        <w:rPr>
          <w:rFonts w:ascii="Times New Roman" w:hAnsi="Times New Roman" w:cs="Times New Roman"/>
          <w:sz w:val="36"/>
          <w:szCs w:val="36"/>
        </w:rPr>
        <w:t xml:space="preserve">, </w:t>
      </w:r>
      <w:r w:rsidR="00E24004">
        <w:rPr>
          <w:rFonts w:ascii="Times New Roman" w:hAnsi="Times New Roman" w:cs="Times New Roman"/>
          <w:sz w:val="36"/>
          <w:szCs w:val="36"/>
        </w:rPr>
        <w:t xml:space="preserve">in </w:t>
      </w:r>
      <w:r w:rsidR="0042150E" w:rsidRPr="00F72E06">
        <w:rPr>
          <w:rFonts w:ascii="Times New Roman" w:hAnsi="Times New Roman" w:cs="Times New Roman"/>
          <w:sz w:val="36"/>
          <w:szCs w:val="36"/>
        </w:rPr>
        <w:t>a count</w:t>
      </w:r>
      <w:r w:rsidR="00B04D2D" w:rsidRPr="00F72E06">
        <w:rPr>
          <w:rFonts w:ascii="Times New Roman" w:hAnsi="Times New Roman" w:cs="Times New Roman"/>
          <w:sz w:val="36"/>
          <w:szCs w:val="36"/>
        </w:rPr>
        <w:t>r</w:t>
      </w:r>
      <w:r w:rsidR="0042150E" w:rsidRPr="00F72E06">
        <w:rPr>
          <w:rFonts w:ascii="Times New Roman" w:hAnsi="Times New Roman" w:cs="Times New Roman"/>
          <w:sz w:val="36"/>
          <w:szCs w:val="36"/>
        </w:rPr>
        <w:t xml:space="preserve">y founded upon God’s principles, </w:t>
      </w:r>
      <w:r w:rsidR="003E7B18" w:rsidRPr="00F72E06">
        <w:rPr>
          <w:rFonts w:ascii="Times New Roman" w:hAnsi="Times New Roman" w:cs="Times New Roman"/>
          <w:sz w:val="36"/>
          <w:szCs w:val="36"/>
        </w:rPr>
        <w:t xml:space="preserve">are </w:t>
      </w:r>
      <w:r w:rsidRPr="00F72E06">
        <w:rPr>
          <w:rFonts w:ascii="Times New Roman" w:hAnsi="Times New Roman" w:cs="Times New Roman"/>
          <w:sz w:val="36"/>
          <w:szCs w:val="36"/>
        </w:rPr>
        <w:t>taken away by force or slight of hand</w:t>
      </w:r>
      <w:r w:rsidR="00B04D2D" w:rsidRPr="00F72E06">
        <w:rPr>
          <w:rFonts w:ascii="Times New Roman" w:hAnsi="Times New Roman" w:cs="Times New Roman"/>
          <w:sz w:val="36"/>
          <w:szCs w:val="36"/>
        </w:rPr>
        <w:t>,</w:t>
      </w:r>
      <w:r w:rsidRPr="00F72E06">
        <w:rPr>
          <w:rFonts w:ascii="Times New Roman" w:hAnsi="Times New Roman" w:cs="Times New Roman"/>
          <w:sz w:val="36"/>
          <w:szCs w:val="36"/>
        </w:rPr>
        <w:t xml:space="preserve"> we have lost our freedom. What do I think when I see the officials responsible for this crime</w:t>
      </w:r>
      <w:r w:rsidR="003E7B18" w:rsidRPr="00F72E06">
        <w:rPr>
          <w:rFonts w:ascii="Times New Roman" w:hAnsi="Times New Roman" w:cs="Times New Roman"/>
          <w:sz w:val="36"/>
          <w:szCs w:val="36"/>
        </w:rPr>
        <w:t>?</w:t>
      </w:r>
      <w:r w:rsidRPr="00F72E06">
        <w:rPr>
          <w:rFonts w:ascii="Times New Roman" w:hAnsi="Times New Roman" w:cs="Times New Roman"/>
          <w:sz w:val="36"/>
          <w:szCs w:val="36"/>
        </w:rPr>
        <w:t xml:space="preserve"> I think of all the wars </w:t>
      </w:r>
      <w:r w:rsidR="003E7B18" w:rsidRPr="00F72E06">
        <w:rPr>
          <w:rFonts w:ascii="Times New Roman" w:hAnsi="Times New Roman" w:cs="Times New Roman"/>
          <w:sz w:val="36"/>
          <w:szCs w:val="36"/>
        </w:rPr>
        <w:t xml:space="preserve">in which </w:t>
      </w:r>
      <w:r w:rsidRPr="00F72E06">
        <w:rPr>
          <w:rFonts w:ascii="Times New Roman" w:hAnsi="Times New Roman" w:cs="Times New Roman"/>
          <w:sz w:val="36"/>
          <w:szCs w:val="36"/>
        </w:rPr>
        <w:t>brave men and women died protecting our right to vote and elect. I think of Arlington National Cemetery</w:t>
      </w:r>
      <w:r w:rsidR="00750224" w:rsidRPr="00F72E06">
        <w:rPr>
          <w:rFonts w:ascii="Times New Roman" w:hAnsi="Times New Roman" w:cs="Times New Roman"/>
          <w:sz w:val="36"/>
          <w:szCs w:val="36"/>
        </w:rPr>
        <w:t>;</w:t>
      </w:r>
      <w:r w:rsidRPr="00F72E06">
        <w:rPr>
          <w:rFonts w:ascii="Times New Roman" w:hAnsi="Times New Roman" w:cs="Times New Roman"/>
          <w:sz w:val="36"/>
          <w:szCs w:val="36"/>
        </w:rPr>
        <w:t xml:space="preserve"> I think of Normandy and the nearby cemetery</w:t>
      </w:r>
      <w:r w:rsidR="00750224" w:rsidRPr="00F72E06">
        <w:rPr>
          <w:rFonts w:ascii="Times New Roman" w:hAnsi="Times New Roman" w:cs="Times New Roman"/>
          <w:sz w:val="36"/>
          <w:szCs w:val="36"/>
        </w:rPr>
        <w:t>;</w:t>
      </w:r>
      <w:r w:rsidRPr="00F72E06">
        <w:rPr>
          <w:rFonts w:ascii="Times New Roman" w:hAnsi="Times New Roman" w:cs="Times New Roman"/>
          <w:sz w:val="36"/>
          <w:szCs w:val="36"/>
        </w:rPr>
        <w:t xml:space="preserve"> I think of Gettysburg</w:t>
      </w:r>
      <w:r w:rsidR="00750224" w:rsidRPr="00F72E06">
        <w:rPr>
          <w:rFonts w:ascii="Times New Roman" w:hAnsi="Times New Roman" w:cs="Times New Roman"/>
          <w:sz w:val="36"/>
          <w:szCs w:val="36"/>
        </w:rPr>
        <w:t>;</w:t>
      </w:r>
      <w:r w:rsidRPr="00F72E06">
        <w:rPr>
          <w:rFonts w:ascii="Times New Roman" w:hAnsi="Times New Roman" w:cs="Times New Roman"/>
          <w:sz w:val="36"/>
          <w:szCs w:val="36"/>
        </w:rPr>
        <w:t xml:space="preserve"> I think of the religious war </w:t>
      </w:r>
      <w:r w:rsidR="003E7B18" w:rsidRPr="00F72E06">
        <w:rPr>
          <w:rFonts w:ascii="Times New Roman" w:hAnsi="Times New Roman" w:cs="Times New Roman"/>
          <w:sz w:val="36"/>
          <w:szCs w:val="36"/>
        </w:rPr>
        <w:t xml:space="preserve">that </w:t>
      </w:r>
      <w:r w:rsidRPr="00F72E06">
        <w:rPr>
          <w:rFonts w:ascii="Times New Roman" w:hAnsi="Times New Roman" w:cs="Times New Roman"/>
          <w:sz w:val="36"/>
          <w:szCs w:val="36"/>
        </w:rPr>
        <w:t xml:space="preserve">we are currently </w:t>
      </w:r>
      <w:r w:rsidR="003E7B18" w:rsidRPr="00F72E06">
        <w:rPr>
          <w:rFonts w:ascii="Times New Roman" w:hAnsi="Times New Roman" w:cs="Times New Roman"/>
          <w:sz w:val="36"/>
          <w:szCs w:val="36"/>
        </w:rPr>
        <w:t xml:space="preserve">fighting </w:t>
      </w:r>
      <w:r w:rsidRPr="00F72E06">
        <w:rPr>
          <w:rFonts w:ascii="Times New Roman" w:hAnsi="Times New Roman" w:cs="Times New Roman"/>
          <w:sz w:val="36"/>
          <w:szCs w:val="36"/>
        </w:rPr>
        <w:t xml:space="preserve">all over the world. </w:t>
      </w:r>
    </w:p>
    <w:p w:rsidR="00C55A25" w:rsidRPr="004D2180" w:rsidRDefault="00C55A25" w:rsidP="00E24004">
      <w:pPr>
        <w:spacing w:line="360" w:lineRule="auto"/>
        <w:ind w:left="0" w:firstLine="720"/>
        <w:rPr>
          <w:rFonts w:ascii="Times New Roman" w:hAnsi="Times New Roman" w:cs="Times New Roman"/>
          <w:sz w:val="36"/>
          <w:szCs w:val="36"/>
        </w:rPr>
      </w:pPr>
      <w:r w:rsidRPr="00F72E06">
        <w:rPr>
          <w:rFonts w:ascii="Times New Roman" w:hAnsi="Times New Roman" w:cs="Times New Roman"/>
          <w:sz w:val="36"/>
          <w:szCs w:val="36"/>
        </w:rPr>
        <w:lastRenderedPageBreak/>
        <w:t>I think of all the soldiers who died</w:t>
      </w:r>
      <w:r w:rsidR="003E7B18" w:rsidRPr="00F72E06">
        <w:rPr>
          <w:rFonts w:ascii="Times New Roman" w:hAnsi="Times New Roman" w:cs="Times New Roman"/>
          <w:sz w:val="36"/>
          <w:szCs w:val="36"/>
        </w:rPr>
        <w:t>,</w:t>
      </w:r>
      <w:r w:rsidRPr="00F72E06">
        <w:rPr>
          <w:rFonts w:ascii="Times New Roman" w:hAnsi="Times New Roman" w:cs="Times New Roman"/>
          <w:sz w:val="36"/>
          <w:szCs w:val="36"/>
        </w:rPr>
        <w:t xml:space="preserve"> and I think</w:t>
      </w:r>
      <w:r w:rsidR="003C5385" w:rsidRPr="00F72E06">
        <w:rPr>
          <w:rFonts w:ascii="Times New Roman" w:hAnsi="Times New Roman" w:cs="Times New Roman"/>
          <w:sz w:val="36"/>
          <w:szCs w:val="36"/>
        </w:rPr>
        <w:t xml:space="preserve"> of</w:t>
      </w:r>
      <w:r w:rsidRPr="00F72E06">
        <w:rPr>
          <w:rFonts w:ascii="Times New Roman" w:hAnsi="Times New Roman" w:cs="Times New Roman"/>
          <w:sz w:val="36"/>
          <w:szCs w:val="36"/>
        </w:rPr>
        <w:t xml:space="preserve"> the</w:t>
      </w:r>
      <w:r w:rsidR="003C5385" w:rsidRPr="00F72E06">
        <w:rPr>
          <w:rFonts w:ascii="Times New Roman" w:hAnsi="Times New Roman" w:cs="Times New Roman"/>
          <w:sz w:val="36"/>
          <w:szCs w:val="36"/>
        </w:rPr>
        <w:t>i</w:t>
      </w:r>
      <w:r w:rsidRPr="00F72E06">
        <w:rPr>
          <w:rFonts w:ascii="Times New Roman" w:hAnsi="Times New Roman" w:cs="Times New Roman"/>
          <w:sz w:val="36"/>
          <w:szCs w:val="36"/>
        </w:rPr>
        <w:t>r mothers and fathers and sister</w:t>
      </w:r>
      <w:r w:rsidR="003E7B18" w:rsidRPr="00F72E06">
        <w:rPr>
          <w:rFonts w:ascii="Times New Roman" w:hAnsi="Times New Roman" w:cs="Times New Roman"/>
          <w:sz w:val="36"/>
          <w:szCs w:val="36"/>
        </w:rPr>
        <w:t>s</w:t>
      </w:r>
      <w:r w:rsidRPr="00F72E06">
        <w:rPr>
          <w:rFonts w:ascii="Times New Roman" w:hAnsi="Times New Roman" w:cs="Times New Roman"/>
          <w:sz w:val="36"/>
          <w:szCs w:val="36"/>
        </w:rPr>
        <w:t xml:space="preserve"> and brothers and sons and</w:t>
      </w:r>
      <w:r w:rsidRPr="004D2180">
        <w:rPr>
          <w:rFonts w:ascii="Times New Roman" w:hAnsi="Times New Roman" w:cs="Times New Roman"/>
          <w:sz w:val="36"/>
          <w:szCs w:val="36"/>
        </w:rPr>
        <w:t xml:space="preserve"> daughters – that their life sacrifices to protect our right to vote and hold elections has been trampled. Their testimony by the giving of their lives has been forgotten by those that violated our public trust and removed our </w:t>
      </w:r>
      <w:r w:rsidRPr="00F72E06">
        <w:rPr>
          <w:rFonts w:ascii="Times New Roman" w:hAnsi="Times New Roman" w:cs="Times New Roman"/>
          <w:sz w:val="36"/>
          <w:szCs w:val="36"/>
        </w:rPr>
        <w:t xml:space="preserve">right </w:t>
      </w:r>
      <w:r w:rsidR="003E7B18" w:rsidRPr="00F72E06">
        <w:rPr>
          <w:rFonts w:ascii="Times New Roman" w:hAnsi="Times New Roman" w:cs="Times New Roman"/>
          <w:sz w:val="36"/>
          <w:szCs w:val="36"/>
        </w:rPr>
        <w:t xml:space="preserve">to </w:t>
      </w:r>
      <w:r w:rsidRPr="00F72E06">
        <w:rPr>
          <w:rFonts w:ascii="Times New Roman" w:hAnsi="Times New Roman" w:cs="Times New Roman"/>
          <w:sz w:val="36"/>
          <w:szCs w:val="36"/>
        </w:rPr>
        <w:t>vote and hold</w:t>
      </w:r>
      <w:r w:rsidRPr="004D2180">
        <w:rPr>
          <w:rFonts w:ascii="Times New Roman" w:hAnsi="Times New Roman" w:cs="Times New Roman"/>
          <w:sz w:val="36"/>
          <w:szCs w:val="36"/>
        </w:rPr>
        <w:t xml:space="preserve"> elections. </w:t>
      </w:r>
    </w:p>
    <w:p w:rsidR="00C55A25" w:rsidRPr="00AD3603" w:rsidRDefault="00535D6B" w:rsidP="006E2722">
      <w:pPr>
        <w:spacing w:line="360" w:lineRule="auto"/>
        <w:ind w:left="0" w:firstLine="0"/>
        <w:rPr>
          <w:rFonts w:ascii="Times New Roman" w:hAnsi="Times New Roman" w:cs="Times New Roman"/>
          <w:sz w:val="36"/>
          <w:szCs w:val="36"/>
        </w:rPr>
      </w:pPr>
      <w:r w:rsidRPr="00AD3603">
        <w:rPr>
          <w:rFonts w:ascii="Times New Roman" w:hAnsi="Times New Roman" w:cs="Times New Roman"/>
          <w:b/>
          <w:bCs/>
          <w:sz w:val="36"/>
          <w:szCs w:val="36"/>
        </w:rPr>
        <w:t>2 Timothy 4:1</w:t>
      </w:r>
      <w:r w:rsidR="007A59BF" w:rsidRPr="00AD3603">
        <w:rPr>
          <w:rFonts w:ascii="Times New Roman" w:hAnsi="Times New Roman" w:cs="Times New Roman"/>
          <w:b/>
          <w:bCs/>
          <w:sz w:val="36"/>
          <w:szCs w:val="36"/>
        </w:rPr>
        <w:t xml:space="preserve">-5   </w:t>
      </w:r>
      <w:r w:rsidR="007A59BF" w:rsidRPr="00AD3603">
        <w:rPr>
          <w:rFonts w:ascii="Times New Roman" w:hAnsi="Times New Roman" w:cs="Times New Roman"/>
          <w:b/>
          <w:bCs/>
          <w:color w:val="365F91" w:themeColor="accent1" w:themeShade="BF"/>
          <w:sz w:val="36"/>
          <w:szCs w:val="36"/>
        </w:rPr>
        <w:t>1</w:t>
      </w:r>
      <w:r w:rsidRPr="00AD3603">
        <w:rPr>
          <w:rFonts w:ascii="Times New Roman" w:hAnsi="Times New Roman" w:cs="Times New Roman"/>
          <w:color w:val="365F91" w:themeColor="accent1" w:themeShade="BF"/>
          <w:sz w:val="36"/>
          <w:szCs w:val="36"/>
        </w:rPr>
        <w:t xml:space="preserve"> I solemnly charge </w:t>
      </w:r>
      <w:r w:rsidRPr="00AD3603">
        <w:rPr>
          <w:rFonts w:ascii="Times New Roman" w:hAnsi="Times New Roman" w:cs="Times New Roman"/>
          <w:i/>
          <w:iCs/>
          <w:color w:val="365F91" w:themeColor="accent1" w:themeShade="BF"/>
          <w:sz w:val="36"/>
          <w:szCs w:val="36"/>
        </w:rPr>
        <w:t xml:space="preserve">you </w:t>
      </w:r>
      <w:r w:rsidRPr="00AD3603">
        <w:rPr>
          <w:rFonts w:ascii="Times New Roman" w:hAnsi="Times New Roman" w:cs="Times New Roman"/>
          <w:color w:val="365F91" w:themeColor="accent1" w:themeShade="BF"/>
          <w:sz w:val="36"/>
          <w:szCs w:val="36"/>
        </w:rPr>
        <w:t>in the presence of God and of Christ Jesus, who is to judge the living and the dead, and by His appearing and His kingdom:</w:t>
      </w:r>
      <w:r w:rsidR="006E2722" w:rsidRPr="00AD3603">
        <w:rPr>
          <w:rFonts w:ascii="Times New Roman" w:hAnsi="Times New Roman" w:cs="Times New Roman"/>
          <w:color w:val="365F91" w:themeColor="accent1" w:themeShade="BF"/>
          <w:sz w:val="36"/>
          <w:szCs w:val="36"/>
        </w:rPr>
        <w:t xml:space="preserve"> </w:t>
      </w:r>
      <w:r w:rsidRPr="00AD3603">
        <w:rPr>
          <w:rFonts w:ascii="Times New Roman" w:hAnsi="Times New Roman" w:cs="Times New Roman"/>
          <w:color w:val="365F91" w:themeColor="accent1" w:themeShade="BF"/>
          <w:sz w:val="36"/>
          <w:szCs w:val="36"/>
        </w:rPr>
        <w:t xml:space="preserve"> </w:t>
      </w:r>
      <w:r w:rsidRPr="00AD3603">
        <w:rPr>
          <w:rFonts w:ascii="Times New Roman" w:hAnsi="Times New Roman" w:cs="Times New Roman"/>
          <w:color w:val="365F91" w:themeColor="accent1" w:themeShade="BF"/>
          <w:sz w:val="36"/>
          <w:szCs w:val="36"/>
          <w:vertAlign w:val="superscript"/>
        </w:rPr>
        <w:t>2</w:t>
      </w:r>
      <w:r w:rsidRPr="00AD3603">
        <w:rPr>
          <w:rFonts w:ascii="Times New Roman" w:hAnsi="Times New Roman" w:cs="Times New Roman"/>
          <w:color w:val="365F91" w:themeColor="accent1" w:themeShade="BF"/>
          <w:sz w:val="36"/>
          <w:szCs w:val="36"/>
        </w:rPr>
        <w:t xml:space="preserve"> preach the word; be ready in season </w:t>
      </w:r>
      <w:r w:rsidRPr="00AD3603">
        <w:rPr>
          <w:rFonts w:ascii="Times New Roman" w:hAnsi="Times New Roman" w:cs="Times New Roman"/>
          <w:i/>
          <w:iCs/>
          <w:color w:val="365F91" w:themeColor="accent1" w:themeShade="BF"/>
          <w:sz w:val="36"/>
          <w:szCs w:val="36"/>
        </w:rPr>
        <w:t xml:space="preserve">and </w:t>
      </w:r>
      <w:r w:rsidRPr="00AD3603">
        <w:rPr>
          <w:rFonts w:ascii="Times New Roman" w:hAnsi="Times New Roman" w:cs="Times New Roman"/>
          <w:color w:val="365F91" w:themeColor="accent1" w:themeShade="BF"/>
          <w:sz w:val="36"/>
          <w:szCs w:val="36"/>
        </w:rPr>
        <w:t>out of season; reprove, rebuke, exhort, with great patience and instruction.</w:t>
      </w:r>
      <w:r w:rsidR="006E2722" w:rsidRPr="00AD3603">
        <w:rPr>
          <w:rFonts w:ascii="Times New Roman" w:hAnsi="Times New Roman" w:cs="Times New Roman"/>
          <w:color w:val="365F91" w:themeColor="accent1" w:themeShade="BF"/>
          <w:sz w:val="36"/>
          <w:szCs w:val="36"/>
        </w:rPr>
        <w:t xml:space="preserve"> </w:t>
      </w:r>
      <w:r w:rsidRPr="00AD3603">
        <w:rPr>
          <w:rFonts w:ascii="Times New Roman" w:hAnsi="Times New Roman" w:cs="Times New Roman"/>
          <w:color w:val="365F91" w:themeColor="accent1" w:themeShade="BF"/>
          <w:sz w:val="36"/>
          <w:szCs w:val="36"/>
        </w:rPr>
        <w:t xml:space="preserve"> </w:t>
      </w:r>
      <w:r w:rsidRPr="00AD3603">
        <w:rPr>
          <w:rFonts w:ascii="Times New Roman" w:hAnsi="Times New Roman" w:cs="Times New Roman"/>
          <w:color w:val="365F91" w:themeColor="accent1" w:themeShade="BF"/>
          <w:sz w:val="36"/>
          <w:szCs w:val="36"/>
          <w:vertAlign w:val="superscript"/>
        </w:rPr>
        <w:t>3</w:t>
      </w:r>
      <w:r w:rsidRPr="00AD3603">
        <w:rPr>
          <w:rFonts w:ascii="Times New Roman" w:hAnsi="Times New Roman" w:cs="Times New Roman"/>
          <w:color w:val="365F91" w:themeColor="accent1" w:themeShade="BF"/>
          <w:sz w:val="36"/>
          <w:szCs w:val="36"/>
        </w:rPr>
        <w:t xml:space="preserve"> For the time will come when they will not endure sound doctrine; but </w:t>
      </w:r>
      <w:r w:rsidRPr="00AD3603">
        <w:rPr>
          <w:rFonts w:ascii="Times New Roman" w:hAnsi="Times New Roman" w:cs="Times New Roman"/>
          <w:i/>
          <w:iCs/>
          <w:color w:val="365F91" w:themeColor="accent1" w:themeShade="BF"/>
          <w:sz w:val="36"/>
          <w:szCs w:val="36"/>
        </w:rPr>
        <w:t xml:space="preserve">wanting </w:t>
      </w:r>
      <w:r w:rsidRPr="00AD3603">
        <w:rPr>
          <w:rFonts w:ascii="Times New Roman" w:hAnsi="Times New Roman" w:cs="Times New Roman"/>
          <w:color w:val="365F91" w:themeColor="accent1" w:themeShade="BF"/>
          <w:sz w:val="36"/>
          <w:szCs w:val="36"/>
        </w:rPr>
        <w:t>to have their ears tickled, they will accumulate for themselves teachers in accordance to their own desires,</w:t>
      </w:r>
      <w:r w:rsidR="0042150E" w:rsidRPr="00AD3603">
        <w:rPr>
          <w:rFonts w:ascii="Times New Roman" w:hAnsi="Times New Roman" w:cs="Times New Roman"/>
          <w:color w:val="365F91" w:themeColor="accent1" w:themeShade="BF"/>
          <w:sz w:val="36"/>
          <w:szCs w:val="36"/>
        </w:rPr>
        <w:t xml:space="preserve"> </w:t>
      </w:r>
      <w:r w:rsidRPr="00AD3603">
        <w:rPr>
          <w:rFonts w:ascii="Times New Roman" w:hAnsi="Times New Roman" w:cs="Times New Roman"/>
          <w:color w:val="365F91" w:themeColor="accent1" w:themeShade="BF"/>
          <w:sz w:val="36"/>
          <w:szCs w:val="36"/>
        </w:rPr>
        <w:t xml:space="preserve"> </w:t>
      </w:r>
      <w:r w:rsidRPr="00AD3603">
        <w:rPr>
          <w:rFonts w:ascii="Times New Roman" w:hAnsi="Times New Roman" w:cs="Times New Roman"/>
          <w:color w:val="365F91" w:themeColor="accent1" w:themeShade="BF"/>
          <w:sz w:val="36"/>
          <w:szCs w:val="36"/>
          <w:vertAlign w:val="superscript"/>
        </w:rPr>
        <w:t>4</w:t>
      </w:r>
      <w:r w:rsidRPr="00AD3603">
        <w:rPr>
          <w:rFonts w:ascii="Times New Roman" w:hAnsi="Times New Roman" w:cs="Times New Roman"/>
          <w:color w:val="365F91" w:themeColor="accent1" w:themeShade="BF"/>
          <w:sz w:val="36"/>
          <w:szCs w:val="36"/>
        </w:rPr>
        <w:t xml:space="preserve"> and will turn away their ears from the truth and will turn aside to myths.</w:t>
      </w:r>
      <w:r w:rsidR="0042150E" w:rsidRPr="00AD3603">
        <w:rPr>
          <w:rFonts w:ascii="Times New Roman" w:hAnsi="Times New Roman" w:cs="Times New Roman"/>
          <w:color w:val="365F91" w:themeColor="accent1" w:themeShade="BF"/>
          <w:sz w:val="36"/>
          <w:szCs w:val="36"/>
        </w:rPr>
        <w:t xml:space="preserve"> </w:t>
      </w:r>
      <w:r w:rsidRPr="00AD3603">
        <w:rPr>
          <w:rFonts w:ascii="Times New Roman" w:hAnsi="Times New Roman" w:cs="Times New Roman"/>
          <w:color w:val="365F91" w:themeColor="accent1" w:themeShade="BF"/>
          <w:sz w:val="36"/>
          <w:szCs w:val="36"/>
        </w:rPr>
        <w:t xml:space="preserve"> </w:t>
      </w:r>
      <w:r w:rsidRPr="00AD3603">
        <w:rPr>
          <w:rFonts w:ascii="Times New Roman" w:hAnsi="Times New Roman" w:cs="Times New Roman"/>
          <w:color w:val="365F91" w:themeColor="accent1" w:themeShade="BF"/>
          <w:sz w:val="36"/>
          <w:szCs w:val="36"/>
          <w:vertAlign w:val="superscript"/>
        </w:rPr>
        <w:t>5</w:t>
      </w:r>
      <w:r w:rsidRPr="00AD3603">
        <w:rPr>
          <w:rFonts w:ascii="Times New Roman" w:hAnsi="Times New Roman" w:cs="Times New Roman"/>
          <w:color w:val="365F91" w:themeColor="accent1" w:themeShade="BF"/>
          <w:sz w:val="36"/>
          <w:szCs w:val="36"/>
        </w:rPr>
        <w:t xml:space="preserve"> But you, be sober in all things, endure hardship, do the work of an evangelist, fulfill your ministry.</w:t>
      </w:r>
      <w:r w:rsidRPr="00AD3603">
        <w:rPr>
          <w:rFonts w:ascii="Times New Roman" w:hAnsi="Times New Roman" w:cs="Times New Roman"/>
          <w:sz w:val="36"/>
          <w:szCs w:val="36"/>
        </w:rPr>
        <w:t xml:space="preserve"> </w:t>
      </w:r>
      <w:r w:rsidR="007A59BF" w:rsidRPr="00AD3603">
        <w:rPr>
          <w:rFonts w:ascii="Times New Roman" w:hAnsi="Times New Roman" w:cs="Times New Roman"/>
          <w:sz w:val="36"/>
          <w:szCs w:val="36"/>
        </w:rPr>
        <w:t xml:space="preserve"> </w:t>
      </w:r>
    </w:p>
    <w:p w:rsidR="00886EA6" w:rsidRPr="00AD3603" w:rsidRDefault="00886EA6" w:rsidP="00886EA6">
      <w:pPr>
        <w:spacing w:after="0" w:line="360" w:lineRule="auto"/>
        <w:ind w:left="0" w:firstLine="0"/>
        <w:jc w:val="center"/>
        <w:rPr>
          <w:rFonts w:ascii="Times New Roman" w:hAnsi="Times New Roman" w:cs="Times New Roman"/>
          <w:b/>
          <w:i/>
          <w:color w:val="C00000"/>
          <w:sz w:val="32"/>
          <w:szCs w:val="36"/>
        </w:rPr>
      </w:pPr>
      <w:r w:rsidRPr="00AD3603">
        <w:rPr>
          <w:rFonts w:ascii="Times New Roman" w:hAnsi="Times New Roman" w:cs="Times New Roman"/>
          <w:b/>
          <w:i/>
          <w:color w:val="C00000"/>
          <w:sz w:val="32"/>
          <w:szCs w:val="36"/>
        </w:rPr>
        <w:t>Proverbs 31:8-9</w:t>
      </w:r>
    </w:p>
    <w:p w:rsidR="00886EA6" w:rsidRPr="00AD3603" w:rsidRDefault="00886EA6" w:rsidP="00886EA6">
      <w:pPr>
        <w:spacing w:after="0" w:line="360" w:lineRule="auto"/>
        <w:ind w:left="0" w:firstLine="0"/>
        <w:jc w:val="center"/>
        <w:rPr>
          <w:rFonts w:ascii="Times New Roman" w:hAnsi="Times New Roman" w:cs="Times New Roman"/>
          <w:i/>
          <w:color w:val="C00000"/>
          <w:sz w:val="32"/>
          <w:szCs w:val="36"/>
        </w:rPr>
      </w:pPr>
      <w:r w:rsidRPr="00AD3603">
        <w:rPr>
          <w:rFonts w:ascii="Times New Roman" w:hAnsi="Times New Roman" w:cs="Times New Roman"/>
          <w:i/>
          <w:color w:val="C00000"/>
          <w:sz w:val="32"/>
          <w:szCs w:val="36"/>
          <w:vertAlign w:val="superscript"/>
        </w:rPr>
        <w:t>8</w:t>
      </w:r>
      <w:r w:rsidRPr="00AD3603">
        <w:rPr>
          <w:rFonts w:ascii="Times New Roman" w:hAnsi="Times New Roman" w:cs="Times New Roman"/>
          <w:i/>
          <w:color w:val="C00000"/>
          <w:sz w:val="32"/>
          <w:szCs w:val="36"/>
        </w:rPr>
        <w:t xml:space="preserve"> Open your mouth for the mute, For the rights of all the unfortunate.  </w:t>
      </w:r>
      <w:r w:rsidRPr="00AD3603">
        <w:rPr>
          <w:rFonts w:ascii="Times New Roman" w:hAnsi="Times New Roman" w:cs="Times New Roman"/>
          <w:i/>
          <w:color w:val="C00000"/>
          <w:sz w:val="32"/>
          <w:szCs w:val="36"/>
          <w:vertAlign w:val="superscript"/>
        </w:rPr>
        <w:t>9</w:t>
      </w:r>
      <w:r w:rsidRPr="00AD3603">
        <w:rPr>
          <w:rFonts w:ascii="Times New Roman" w:hAnsi="Times New Roman" w:cs="Times New Roman"/>
          <w:i/>
          <w:color w:val="C00000"/>
          <w:sz w:val="32"/>
          <w:szCs w:val="36"/>
        </w:rPr>
        <w:t xml:space="preserve"> Open your mouth, judge righteously,</w:t>
      </w:r>
    </w:p>
    <w:p w:rsidR="00886EA6" w:rsidRPr="00AD3603" w:rsidRDefault="00886EA6" w:rsidP="00886EA6">
      <w:pPr>
        <w:spacing w:after="0" w:line="360" w:lineRule="auto"/>
        <w:ind w:left="0" w:firstLine="0"/>
        <w:jc w:val="center"/>
        <w:rPr>
          <w:rFonts w:ascii="Times New Roman" w:hAnsi="Times New Roman" w:cs="Times New Roman"/>
          <w:i/>
          <w:color w:val="C00000"/>
          <w:sz w:val="32"/>
          <w:szCs w:val="36"/>
        </w:rPr>
      </w:pPr>
      <w:r w:rsidRPr="00AD3603">
        <w:rPr>
          <w:rFonts w:ascii="Times New Roman" w:hAnsi="Times New Roman" w:cs="Times New Roman"/>
          <w:i/>
          <w:color w:val="C00000"/>
          <w:sz w:val="32"/>
          <w:szCs w:val="36"/>
        </w:rPr>
        <w:t xml:space="preserve"> And defend the rights of the afflicted and needy.</w:t>
      </w:r>
    </w:p>
    <w:p w:rsidR="00886EA6" w:rsidRPr="004D2180" w:rsidRDefault="00886EA6" w:rsidP="00886EA6">
      <w:pPr>
        <w:spacing w:line="360" w:lineRule="auto"/>
        <w:ind w:left="0" w:firstLine="0"/>
        <w:jc w:val="center"/>
        <w:rPr>
          <w:rFonts w:ascii="Times New Roman" w:hAnsi="Times New Roman" w:cs="Times New Roman"/>
          <w:sz w:val="36"/>
          <w:szCs w:val="36"/>
        </w:rPr>
      </w:pPr>
      <w:r>
        <w:rPr>
          <w:rFonts w:ascii="Times New Roman" w:hAnsi="Times New Roman" w:cs="Times New Roman"/>
          <w:sz w:val="36"/>
          <w:szCs w:val="36"/>
        </w:rPr>
        <w:t>AMEN</w:t>
      </w:r>
    </w:p>
    <w:sectPr w:rsidR="00886EA6" w:rsidRPr="004D2180" w:rsidSect="00FB39A5">
      <w:headerReference w:type="default" r:id="rId109"/>
      <w:pgSz w:w="12240" w:h="15840"/>
      <w:pgMar w:top="99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55" w:rsidRDefault="00AB6B55" w:rsidP="00FB39A5">
      <w:pPr>
        <w:spacing w:after="0"/>
      </w:pPr>
      <w:r>
        <w:separator/>
      </w:r>
    </w:p>
  </w:endnote>
  <w:endnote w:type="continuationSeparator" w:id="0">
    <w:p w:rsidR="00AB6B55" w:rsidRDefault="00AB6B55" w:rsidP="00FB39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55" w:rsidRDefault="00AB6B55" w:rsidP="00FB39A5">
      <w:pPr>
        <w:spacing w:after="0"/>
      </w:pPr>
      <w:r>
        <w:separator/>
      </w:r>
    </w:p>
  </w:footnote>
  <w:footnote w:type="continuationSeparator" w:id="0">
    <w:p w:rsidR="00AB6B55" w:rsidRDefault="00AB6B55" w:rsidP="00FB39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39040712"/>
      <w:docPartObj>
        <w:docPartGallery w:val="Page Numbers (Top of Page)"/>
        <w:docPartUnique/>
      </w:docPartObj>
    </w:sdtPr>
    <w:sdtEndPr>
      <w:rPr>
        <w:b/>
        <w:bCs/>
        <w:noProof/>
        <w:color w:val="auto"/>
        <w:spacing w:val="0"/>
      </w:rPr>
    </w:sdtEndPr>
    <w:sdtContent>
      <w:p w:rsidR="00FB39A5" w:rsidRDefault="00FB39A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66191" w:rsidRPr="00D66191">
          <w:rPr>
            <w:b/>
            <w:bCs/>
            <w:noProof/>
          </w:rPr>
          <w:t>2</w:t>
        </w:r>
        <w:r>
          <w:rPr>
            <w:b/>
            <w:bCs/>
            <w:noProof/>
          </w:rPr>
          <w:fldChar w:fldCharType="end"/>
        </w:r>
      </w:p>
    </w:sdtContent>
  </w:sdt>
  <w:p w:rsidR="00FB39A5" w:rsidRDefault="00FB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12802"/>
    <w:multiLevelType w:val="hybridMultilevel"/>
    <w:tmpl w:val="4FFCF2E8"/>
    <w:lvl w:ilvl="0" w:tplc="DBDC24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07"/>
    <w:rsid w:val="00016ACB"/>
    <w:rsid w:val="0001712C"/>
    <w:rsid w:val="000266E8"/>
    <w:rsid w:val="00056B67"/>
    <w:rsid w:val="00061ABA"/>
    <w:rsid w:val="00072F87"/>
    <w:rsid w:val="0009028D"/>
    <w:rsid w:val="00096BAA"/>
    <w:rsid w:val="000A79B7"/>
    <w:rsid w:val="000C6733"/>
    <w:rsid w:val="000C7E44"/>
    <w:rsid w:val="000D32BE"/>
    <w:rsid w:val="000E741E"/>
    <w:rsid w:val="00116AEC"/>
    <w:rsid w:val="001421A4"/>
    <w:rsid w:val="00165C03"/>
    <w:rsid w:val="00166578"/>
    <w:rsid w:val="0017463C"/>
    <w:rsid w:val="001904E7"/>
    <w:rsid w:val="001B312F"/>
    <w:rsid w:val="001B35B4"/>
    <w:rsid w:val="001B740D"/>
    <w:rsid w:val="001C4076"/>
    <w:rsid w:val="00222D53"/>
    <w:rsid w:val="0024104D"/>
    <w:rsid w:val="00245685"/>
    <w:rsid w:val="002621A8"/>
    <w:rsid w:val="002D7A11"/>
    <w:rsid w:val="002E156A"/>
    <w:rsid w:val="00304EC1"/>
    <w:rsid w:val="00305459"/>
    <w:rsid w:val="003201C0"/>
    <w:rsid w:val="0032463E"/>
    <w:rsid w:val="003338AD"/>
    <w:rsid w:val="003343B8"/>
    <w:rsid w:val="00344DF9"/>
    <w:rsid w:val="00353F7E"/>
    <w:rsid w:val="003600B2"/>
    <w:rsid w:val="003619A1"/>
    <w:rsid w:val="00365BBB"/>
    <w:rsid w:val="003737B3"/>
    <w:rsid w:val="00387D98"/>
    <w:rsid w:val="003A0062"/>
    <w:rsid w:val="003B1635"/>
    <w:rsid w:val="003B7638"/>
    <w:rsid w:val="003C5385"/>
    <w:rsid w:val="003C7451"/>
    <w:rsid w:val="003E20BF"/>
    <w:rsid w:val="003E49EE"/>
    <w:rsid w:val="003E7B18"/>
    <w:rsid w:val="003F1975"/>
    <w:rsid w:val="0042150E"/>
    <w:rsid w:val="004660DE"/>
    <w:rsid w:val="00467EE7"/>
    <w:rsid w:val="004D114B"/>
    <w:rsid w:val="004D2180"/>
    <w:rsid w:val="004F0708"/>
    <w:rsid w:val="004F7CFD"/>
    <w:rsid w:val="00511B45"/>
    <w:rsid w:val="00531A52"/>
    <w:rsid w:val="00535D6B"/>
    <w:rsid w:val="005472E3"/>
    <w:rsid w:val="005961BD"/>
    <w:rsid w:val="00596633"/>
    <w:rsid w:val="005B00B1"/>
    <w:rsid w:val="005B04C5"/>
    <w:rsid w:val="005B0663"/>
    <w:rsid w:val="005C1192"/>
    <w:rsid w:val="005C5D4C"/>
    <w:rsid w:val="005D2F70"/>
    <w:rsid w:val="005D51C9"/>
    <w:rsid w:val="005F3D5A"/>
    <w:rsid w:val="005F711C"/>
    <w:rsid w:val="0063511A"/>
    <w:rsid w:val="00656302"/>
    <w:rsid w:val="00656DD0"/>
    <w:rsid w:val="00670AC8"/>
    <w:rsid w:val="00671E70"/>
    <w:rsid w:val="00673591"/>
    <w:rsid w:val="00680755"/>
    <w:rsid w:val="0068335F"/>
    <w:rsid w:val="00684CE0"/>
    <w:rsid w:val="00686DAA"/>
    <w:rsid w:val="006A328B"/>
    <w:rsid w:val="006A55B2"/>
    <w:rsid w:val="006C541D"/>
    <w:rsid w:val="006D610B"/>
    <w:rsid w:val="006E2722"/>
    <w:rsid w:val="00711C1B"/>
    <w:rsid w:val="00750224"/>
    <w:rsid w:val="00753D7F"/>
    <w:rsid w:val="0079700F"/>
    <w:rsid w:val="00797A86"/>
    <w:rsid w:val="007A59BF"/>
    <w:rsid w:val="007B59A3"/>
    <w:rsid w:val="007B5DF7"/>
    <w:rsid w:val="007B7A25"/>
    <w:rsid w:val="007E445E"/>
    <w:rsid w:val="007F5420"/>
    <w:rsid w:val="00803B0E"/>
    <w:rsid w:val="00813F91"/>
    <w:rsid w:val="00821AE4"/>
    <w:rsid w:val="008527CD"/>
    <w:rsid w:val="0086169E"/>
    <w:rsid w:val="00863032"/>
    <w:rsid w:val="00864A9E"/>
    <w:rsid w:val="00871233"/>
    <w:rsid w:val="00883AAB"/>
    <w:rsid w:val="00886EA6"/>
    <w:rsid w:val="008871FB"/>
    <w:rsid w:val="008D08C5"/>
    <w:rsid w:val="008E6FE5"/>
    <w:rsid w:val="008F5C22"/>
    <w:rsid w:val="00900F6A"/>
    <w:rsid w:val="00903D74"/>
    <w:rsid w:val="0090418A"/>
    <w:rsid w:val="00905A1A"/>
    <w:rsid w:val="00931CBD"/>
    <w:rsid w:val="009E5BFB"/>
    <w:rsid w:val="009F4ABC"/>
    <w:rsid w:val="00A10758"/>
    <w:rsid w:val="00A10F7C"/>
    <w:rsid w:val="00A17952"/>
    <w:rsid w:val="00A3684B"/>
    <w:rsid w:val="00A51C2F"/>
    <w:rsid w:val="00A622BC"/>
    <w:rsid w:val="00A67049"/>
    <w:rsid w:val="00AA1D73"/>
    <w:rsid w:val="00AB6B55"/>
    <w:rsid w:val="00AC76A5"/>
    <w:rsid w:val="00AD3603"/>
    <w:rsid w:val="00AE138C"/>
    <w:rsid w:val="00AF0E08"/>
    <w:rsid w:val="00B04D2D"/>
    <w:rsid w:val="00B153BF"/>
    <w:rsid w:val="00B16B57"/>
    <w:rsid w:val="00B40B7B"/>
    <w:rsid w:val="00B41F57"/>
    <w:rsid w:val="00B56B96"/>
    <w:rsid w:val="00B67369"/>
    <w:rsid w:val="00B67987"/>
    <w:rsid w:val="00BA66DE"/>
    <w:rsid w:val="00BC416C"/>
    <w:rsid w:val="00BF3288"/>
    <w:rsid w:val="00C010D6"/>
    <w:rsid w:val="00C10D2C"/>
    <w:rsid w:val="00C111B3"/>
    <w:rsid w:val="00C17020"/>
    <w:rsid w:val="00C37651"/>
    <w:rsid w:val="00C55A25"/>
    <w:rsid w:val="00C6697B"/>
    <w:rsid w:val="00CA16D9"/>
    <w:rsid w:val="00CA3D12"/>
    <w:rsid w:val="00CB6319"/>
    <w:rsid w:val="00CB6F75"/>
    <w:rsid w:val="00CC128B"/>
    <w:rsid w:val="00CC5B62"/>
    <w:rsid w:val="00CD1E24"/>
    <w:rsid w:val="00CF242A"/>
    <w:rsid w:val="00CF352B"/>
    <w:rsid w:val="00D0409B"/>
    <w:rsid w:val="00D44DA8"/>
    <w:rsid w:val="00D66191"/>
    <w:rsid w:val="00D962B6"/>
    <w:rsid w:val="00DA302C"/>
    <w:rsid w:val="00DC3342"/>
    <w:rsid w:val="00DE56C8"/>
    <w:rsid w:val="00E057A1"/>
    <w:rsid w:val="00E24004"/>
    <w:rsid w:val="00E2420D"/>
    <w:rsid w:val="00E90300"/>
    <w:rsid w:val="00ED5DA7"/>
    <w:rsid w:val="00EF3F07"/>
    <w:rsid w:val="00EF5E08"/>
    <w:rsid w:val="00F01D58"/>
    <w:rsid w:val="00F72E06"/>
    <w:rsid w:val="00F91211"/>
    <w:rsid w:val="00F93228"/>
    <w:rsid w:val="00FA313E"/>
    <w:rsid w:val="00FB0337"/>
    <w:rsid w:val="00FB39A5"/>
    <w:rsid w:val="00FC1884"/>
    <w:rsid w:val="00FC3838"/>
    <w:rsid w:val="00FC6B45"/>
    <w:rsid w:val="00FD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A71A"/>
  <w15:docId w15:val="{CCBA9D80-97F6-4E50-A7D6-856233F8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FE5"/>
    <w:rPr>
      <w:color w:val="0000FF" w:themeColor="hyperlink"/>
      <w:u w:val="single"/>
    </w:rPr>
  </w:style>
  <w:style w:type="character" w:customStyle="1" w:styleId="UnresolvedMention1">
    <w:name w:val="Unresolved Mention1"/>
    <w:basedOn w:val="DefaultParagraphFont"/>
    <w:uiPriority w:val="99"/>
    <w:semiHidden/>
    <w:unhideWhenUsed/>
    <w:rsid w:val="008E6FE5"/>
    <w:rPr>
      <w:color w:val="605E5C"/>
      <w:shd w:val="clear" w:color="auto" w:fill="E1DFDD"/>
    </w:rPr>
  </w:style>
  <w:style w:type="paragraph" w:styleId="ListParagraph">
    <w:name w:val="List Paragraph"/>
    <w:basedOn w:val="Normal"/>
    <w:uiPriority w:val="34"/>
    <w:qFormat/>
    <w:rsid w:val="00BF3288"/>
    <w:pPr>
      <w:contextualSpacing/>
    </w:pPr>
  </w:style>
  <w:style w:type="paragraph" w:styleId="BalloonText">
    <w:name w:val="Balloon Text"/>
    <w:basedOn w:val="Normal"/>
    <w:link w:val="BalloonTextChar"/>
    <w:uiPriority w:val="99"/>
    <w:semiHidden/>
    <w:unhideWhenUsed/>
    <w:rsid w:val="005D2F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70"/>
    <w:rPr>
      <w:rFonts w:ascii="Segoe UI" w:hAnsi="Segoe UI" w:cs="Segoe UI"/>
      <w:sz w:val="18"/>
      <w:szCs w:val="18"/>
    </w:rPr>
  </w:style>
  <w:style w:type="character" w:customStyle="1" w:styleId="UnresolvedMention2">
    <w:name w:val="Unresolved Mention2"/>
    <w:basedOn w:val="DefaultParagraphFont"/>
    <w:uiPriority w:val="99"/>
    <w:semiHidden/>
    <w:unhideWhenUsed/>
    <w:rsid w:val="00871233"/>
    <w:rPr>
      <w:color w:val="605E5C"/>
      <w:shd w:val="clear" w:color="auto" w:fill="E1DFDD"/>
    </w:rPr>
  </w:style>
  <w:style w:type="paragraph" w:styleId="NormalWeb">
    <w:name w:val="Normal (Web)"/>
    <w:basedOn w:val="Normal"/>
    <w:uiPriority w:val="99"/>
    <w:semiHidden/>
    <w:unhideWhenUsed/>
    <w:rsid w:val="00C17020"/>
    <w:rPr>
      <w:rFonts w:ascii="Times New Roman" w:hAnsi="Times New Roman" w:cs="Times New Roman"/>
      <w:sz w:val="24"/>
      <w:szCs w:val="24"/>
    </w:rPr>
  </w:style>
  <w:style w:type="paragraph" w:styleId="Header">
    <w:name w:val="header"/>
    <w:basedOn w:val="Normal"/>
    <w:link w:val="HeaderChar"/>
    <w:uiPriority w:val="99"/>
    <w:unhideWhenUsed/>
    <w:rsid w:val="00FB39A5"/>
    <w:pPr>
      <w:tabs>
        <w:tab w:val="center" w:pos="4680"/>
        <w:tab w:val="right" w:pos="9360"/>
      </w:tabs>
      <w:spacing w:after="0"/>
    </w:pPr>
  </w:style>
  <w:style w:type="character" w:customStyle="1" w:styleId="HeaderChar">
    <w:name w:val="Header Char"/>
    <w:basedOn w:val="DefaultParagraphFont"/>
    <w:link w:val="Header"/>
    <w:uiPriority w:val="99"/>
    <w:rsid w:val="00FB39A5"/>
  </w:style>
  <w:style w:type="paragraph" w:styleId="Footer">
    <w:name w:val="footer"/>
    <w:basedOn w:val="Normal"/>
    <w:link w:val="FooterChar"/>
    <w:uiPriority w:val="99"/>
    <w:unhideWhenUsed/>
    <w:rsid w:val="00FB39A5"/>
    <w:pPr>
      <w:tabs>
        <w:tab w:val="center" w:pos="4680"/>
        <w:tab w:val="right" w:pos="9360"/>
      </w:tabs>
      <w:spacing w:after="0"/>
    </w:pPr>
  </w:style>
  <w:style w:type="character" w:customStyle="1" w:styleId="FooterChar">
    <w:name w:val="Footer Char"/>
    <w:basedOn w:val="DefaultParagraphFont"/>
    <w:link w:val="Footer"/>
    <w:uiPriority w:val="99"/>
    <w:rsid w:val="00FB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5720">
      <w:bodyDiv w:val="1"/>
      <w:marLeft w:val="0"/>
      <w:marRight w:val="0"/>
      <w:marTop w:val="0"/>
      <w:marBottom w:val="0"/>
      <w:divBdr>
        <w:top w:val="none" w:sz="0" w:space="0" w:color="auto"/>
        <w:left w:val="none" w:sz="0" w:space="0" w:color="auto"/>
        <w:bottom w:val="none" w:sz="0" w:space="0" w:color="auto"/>
        <w:right w:val="none" w:sz="0" w:space="0" w:color="auto"/>
      </w:divBdr>
    </w:div>
    <w:div w:id="104807557">
      <w:bodyDiv w:val="1"/>
      <w:marLeft w:val="0"/>
      <w:marRight w:val="0"/>
      <w:marTop w:val="0"/>
      <w:marBottom w:val="0"/>
      <w:divBdr>
        <w:top w:val="none" w:sz="0" w:space="0" w:color="auto"/>
        <w:left w:val="none" w:sz="0" w:space="0" w:color="auto"/>
        <w:bottom w:val="none" w:sz="0" w:space="0" w:color="auto"/>
        <w:right w:val="none" w:sz="0" w:space="0" w:color="auto"/>
      </w:divBdr>
    </w:div>
    <w:div w:id="330763713">
      <w:bodyDiv w:val="1"/>
      <w:marLeft w:val="0"/>
      <w:marRight w:val="0"/>
      <w:marTop w:val="0"/>
      <w:marBottom w:val="0"/>
      <w:divBdr>
        <w:top w:val="none" w:sz="0" w:space="0" w:color="auto"/>
        <w:left w:val="none" w:sz="0" w:space="0" w:color="auto"/>
        <w:bottom w:val="none" w:sz="0" w:space="0" w:color="auto"/>
        <w:right w:val="none" w:sz="0" w:space="0" w:color="auto"/>
      </w:divBdr>
    </w:div>
    <w:div w:id="362676980">
      <w:bodyDiv w:val="1"/>
      <w:marLeft w:val="0"/>
      <w:marRight w:val="0"/>
      <w:marTop w:val="0"/>
      <w:marBottom w:val="0"/>
      <w:divBdr>
        <w:top w:val="none" w:sz="0" w:space="0" w:color="auto"/>
        <w:left w:val="none" w:sz="0" w:space="0" w:color="auto"/>
        <w:bottom w:val="none" w:sz="0" w:space="0" w:color="auto"/>
        <w:right w:val="none" w:sz="0" w:space="0" w:color="auto"/>
      </w:divBdr>
    </w:div>
    <w:div w:id="473177956">
      <w:bodyDiv w:val="1"/>
      <w:marLeft w:val="0"/>
      <w:marRight w:val="0"/>
      <w:marTop w:val="0"/>
      <w:marBottom w:val="0"/>
      <w:divBdr>
        <w:top w:val="none" w:sz="0" w:space="0" w:color="auto"/>
        <w:left w:val="none" w:sz="0" w:space="0" w:color="auto"/>
        <w:bottom w:val="none" w:sz="0" w:space="0" w:color="auto"/>
        <w:right w:val="none" w:sz="0" w:space="0" w:color="auto"/>
      </w:divBdr>
    </w:div>
    <w:div w:id="574243600">
      <w:bodyDiv w:val="1"/>
      <w:marLeft w:val="0"/>
      <w:marRight w:val="0"/>
      <w:marTop w:val="0"/>
      <w:marBottom w:val="0"/>
      <w:divBdr>
        <w:top w:val="none" w:sz="0" w:space="0" w:color="auto"/>
        <w:left w:val="none" w:sz="0" w:space="0" w:color="auto"/>
        <w:bottom w:val="none" w:sz="0" w:space="0" w:color="auto"/>
        <w:right w:val="none" w:sz="0" w:space="0" w:color="auto"/>
      </w:divBdr>
    </w:div>
    <w:div w:id="778329060">
      <w:bodyDiv w:val="1"/>
      <w:marLeft w:val="0"/>
      <w:marRight w:val="0"/>
      <w:marTop w:val="0"/>
      <w:marBottom w:val="0"/>
      <w:divBdr>
        <w:top w:val="none" w:sz="0" w:space="0" w:color="auto"/>
        <w:left w:val="none" w:sz="0" w:space="0" w:color="auto"/>
        <w:bottom w:val="none" w:sz="0" w:space="0" w:color="auto"/>
        <w:right w:val="none" w:sz="0" w:space="0" w:color="auto"/>
      </w:divBdr>
    </w:div>
    <w:div w:id="793136724">
      <w:bodyDiv w:val="1"/>
      <w:marLeft w:val="0"/>
      <w:marRight w:val="0"/>
      <w:marTop w:val="0"/>
      <w:marBottom w:val="0"/>
      <w:divBdr>
        <w:top w:val="none" w:sz="0" w:space="0" w:color="auto"/>
        <w:left w:val="none" w:sz="0" w:space="0" w:color="auto"/>
        <w:bottom w:val="none" w:sz="0" w:space="0" w:color="auto"/>
        <w:right w:val="none" w:sz="0" w:space="0" w:color="auto"/>
      </w:divBdr>
    </w:div>
    <w:div w:id="801310912">
      <w:bodyDiv w:val="1"/>
      <w:marLeft w:val="0"/>
      <w:marRight w:val="0"/>
      <w:marTop w:val="0"/>
      <w:marBottom w:val="0"/>
      <w:divBdr>
        <w:top w:val="none" w:sz="0" w:space="0" w:color="auto"/>
        <w:left w:val="none" w:sz="0" w:space="0" w:color="auto"/>
        <w:bottom w:val="none" w:sz="0" w:space="0" w:color="auto"/>
        <w:right w:val="none" w:sz="0" w:space="0" w:color="auto"/>
      </w:divBdr>
      <w:divsChild>
        <w:div w:id="35948021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58928924">
      <w:bodyDiv w:val="1"/>
      <w:marLeft w:val="0"/>
      <w:marRight w:val="0"/>
      <w:marTop w:val="0"/>
      <w:marBottom w:val="0"/>
      <w:divBdr>
        <w:top w:val="none" w:sz="0" w:space="0" w:color="auto"/>
        <w:left w:val="none" w:sz="0" w:space="0" w:color="auto"/>
        <w:bottom w:val="none" w:sz="0" w:space="0" w:color="auto"/>
        <w:right w:val="none" w:sz="0" w:space="0" w:color="auto"/>
      </w:divBdr>
    </w:div>
    <w:div w:id="967323170">
      <w:bodyDiv w:val="1"/>
      <w:marLeft w:val="0"/>
      <w:marRight w:val="0"/>
      <w:marTop w:val="0"/>
      <w:marBottom w:val="0"/>
      <w:divBdr>
        <w:top w:val="none" w:sz="0" w:space="0" w:color="auto"/>
        <w:left w:val="none" w:sz="0" w:space="0" w:color="auto"/>
        <w:bottom w:val="none" w:sz="0" w:space="0" w:color="auto"/>
        <w:right w:val="none" w:sz="0" w:space="0" w:color="auto"/>
      </w:divBdr>
      <w:divsChild>
        <w:div w:id="310258094">
          <w:marLeft w:val="0"/>
          <w:marRight w:val="0"/>
          <w:marTop w:val="0"/>
          <w:marBottom w:val="0"/>
          <w:divBdr>
            <w:top w:val="none" w:sz="0" w:space="0" w:color="auto"/>
            <w:left w:val="none" w:sz="0" w:space="0" w:color="auto"/>
            <w:bottom w:val="none" w:sz="0" w:space="0" w:color="auto"/>
            <w:right w:val="none" w:sz="0" w:space="0" w:color="auto"/>
          </w:divBdr>
        </w:div>
        <w:div w:id="2108041369">
          <w:marLeft w:val="0"/>
          <w:marRight w:val="0"/>
          <w:marTop w:val="0"/>
          <w:marBottom w:val="0"/>
          <w:divBdr>
            <w:top w:val="none" w:sz="0" w:space="0" w:color="auto"/>
            <w:left w:val="none" w:sz="0" w:space="0" w:color="auto"/>
            <w:bottom w:val="none" w:sz="0" w:space="0" w:color="auto"/>
            <w:right w:val="none" w:sz="0" w:space="0" w:color="auto"/>
          </w:divBdr>
        </w:div>
        <w:div w:id="2007977190">
          <w:marLeft w:val="0"/>
          <w:marRight w:val="0"/>
          <w:marTop w:val="0"/>
          <w:marBottom w:val="0"/>
          <w:divBdr>
            <w:top w:val="none" w:sz="0" w:space="0" w:color="auto"/>
            <w:left w:val="none" w:sz="0" w:space="0" w:color="auto"/>
            <w:bottom w:val="none" w:sz="0" w:space="0" w:color="auto"/>
            <w:right w:val="none" w:sz="0" w:space="0" w:color="auto"/>
          </w:divBdr>
        </w:div>
      </w:divsChild>
    </w:div>
    <w:div w:id="1074084113">
      <w:bodyDiv w:val="1"/>
      <w:marLeft w:val="0"/>
      <w:marRight w:val="0"/>
      <w:marTop w:val="0"/>
      <w:marBottom w:val="0"/>
      <w:divBdr>
        <w:top w:val="none" w:sz="0" w:space="0" w:color="auto"/>
        <w:left w:val="none" w:sz="0" w:space="0" w:color="auto"/>
        <w:bottom w:val="none" w:sz="0" w:space="0" w:color="auto"/>
        <w:right w:val="none" w:sz="0" w:space="0" w:color="auto"/>
      </w:divBdr>
    </w:div>
    <w:div w:id="1359432934">
      <w:bodyDiv w:val="1"/>
      <w:marLeft w:val="0"/>
      <w:marRight w:val="0"/>
      <w:marTop w:val="0"/>
      <w:marBottom w:val="0"/>
      <w:divBdr>
        <w:top w:val="none" w:sz="0" w:space="0" w:color="auto"/>
        <w:left w:val="none" w:sz="0" w:space="0" w:color="auto"/>
        <w:bottom w:val="none" w:sz="0" w:space="0" w:color="auto"/>
        <w:right w:val="none" w:sz="0" w:space="0" w:color="auto"/>
      </w:divBdr>
    </w:div>
    <w:div w:id="1368141582">
      <w:bodyDiv w:val="1"/>
      <w:marLeft w:val="0"/>
      <w:marRight w:val="0"/>
      <w:marTop w:val="0"/>
      <w:marBottom w:val="0"/>
      <w:divBdr>
        <w:top w:val="none" w:sz="0" w:space="0" w:color="auto"/>
        <w:left w:val="none" w:sz="0" w:space="0" w:color="auto"/>
        <w:bottom w:val="none" w:sz="0" w:space="0" w:color="auto"/>
        <w:right w:val="none" w:sz="0" w:space="0" w:color="auto"/>
      </w:divBdr>
      <w:divsChild>
        <w:div w:id="1539125406">
          <w:marLeft w:val="0"/>
          <w:marRight w:val="0"/>
          <w:marTop w:val="0"/>
          <w:marBottom w:val="0"/>
          <w:divBdr>
            <w:top w:val="none" w:sz="0" w:space="0" w:color="auto"/>
            <w:left w:val="none" w:sz="0" w:space="0" w:color="auto"/>
            <w:bottom w:val="none" w:sz="0" w:space="0" w:color="auto"/>
            <w:right w:val="none" w:sz="0" w:space="0" w:color="auto"/>
          </w:divBdr>
        </w:div>
        <w:div w:id="659583593">
          <w:marLeft w:val="0"/>
          <w:marRight w:val="0"/>
          <w:marTop w:val="0"/>
          <w:marBottom w:val="0"/>
          <w:divBdr>
            <w:top w:val="none" w:sz="0" w:space="0" w:color="auto"/>
            <w:left w:val="none" w:sz="0" w:space="0" w:color="auto"/>
            <w:bottom w:val="none" w:sz="0" w:space="0" w:color="auto"/>
            <w:right w:val="none" w:sz="0" w:space="0" w:color="auto"/>
          </w:divBdr>
        </w:div>
      </w:divsChild>
    </w:div>
    <w:div w:id="1381590086">
      <w:bodyDiv w:val="1"/>
      <w:marLeft w:val="0"/>
      <w:marRight w:val="0"/>
      <w:marTop w:val="0"/>
      <w:marBottom w:val="0"/>
      <w:divBdr>
        <w:top w:val="none" w:sz="0" w:space="0" w:color="auto"/>
        <w:left w:val="none" w:sz="0" w:space="0" w:color="auto"/>
        <w:bottom w:val="none" w:sz="0" w:space="0" w:color="auto"/>
        <w:right w:val="none" w:sz="0" w:space="0" w:color="auto"/>
      </w:divBdr>
      <w:divsChild>
        <w:div w:id="23361023">
          <w:marLeft w:val="0"/>
          <w:marRight w:val="0"/>
          <w:marTop w:val="0"/>
          <w:marBottom w:val="0"/>
          <w:divBdr>
            <w:top w:val="none" w:sz="0" w:space="0" w:color="auto"/>
            <w:left w:val="none" w:sz="0" w:space="0" w:color="auto"/>
            <w:bottom w:val="none" w:sz="0" w:space="0" w:color="auto"/>
            <w:right w:val="none" w:sz="0" w:space="0" w:color="auto"/>
          </w:divBdr>
        </w:div>
      </w:divsChild>
    </w:div>
    <w:div w:id="1552839419">
      <w:bodyDiv w:val="1"/>
      <w:marLeft w:val="0"/>
      <w:marRight w:val="0"/>
      <w:marTop w:val="0"/>
      <w:marBottom w:val="0"/>
      <w:divBdr>
        <w:top w:val="none" w:sz="0" w:space="0" w:color="auto"/>
        <w:left w:val="none" w:sz="0" w:space="0" w:color="auto"/>
        <w:bottom w:val="none" w:sz="0" w:space="0" w:color="auto"/>
        <w:right w:val="none" w:sz="0" w:space="0" w:color="auto"/>
      </w:divBdr>
    </w:div>
    <w:div w:id="1760369901">
      <w:bodyDiv w:val="1"/>
      <w:marLeft w:val="0"/>
      <w:marRight w:val="0"/>
      <w:marTop w:val="0"/>
      <w:marBottom w:val="0"/>
      <w:divBdr>
        <w:top w:val="none" w:sz="0" w:space="0" w:color="auto"/>
        <w:left w:val="none" w:sz="0" w:space="0" w:color="auto"/>
        <w:bottom w:val="none" w:sz="0" w:space="0" w:color="auto"/>
        <w:right w:val="none" w:sz="0" w:space="0" w:color="auto"/>
      </w:divBdr>
    </w:div>
    <w:div w:id="1845590634">
      <w:bodyDiv w:val="1"/>
      <w:marLeft w:val="0"/>
      <w:marRight w:val="0"/>
      <w:marTop w:val="0"/>
      <w:marBottom w:val="0"/>
      <w:divBdr>
        <w:top w:val="none" w:sz="0" w:space="0" w:color="auto"/>
        <w:left w:val="none" w:sz="0" w:space="0" w:color="auto"/>
        <w:bottom w:val="none" w:sz="0" w:space="0" w:color="auto"/>
        <w:right w:val="none" w:sz="0" w:space="0" w:color="auto"/>
      </w:divBdr>
      <w:divsChild>
        <w:div w:id="676805452">
          <w:marLeft w:val="240"/>
          <w:marRight w:val="480"/>
          <w:marTop w:val="240"/>
          <w:marBottom w:val="0"/>
          <w:divBdr>
            <w:top w:val="none" w:sz="0" w:space="0" w:color="auto"/>
            <w:left w:val="none" w:sz="0" w:space="0" w:color="auto"/>
            <w:bottom w:val="none" w:sz="0" w:space="0" w:color="auto"/>
            <w:right w:val="none" w:sz="0" w:space="0" w:color="auto"/>
          </w:divBdr>
        </w:div>
        <w:div w:id="1780492293">
          <w:marLeft w:val="0"/>
          <w:marRight w:val="0"/>
          <w:marTop w:val="0"/>
          <w:marBottom w:val="0"/>
          <w:divBdr>
            <w:top w:val="none" w:sz="0" w:space="0" w:color="auto"/>
            <w:left w:val="none" w:sz="0" w:space="0" w:color="auto"/>
            <w:bottom w:val="none" w:sz="0" w:space="0" w:color="auto"/>
            <w:right w:val="none" w:sz="0" w:space="0" w:color="auto"/>
          </w:divBdr>
          <w:divsChild>
            <w:div w:id="2017875473">
              <w:marLeft w:val="0"/>
              <w:marRight w:val="0"/>
              <w:marTop w:val="0"/>
              <w:marBottom w:val="0"/>
              <w:divBdr>
                <w:top w:val="none" w:sz="0" w:space="0" w:color="auto"/>
                <w:left w:val="none" w:sz="0" w:space="0" w:color="auto"/>
                <w:bottom w:val="none" w:sz="0" w:space="0" w:color="auto"/>
                <w:right w:val="none" w:sz="0" w:space="0" w:color="auto"/>
              </w:divBdr>
            </w:div>
            <w:div w:id="1950888160">
              <w:marLeft w:val="0"/>
              <w:marRight w:val="0"/>
              <w:marTop w:val="0"/>
              <w:marBottom w:val="0"/>
              <w:divBdr>
                <w:top w:val="none" w:sz="0" w:space="0" w:color="auto"/>
                <w:left w:val="none" w:sz="0" w:space="0" w:color="auto"/>
                <w:bottom w:val="none" w:sz="0" w:space="0" w:color="auto"/>
                <w:right w:val="none" w:sz="0" w:space="0" w:color="auto"/>
              </w:divBdr>
            </w:div>
            <w:div w:id="6971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4262">
      <w:bodyDiv w:val="1"/>
      <w:marLeft w:val="0"/>
      <w:marRight w:val="0"/>
      <w:marTop w:val="0"/>
      <w:marBottom w:val="0"/>
      <w:divBdr>
        <w:top w:val="none" w:sz="0" w:space="0" w:color="auto"/>
        <w:left w:val="none" w:sz="0" w:space="0" w:color="auto"/>
        <w:bottom w:val="none" w:sz="0" w:space="0" w:color="auto"/>
        <w:right w:val="none" w:sz="0" w:space="0" w:color="auto"/>
      </w:divBdr>
    </w:div>
    <w:div w:id="2013096563">
      <w:bodyDiv w:val="1"/>
      <w:marLeft w:val="0"/>
      <w:marRight w:val="0"/>
      <w:marTop w:val="0"/>
      <w:marBottom w:val="0"/>
      <w:divBdr>
        <w:top w:val="none" w:sz="0" w:space="0" w:color="auto"/>
        <w:left w:val="none" w:sz="0" w:space="0" w:color="auto"/>
        <w:bottom w:val="none" w:sz="0" w:space="0" w:color="auto"/>
        <w:right w:val="none" w:sz="0" w:space="0" w:color="auto"/>
      </w:divBdr>
    </w:div>
    <w:div w:id="2028631971">
      <w:bodyDiv w:val="1"/>
      <w:marLeft w:val="0"/>
      <w:marRight w:val="0"/>
      <w:marTop w:val="0"/>
      <w:marBottom w:val="0"/>
      <w:divBdr>
        <w:top w:val="none" w:sz="0" w:space="0" w:color="auto"/>
        <w:left w:val="none" w:sz="0" w:space="0" w:color="auto"/>
        <w:bottom w:val="none" w:sz="0" w:space="0" w:color="auto"/>
        <w:right w:val="none" w:sz="0" w:space="0" w:color="auto"/>
      </w:divBdr>
    </w:div>
    <w:div w:id="2130665815">
      <w:bodyDiv w:val="1"/>
      <w:marLeft w:val="0"/>
      <w:marRight w:val="0"/>
      <w:marTop w:val="0"/>
      <w:marBottom w:val="0"/>
      <w:divBdr>
        <w:top w:val="none" w:sz="0" w:space="0" w:color="auto"/>
        <w:left w:val="none" w:sz="0" w:space="0" w:color="auto"/>
        <w:bottom w:val="none" w:sz="0" w:space="0" w:color="auto"/>
        <w:right w:val="none" w:sz="0" w:space="0" w:color="auto"/>
      </w:divBdr>
      <w:divsChild>
        <w:div w:id="22230313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348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rovince_of_South_Carolina" TargetMode="External"/><Relationship Id="rId21" Type="http://schemas.openxmlformats.org/officeDocument/2006/relationships/hyperlink" Target="https://en.wikipedia.org/wiki/Province_of_Pennsylvania" TargetMode="External"/><Relationship Id="rId42" Type="http://schemas.openxmlformats.org/officeDocument/2006/relationships/hyperlink" Target="https://en.wikipedia.org/wiki/Natural_and_legal_rights" TargetMode="External"/><Relationship Id="rId47" Type="http://schemas.openxmlformats.org/officeDocument/2006/relationships/hyperlink" Target="https://en.wikipedia.org/wiki/All_men_are_created_equal" TargetMode="External"/><Relationship Id="rId63" Type="http://schemas.openxmlformats.org/officeDocument/2006/relationships/hyperlink" Target="https://en.wikipedia.org/wiki/Inalienable_rights" TargetMode="External"/><Relationship Id="rId68" Type="http://schemas.openxmlformats.org/officeDocument/2006/relationships/hyperlink" Target="https://en.wikipedia.org/wiki/Revolution" TargetMode="External"/><Relationship Id="rId84" Type="http://schemas.openxmlformats.org/officeDocument/2006/relationships/hyperlink" Target="https://en.wikipedia.org/wiki/Res_publica" TargetMode="External"/><Relationship Id="rId89" Type="http://schemas.openxmlformats.org/officeDocument/2006/relationships/hyperlink" Target="https://en.wikipedia.org/wiki/Rule_of_law" TargetMode="External"/><Relationship Id="rId2" Type="http://schemas.openxmlformats.org/officeDocument/2006/relationships/styles" Target="styles.xml"/><Relationship Id="rId16" Type="http://schemas.openxmlformats.org/officeDocument/2006/relationships/hyperlink" Target="https://en.wikipedia.org/wiki/Province_of_Massachusetts_Bay" TargetMode="External"/><Relationship Id="rId29" Type="http://schemas.openxmlformats.org/officeDocument/2006/relationships/hyperlink" Target="https://en.wikipedia.org/wiki/John_Adams" TargetMode="External"/><Relationship Id="rId107" Type="http://schemas.openxmlformats.org/officeDocument/2006/relationships/hyperlink" Target="https://www.biblegateway.com/passage/?search=Acts+20%3A35&amp;version=ESV" TargetMode="External"/><Relationship Id="rId11" Type="http://schemas.openxmlformats.org/officeDocument/2006/relationships/hyperlink" Target="https://en.wikipedia.org/wiki/Thirteen_Colonies" TargetMode="External"/><Relationship Id="rId24" Type="http://schemas.openxmlformats.org/officeDocument/2006/relationships/hyperlink" Target="https://en.wikipedia.org/wiki/Colony_of_Virginia" TargetMode="External"/><Relationship Id="rId32" Type="http://schemas.openxmlformats.org/officeDocument/2006/relationships/hyperlink" Target="https://en.wikipedia.org/wiki/American_Revolutionary_War" TargetMode="External"/><Relationship Id="rId37" Type="http://schemas.openxmlformats.org/officeDocument/2006/relationships/hyperlink" Target="https://en.wikipedia.org/wiki/Library_of_Congress" TargetMode="External"/><Relationship Id="rId40" Type="http://schemas.openxmlformats.org/officeDocument/2006/relationships/hyperlink" Target="https://en.wikipedia.org/wiki/Washington,_D.C." TargetMode="External"/><Relationship Id="rId45" Type="http://schemas.openxmlformats.org/officeDocument/2006/relationships/hyperlink" Target="https://en.wikipedia.org/wiki/Gettysburg_Address" TargetMode="External"/><Relationship Id="rId53" Type="http://schemas.openxmlformats.org/officeDocument/2006/relationships/hyperlink" Target="https://en.wikipedia.org/wiki/Europe" TargetMode="External"/><Relationship Id="rId58" Type="http://schemas.openxmlformats.org/officeDocument/2006/relationships/hyperlink" Target="https://en.wikipedia.org/wiki/New_Zealand" TargetMode="External"/><Relationship Id="rId66" Type="http://schemas.openxmlformats.org/officeDocument/2006/relationships/hyperlink" Target="https://en.wikipedia.org/wiki/Right_to_revolution" TargetMode="External"/><Relationship Id="rId74" Type="http://schemas.openxmlformats.org/officeDocument/2006/relationships/hyperlink" Target="https://www.biblegateway.com/passage/?search=Isaiah+1%3A17&amp;version=ESV" TargetMode="External"/><Relationship Id="rId79" Type="http://schemas.openxmlformats.org/officeDocument/2006/relationships/hyperlink" Target="https://www.biblegateway.com/passage/?search=Psalm+34%3A19&amp;version=ESV" TargetMode="External"/><Relationship Id="rId87" Type="http://schemas.openxmlformats.org/officeDocument/2006/relationships/hyperlink" Target="https://en.wikipedia.org/wiki/Head_of_state" TargetMode="External"/><Relationship Id="rId102" Type="http://schemas.openxmlformats.org/officeDocument/2006/relationships/hyperlink" Target="https://www.biblegateway.com/passage/?search=Psalm+118%3A8&amp;version=ESV"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n.wikipedia.org/wiki/All_men_are_created_equal" TargetMode="External"/><Relationship Id="rId82" Type="http://schemas.openxmlformats.org/officeDocument/2006/relationships/hyperlink" Target="https://www.biblegateway.com/passage/?search=John+16%3A33&amp;version=ESV" TargetMode="External"/><Relationship Id="rId90" Type="http://schemas.openxmlformats.org/officeDocument/2006/relationships/hyperlink" Target="https://en.wikipedia.org/wiki/Constitution" TargetMode="External"/><Relationship Id="rId95" Type="http://schemas.openxmlformats.org/officeDocument/2006/relationships/hyperlink" Target="https://en.wikipedia.org/wiki/Republic" TargetMode="External"/><Relationship Id="rId19" Type="http://schemas.openxmlformats.org/officeDocument/2006/relationships/hyperlink" Target="https://en.wikipedia.org/wiki/Province_of_New_York" TargetMode="External"/><Relationship Id="rId14" Type="http://schemas.openxmlformats.org/officeDocument/2006/relationships/hyperlink" Target="https://en.wikipedia.org/wiki/United_States" TargetMode="External"/><Relationship Id="rId22" Type="http://schemas.openxmlformats.org/officeDocument/2006/relationships/hyperlink" Target="https://en.wikipedia.org/wiki/Province_of_Maryland" TargetMode="External"/><Relationship Id="rId27" Type="http://schemas.openxmlformats.org/officeDocument/2006/relationships/hyperlink" Target="https://en.wikipedia.org/wiki/Province_of_Georgia" TargetMode="External"/><Relationship Id="rId30" Type="http://schemas.openxmlformats.org/officeDocument/2006/relationships/hyperlink" Target="https://en.wikipedia.org/wiki/Thomas_Jefferson" TargetMode="External"/><Relationship Id="rId35" Type="http://schemas.openxmlformats.org/officeDocument/2006/relationships/hyperlink" Target="https://en.wikipedia.org/wiki/Independence_Day_(United_States)" TargetMode="External"/><Relationship Id="rId43" Type="http://schemas.openxmlformats.org/officeDocument/2006/relationships/hyperlink" Target="https://en.wikipedia.org/wiki/Right_of_revolution" TargetMode="External"/><Relationship Id="rId48" Type="http://schemas.openxmlformats.org/officeDocument/2006/relationships/hyperlink" Target="https://en.wikipedia.org/wiki/Life,_Liberty_and_the_pursuit_of_Happiness" TargetMode="External"/><Relationship Id="rId56" Type="http://schemas.openxmlformats.org/officeDocument/2006/relationships/hyperlink" Target="https://en.wikipedia.org/wiki/Liberia" TargetMode="External"/><Relationship Id="rId64" Type="http://schemas.openxmlformats.org/officeDocument/2006/relationships/hyperlink" Target="https://en.wikipedia.org/wiki/Life,_liberty_and_the_pursuit_of_happiness" TargetMode="External"/><Relationship Id="rId69" Type="http://schemas.openxmlformats.org/officeDocument/2006/relationships/hyperlink" Target="https://en.wikipedia.org/wiki/United_States_Declaration_of_Independence" TargetMode="External"/><Relationship Id="rId77" Type="http://schemas.openxmlformats.org/officeDocument/2006/relationships/hyperlink" Target="https://www.biblegateway.com/passage/?search=Jeremiah+21%3A12&amp;version=ESV" TargetMode="External"/><Relationship Id="rId100" Type="http://schemas.openxmlformats.org/officeDocument/2006/relationships/hyperlink" Target="https://www.biblegateway.com/passage/?search=Isaiah+1%3A17&amp;version=ESV" TargetMode="External"/><Relationship Id="rId105" Type="http://schemas.openxmlformats.org/officeDocument/2006/relationships/hyperlink" Target="https://www.biblegateway.com/passage/?search=Psalm+34%3A19&amp;version=ESV" TargetMode="External"/><Relationship Id="rId8" Type="http://schemas.openxmlformats.org/officeDocument/2006/relationships/hyperlink" Target="https://en.wikipedia.org/wiki/Pennsylvania_State_Capitol" TargetMode="External"/><Relationship Id="rId51" Type="http://schemas.openxmlformats.org/officeDocument/2006/relationships/hyperlink" Target="https://en.wikipedia.org/wiki/Austrian_Netherlands" TargetMode="External"/><Relationship Id="rId72" Type="http://schemas.openxmlformats.org/officeDocument/2006/relationships/hyperlink" Target="https://www.biblegateway.com/passage/?search=Psalm+82%3A3-4&amp;version=ESV" TargetMode="External"/><Relationship Id="rId80" Type="http://schemas.openxmlformats.org/officeDocument/2006/relationships/hyperlink" Target="https://www.biblegateway.com/passage/?search=Matthew+23%3A23-24&amp;version=ESV" TargetMode="External"/><Relationship Id="rId85" Type="http://schemas.openxmlformats.org/officeDocument/2006/relationships/hyperlink" Target="https://en.wikipedia.org/wiki/Form_of_government" TargetMode="External"/><Relationship Id="rId93" Type="http://schemas.openxmlformats.org/officeDocument/2006/relationships/hyperlink" Target="https://en.wikipedia.org/wiki/Constitutional_republic" TargetMode="External"/><Relationship Id="rId98" Type="http://schemas.openxmlformats.org/officeDocument/2006/relationships/hyperlink" Target="https://www.biblegateway.com/passage/?search=Psalm+82%3A3-4&amp;version=ESV" TargetMode="External"/><Relationship Id="rId3" Type="http://schemas.openxmlformats.org/officeDocument/2006/relationships/settings" Target="settings.xml"/><Relationship Id="rId12" Type="http://schemas.openxmlformats.org/officeDocument/2006/relationships/hyperlink" Target="https://en.wikipedia.org/wiki/Kingdom_of_Great_Britain" TargetMode="External"/><Relationship Id="rId17" Type="http://schemas.openxmlformats.org/officeDocument/2006/relationships/hyperlink" Target="https://en.wikipedia.org/wiki/Colony_of_Rhode_Island_and_Providence_Plantations" TargetMode="External"/><Relationship Id="rId25" Type="http://schemas.openxmlformats.org/officeDocument/2006/relationships/hyperlink" Target="https://en.wikipedia.org/wiki/Province_of_North_Carolina" TargetMode="External"/><Relationship Id="rId33" Type="http://schemas.openxmlformats.org/officeDocument/2006/relationships/hyperlink" Target="https://en.wikipedia.org/wiki/Abigail_Adams" TargetMode="External"/><Relationship Id="rId38" Type="http://schemas.openxmlformats.org/officeDocument/2006/relationships/hyperlink" Target="https://en.wikipedia.org/wiki/Benjamin_Franklin" TargetMode="External"/><Relationship Id="rId46" Type="http://schemas.openxmlformats.org/officeDocument/2006/relationships/hyperlink" Target="https://en.wikipedia.org/wiki/Human_rights" TargetMode="External"/><Relationship Id="rId59" Type="http://schemas.openxmlformats.org/officeDocument/2006/relationships/hyperlink" Target="https://en.wikipedia.org/wiki/Natural_law" TargetMode="External"/><Relationship Id="rId67" Type="http://schemas.openxmlformats.org/officeDocument/2006/relationships/hyperlink" Target="https://en.wikipedia.org/wiki/Despotism" TargetMode="External"/><Relationship Id="rId103" Type="http://schemas.openxmlformats.org/officeDocument/2006/relationships/hyperlink" Target="https://www.biblegateway.com/passage/?search=Jeremiah+21%3A12&amp;version=ESV" TargetMode="External"/><Relationship Id="rId108" Type="http://schemas.openxmlformats.org/officeDocument/2006/relationships/hyperlink" Target="https://www.biblegateway.com/passage/?search=John+16%3A33&amp;version=ESV" TargetMode="External"/><Relationship Id="rId20" Type="http://schemas.openxmlformats.org/officeDocument/2006/relationships/hyperlink" Target="https://en.wikipedia.org/wiki/Province_of_New_Jersey" TargetMode="External"/><Relationship Id="rId41" Type="http://schemas.openxmlformats.org/officeDocument/2006/relationships/hyperlink" Target="https://en.wikipedia.org/wiki/George_III_of_the_United_Kingdom" TargetMode="External"/><Relationship Id="rId54" Type="http://schemas.openxmlformats.org/officeDocument/2006/relationships/hyperlink" Target="https://en.wikipedia.org/wiki/Latin_America" TargetMode="External"/><Relationship Id="rId62" Type="http://schemas.openxmlformats.org/officeDocument/2006/relationships/hyperlink" Target="https://en.wikipedia.org/wiki/Creator_deity" TargetMode="External"/><Relationship Id="rId70" Type="http://schemas.openxmlformats.org/officeDocument/2006/relationships/hyperlink" Target="https://ourfoundingtruth.blogspot.com/2007/10/founding-fathers-considered-clergy.html" TargetMode="External"/><Relationship Id="rId75" Type="http://schemas.openxmlformats.org/officeDocument/2006/relationships/hyperlink" Target="https://www.biblegateway.com/passage/?search=Jeremiah+22%3A3&amp;version=ESV" TargetMode="External"/><Relationship Id="rId83" Type="http://schemas.openxmlformats.org/officeDocument/2006/relationships/hyperlink" Target="https://en.wikipedia.org/wiki/Latin_language" TargetMode="External"/><Relationship Id="rId88" Type="http://schemas.openxmlformats.org/officeDocument/2006/relationships/hyperlink" Target="https://en.wikipedia.org/wiki/Monarch" TargetMode="External"/><Relationship Id="rId91" Type="http://schemas.openxmlformats.org/officeDocument/2006/relationships/hyperlink" Target="https://en.wikipedia.org/wiki/Separation_of_powers" TargetMode="External"/><Relationship Id="rId96" Type="http://schemas.openxmlformats.org/officeDocument/2006/relationships/hyperlink" Target="http://www.law.cornell.edu/supct/html/00-949.ZPC.html"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rovince_of_New_Hampshire" TargetMode="External"/><Relationship Id="rId23" Type="http://schemas.openxmlformats.org/officeDocument/2006/relationships/hyperlink" Target="https://en.wikipedia.org/wiki/Delaware_Colony" TargetMode="External"/><Relationship Id="rId28" Type="http://schemas.openxmlformats.org/officeDocument/2006/relationships/hyperlink" Target="https://en.wikipedia.org/wiki/Committee_of_five" TargetMode="External"/><Relationship Id="rId36" Type="http://schemas.openxmlformats.org/officeDocument/2006/relationships/hyperlink" Target="https://en.wikipedia.org/wiki/Physical_history_of_the_United_States_Declaration_of_Independence" TargetMode="External"/><Relationship Id="rId49" Type="http://schemas.openxmlformats.org/officeDocument/2006/relationships/hyperlink" Target="https://en.wikipedia.org/wiki/United_States_Constitution" TargetMode="External"/><Relationship Id="rId57" Type="http://schemas.openxmlformats.org/officeDocument/2006/relationships/hyperlink" Target="https://en.wikipedia.org/wiki/Oceania" TargetMode="External"/><Relationship Id="rId106" Type="http://schemas.openxmlformats.org/officeDocument/2006/relationships/hyperlink" Target="https://www.biblegateway.com/passage/?search=Matthew+23%3A23-24&amp;version=ESV" TargetMode="External"/><Relationship Id="rId10" Type="http://schemas.openxmlformats.org/officeDocument/2006/relationships/hyperlink" Target="https://en.wikipedia.org/wiki/Philadelphia,_Pennsylvania" TargetMode="External"/><Relationship Id="rId31" Type="http://schemas.openxmlformats.org/officeDocument/2006/relationships/hyperlink" Target="https://en.wikipedia.org/wiki/Lee_Resolution" TargetMode="External"/><Relationship Id="rId44" Type="http://schemas.openxmlformats.org/officeDocument/2006/relationships/hyperlink" Target="https://en.wikipedia.org/wiki/Abraham_Lincoln" TargetMode="External"/><Relationship Id="rId52" Type="http://schemas.openxmlformats.org/officeDocument/2006/relationships/hyperlink" Target="https://en.wikipedia.org/wiki/Belgium" TargetMode="External"/><Relationship Id="rId60" Type="http://schemas.openxmlformats.org/officeDocument/2006/relationships/hyperlink" Target="https://en.wikipedia.org/wiki/Self-evident" TargetMode="External"/><Relationship Id="rId65" Type="http://schemas.openxmlformats.org/officeDocument/2006/relationships/hyperlink" Target="https://en.wikipedia.org/wiki/Consent_of_the_governed" TargetMode="External"/><Relationship Id="rId73" Type="http://schemas.openxmlformats.org/officeDocument/2006/relationships/hyperlink" Target="https://www.biblegateway.com/passage/?search=Proverbs+31%3A8-9&amp;version=ESV" TargetMode="External"/><Relationship Id="rId78" Type="http://schemas.openxmlformats.org/officeDocument/2006/relationships/hyperlink" Target="https://www.biblegateway.com/passage/?search=Proverbs+18%3A10&amp;version=ESV" TargetMode="External"/><Relationship Id="rId81" Type="http://schemas.openxmlformats.org/officeDocument/2006/relationships/hyperlink" Target="https://www.biblegateway.com/passage/?search=Acts+20%3A35&amp;version=ESV" TargetMode="External"/><Relationship Id="rId86" Type="http://schemas.openxmlformats.org/officeDocument/2006/relationships/hyperlink" Target="https://en.wikipedia.org/wiki/Res_privata" TargetMode="External"/><Relationship Id="rId94" Type="http://schemas.openxmlformats.org/officeDocument/2006/relationships/hyperlink" Target="https://en.wikipedia.org/wiki/Representative_democracy" TargetMode="External"/><Relationship Id="rId99" Type="http://schemas.openxmlformats.org/officeDocument/2006/relationships/hyperlink" Target="https://www.biblegateway.com/passage/?search=Proverbs+31%3A8-9&amp;version=ESV" TargetMode="External"/><Relationship Id="rId101" Type="http://schemas.openxmlformats.org/officeDocument/2006/relationships/hyperlink" Target="https://www.biblegateway.com/passage/?search=Jeremiah+22%3A3&amp;version=ESV" TargetMode="External"/><Relationship Id="rId4" Type="http://schemas.openxmlformats.org/officeDocument/2006/relationships/webSettings" Target="webSettings.xml"/><Relationship Id="rId9" Type="http://schemas.openxmlformats.org/officeDocument/2006/relationships/hyperlink" Target="https://en.wikipedia.org/wiki/Independence_Hall" TargetMode="External"/><Relationship Id="rId13" Type="http://schemas.openxmlformats.org/officeDocument/2006/relationships/hyperlink" Target="https://en.wikipedia.org/wiki/Sovereign_state" TargetMode="External"/><Relationship Id="rId18" Type="http://schemas.openxmlformats.org/officeDocument/2006/relationships/hyperlink" Target="https://en.wikipedia.org/wiki/Connecticut_Colony" TargetMode="External"/><Relationship Id="rId39" Type="http://schemas.openxmlformats.org/officeDocument/2006/relationships/hyperlink" Target="https://en.wikipedia.org/wiki/National_Archives_and_Records_Administration" TargetMode="External"/><Relationship Id="rId109" Type="http://schemas.openxmlformats.org/officeDocument/2006/relationships/header" Target="header1.xml"/><Relationship Id="rId34" Type="http://schemas.openxmlformats.org/officeDocument/2006/relationships/hyperlink" Target="https://en.wikipedia.org/wiki/United_States_Declaration_of_Independence" TargetMode="External"/><Relationship Id="rId50" Type="http://schemas.openxmlformats.org/officeDocument/2006/relationships/hyperlink" Target="https://en.wikipedia.org/wiki/Brabant_Revolution" TargetMode="External"/><Relationship Id="rId55" Type="http://schemas.openxmlformats.org/officeDocument/2006/relationships/hyperlink" Target="https://en.wikipedia.org/wiki/Africa" TargetMode="External"/><Relationship Id="rId76" Type="http://schemas.openxmlformats.org/officeDocument/2006/relationships/hyperlink" Target="https://www.biblegateway.com/passage/?search=Psalm+118%3A8&amp;version=ESV" TargetMode="External"/><Relationship Id="rId97" Type="http://schemas.openxmlformats.org/officeDocument/2006/relationships/hyperlink" Target="http://www.archives.gov/exhibits/charters/constitution_transcript.html" TargetMode="External"/><Relationship Id="rId104" Type="http://schemas.openxmlformats.org/officeDocument/2006/relationships/hyperlink" Target="https://www.biblegateway.com/passage/?search=Proverbs+18%3A10&amp;version=ESV" TargetMode="External"/><Relationship Id="rId7" Type="http://schemas.openxmlformats.org/officeDocument/2006/relationships/hyperlink" Target="https://en.wikipedia.org/wiki/Second_Continental_Congress" TargetMode="External"/><Relationship Id="rId71" Type="http://schemas.openxmlformats.org/officeDocument/2006/relationships/hyperlink" Target="https://www.archives.gov/founding-docs/founding-fathers-virginia" TargetMode="External"/><Relationship Id="rId92" Type="http://schemas.openxmlformats.org/officeDocument/2006/relationships/hyperlink" Target="https://en.wikipedia.org/wiki/Head_of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4079</TotalTime>
  <Pages>34</Pages>
  <Words>7212</Words>
  <Characters>41111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23</cp:revision>
  <cp:lastPrinted>2018-07-01T15:20:00Z</cp:lastPrinted>
  <dcterms:created xsi:type="dcterms:W3CDTF">2018-07-03T22:47:00Z</dcterms:created>
  <dcterms:modified xsi:type="dcterms:W3CDTF">2018-07-09T11:54:00Z</dcterms:modified>
</cp:coreProperties>
</file>